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73D04" w14:textId="77777777" w:rsidR="00CD2861" w:rsidRDefault="00F229E0" w:rsidP="00192A0A">
      <w:pPr>
        <w:spacing w:after="0"/>
        <w:rPr>
          <w:b/>
          <w:bCs/>
          <w:sz w:val="24"/>
          <w:szCs w:val="24"/>
          <w:u w:val="single"/>
        </w:rPr>
      </w:pPr>
      <w:r w:rsidRPr="00192A0A">
        <w:rPr>
          <w:b/>
          <w:bCs/>
          <w:sz w:val="24"/>
          <w:szCs w:val="24"/>
          <w:u w:val="single"/>
        </w:rPr>
        <w:t xml:space="preserve">Chapter 11 </w:t>
      </w:r>
      <w:r w:rsidR="00192A0A">
        <w:rPr>
          <w:b/>
          <w:bCs/>
          <w:sz w:val="24"/>
          <w:szCs w:val="24"/>
          <w:u w:val="single"/>
        </w:rPr>
        <w:t>Short Summary</w:t>
      </w:r>
    </w:p>
    <w:p w14:paraId="27AC7509" w14:textId="77777777" w:rsidR="00192A0A" w:rsidRPr="00192A0A" w:rsidRDefault="00192A0A" w:rsidP="00192A0A">
      <w:pPr>
        <w:spacing w:after="0"/>
        <w:rPr>
          <w:b/>
          <w:bCs/>
          <w:sz w:val="24"/>
          <w:szCs w:val="24"/>
          <w:u w:val="single"/>
        </w:rPr>
      </w:pPr>
    </w:p>
    <w:p w14:paraId="1E1295AE" w14:textId="77777777" w:rsidR="00F229E0" w:rsidRPr="00192A0A" w:rsidRDefault="00192A0A" w:rsidP="00192A0A">
      <w:p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t xml:space="preserve">* </w:t>
      </w:r>
      <w:r w:rsidRPr="00192A0A">
        <w:rPr>
          <w:bCs/>
          <w:i/>
          <w:sz w:val="24"/>
          <w:szCs w:val="24"/>
        </w:rPr>
        <w:t xml:space="preserve">Imaginary </w:t>
      </w:r>
      <w:r>
        <w:rPr>
          <w:bCs/>
          <w:sz w:val="24"/>
          <w:szCs w:val="24"/>
        </w:rPr>
        <w:t xml:space="preserve">unit of </w:t>
      </w:r>
      <w:r w:rsidRPr="00192A0A">
        <w:rPr>
          <w:bCs/>
          <w:i/>
          <w:sz w:val="24"/>
          <w:szCs w:val="24"/>
        </w:rPr>
        <w:t>Complex Numbers</w:t>
      </w:r>
    </w:p>
    <w:p w14:paraId="2998ADB9" w14:textId="6FBB40F0" w:rsidR="00FF2831" w:rsidRDefault="00FF2831" w:rsidP="00192A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-&gt; Write a complex number as usual (i.e. </w:t>
      </w:r>
      <m:oMath>
        <m:r>
          <w:rPr>
            <w:rFonts w:ascii="Cambria Math" w:hAnsi="Cambria Math"/>
            <w:sz w:val="24"/>
            <w:szCs w:val="24"/>
          </w:rPr>
          <m:t>a+b</m:t>
        </m:r>
        <m:r>
          <w:rPr>
            <w:rFonts w:ascii="Cambria Math" w:hAnsi="Cambria Math"/>
            <w:sz w:val="24"/>
            <w:szCs w:val="24"/>
          </w:rPr>
          <m:t>∙</m:t>
        </m:r>
        <m:r>
          <w:rPr>
            <w:rFonts w:ascii="Cambria Math" w:hAnsi="Cambria Math"/>
            <w:sz w:val="24"/>
            <w:szCs w:val="24"/>
          </w:rPr>
          <m:t>I</m:t>
        </m:r>
      </m:oMath>
      <w:r>
        <w:rPr>
          <w:sz w:val="24"/>
          <w:szCs w:val="24"/>
        </w:rPr>
        <w:t>).</w:t>
      </w:r>
      <w:bookmarkStart w:id="0" w:name="_GoBack"/>
      <w:bookmarkEnd w:id="0"/>
    </w:p>
    <w:p w14:paraId="4A050060" w14:textId="77777777" w:rsidR="00F229E0" w:rsidRPr="00192A0A" w:rsidRDefault="00192A0A" w:rsidP="00192A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-&gt; The </w:t>
      </w:r>
      <w:r w:rsidR="00F229E0" w:rsidRPr="00192A0A">
        <w:rPr>
          <w:sz w:val="24"/>
          <w:szCs w:val="24"/>
        </w:rPr>
        <w:t xml:space="preserve">imaginary unit </w:t>
      </w:r>
      <w:r>
        <w:rPr>
          <w:sz w:val="24"/>
          <w:szCs w:val="24"/>
        </w:rPr>
        <w:t xml:space="preserve">is </w:t>
      </w:r>
      <w:r w:rsidR="00F229E0" w:rsidRPr="00192A0A">
        <w:rPr>
          <w:sz w:val="24"/>
          <w:szCs w:val="24"/>
        </w:rPr>
        <w:t xml:space="preserve">any of the special symbols </w:t>
      </w:r>
      <w:r w:rsidR="00F229E0" w:rsidRPr="00192A0A">
        <w:rPr>
          <w:noProof/>
          <w:sz w:val="24"/>
          <w:szCs w:val="24"/>
          <w:lang w:val="en-US" w:eastAsia="en-US"/>
        </w:rPr>
        <w:drawing>
          <wp:inline distT="0" distB="0" distL="0" distR="0" wp14:anchorId="7F399DBE" wp14:editId="60657184">
            <wp:extent cx="257175" cy="1524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29E0" w:rsidRPr="00192A0A">
        <w:rPr>
          <w:sz w:val="24"/>
          <w:szCs w:val="24"/>
        </w:rPr>
        <w:t xml:space="preserve"> in the Common Symbo</w:t>
      </w:r>
      <w:r>
        <w:rPr>
          <w:sz w:val="24"/>
          <w:szCs w:val="24"/>
        </w:rPr>
        <w:t>ls palette or I on the keyboard.</w:t>
      </w:r>
      <w:r w:rsidR="00F229E0" w:rsidRPr="00192A0A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F229E0" w:rsidRPr="00192A0A">
        <w:rPr>
          <w:sz w:val="24"/>
          <w:szCs w:val="24"/>
        </w:rPr>
        <w:t xml:space="preserve">y default Maple always outputs the imaginary unit as </w:t>
      </w:r>
      <w:r w:rsidR="00F229E0" w:rsidRPr="00192A0A">
        <w:rPr>
          <w:noProof/>
          <w:sz w:val="24"/>
          <w:szCs w:val="24"/>
          <w:lang w:val="en-US" w:eastAsia="en-US"/>
        </w:rPr>
        <w:drawing>
          <wp:inline distT="0" distB="0" distL="0" distR="0" wp14:anchorId="2EC0B995" wp14:editId="329C60CC">
            <wp:extent cx="76200" cy="152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.</w:t>
      </w:r>
    </w:p>
    <w:p w14:paraId="3CEC41FF" w14:textId="77777777" w:rsidR="00F229E0" w:rsidRPr="00192A0A" w:rsidRDefault="00F229E0" w:rsidP="00192A0A">
      <w:pPr>
        <w:spacing w:after="0"/>
        <w:rPr>
          <w:sz w:val="24"/>
          <w:szCs w:val="24"/>
        </w:rPr>
      </w:pPr>
    </w:p>
    <w:p w14:paraId="4EACB0FF" w14:textId="77777777" w:rsidR="00F229E0" w:rsidRPr="00192A0A" w:rsidRDefault="00192A0A" w:rsidP="00192A0A">
      <w:pPr>
        <w:spacing w:after="0"/>
        <w:rPr>
          <w:sz w:val="24"/>
          <w:szCs w:val="24"/>
        </w:rPr>
      </w:pPr>
      <w:r>
        <w:rPr>
          <w:sz w:val="24"/>
          <w:szCs w:val="24"/>
        </w:rPr>
        <w:t>-&gt; T</w:t>
      </w:r>
      <w:r w:rsidR="00F229E0" w:rsidRPr="00192A0A">
        <w:rPr>
          <w:sz w:val="24"/>
          <w:szCs w:val="24"/>
        </w:rPr>
        <w:t xml:space="preserve">o have Maple output the imaginary unit as </w:t>
      </w:r>
      <w:r w:rsidR="00F229E0" w:rsidRPr="00192A0A">
        <w:rPr>
          <w:noProof/>
          <w:sz w:val="24"/>
          <w:szCs w:val="24"/>
          <w:lang w:val="en-US" w:eastAsia="en-US"/>
        </w:rPr>
        <w:drawing>
          <wp:inline distT="0" distB="0" distL="0" distR="0" wp14:anchorId="343A3984" wp14:editId="38BD5AC4">
            <wp:extent cx="142875" cy="1524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29E0" w:rsidRPr="00192A0A">
        <w:rPr>
          <w:sz w:val="24"/>
          <w:szCs w:val="24"/>
        </w:rPr>
        <w:t xml:space="preserve">and accept </w:t>
      </w:r>
      <w:r w:rsidR="00F229E0" w:rsidRPr="00192A0A">
        <w:rPr>
          <w:noProof/>
          <w:sz w:val="24"/>
          <w:szCs w:val="24"/>
          <w:lang w:val="en-US" w:eastAsia="en-US"/>
        </w:rPr>
        <w:drawing>
          <wp:inline distT="0" distB="0" distL="0" distR="0" wp14:anchorId="534FD490" wp14:editId="389A7D77">
            <wp:extent cx="66675" cy="1524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29E0" w:rsidRPr="00192A0A">
        <w:rPr>
          <w:sz w:val="24"/>
          <w:szCs w:val="24"/>
        </w:rPr>
        <w:t xml:space="preserve"> on the keyboard as input execute</w:t>
      </w:r>
    </w:p>
    <w:p w14:paraId="520F0CEA" w14:textId="77777777" w:rsidR="00F229E0" w:rsidRPr="00192A0A" w:rsidRDefault="00F229E0" w:rsidP="00192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A0A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192A0A"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  <w:lang w:val="en-US" w:eastAsia="en-US"/>
        </w:rPr>
        <w:drawing>
          <wp:inline distT="0" distB="0" distL="0" distR="0" wp14:anchorId="19CC2050" wp14:editId="47006DFC">
            <wp:extent cx="1571625" cy="1524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F4487" w14:textId="77777777" w:rsidR="00F229E0" w:rsidRPr="00192A0A" w:rsidRDefault="00F229E0" w:rsidP="00192A0A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A0A"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val="en-US" w:eastAsia="en-US"/>
        </w:rPr>
        <w:drawing>
          <wp:inline distT="0" distB="0" distL="0" distR="0" wp14:anchorId="76883CFA" wp14:editId="63983A41">
            <wp:extent cx="85725" cy="1524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4A884" w14:textId="77777777" w:rsidR="00192A0A" w:rsidRDefault="00192A0A" w:rsidP="00192A0A">
      <w:pPr>
        <w:spacing w:after="0"/>
        <w:rPr>
          <w:sz w:val="24"/>
          <w:szCs w:val="24"/>
        </w:rPr>
      </w:pPr>
    </w:p>
    <w:p w14:paraId="68E18FA4" w14:textId="77777777" w:rsidR="00F229E0" w:rsidRPr="00192A0A" w:rsidRDefault="00192A0A" w:rsidP="00192A0A">
      <w:pPr>
        <w:spacing w:after="0"/>
        <w:rPr>
          <w:sz w:val="24"/>
          <w:szCs w:val="24"/>
        </w:rPr>
      </w:pPr>
      <w:r>
        <w:rPr>
          <w:sz w:val="24"/>
          <w:szCs w:val="24"/>
        </w:rPr>
        <w:t>(</w:t>
      </w:r>
      <w:r w:rsidR="00F229E0" w:rsidRPr="00192A0A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below examples since </w:t>
      </w:r>
      <w:r w:rsidR="00F229E0" w:rsidRPr="00192A0A">
        <w:rPr>
          <w:sz w:val="24"/>
          <w:szCs w:val="24"/>
        </w:rPr>
        <w:t xml:space="preserve">the </w:t>
      </w:r>
      <w:r w:rsidR="00F229E0" w:rsidRPr="00192A0A">
        <w:rPr>
          <w:noProof/>
          <w:sz w:val="24"/>
          <w:szCs w:val="24"/>
          <w:lang w:val="en-US" w:eastAsia="en-US"/>
        </w:rPr>
        <w:drawing>
          <wp:inline distT="0" distB="0" distL="0" distR="0" wp14:anchorId="61FFBE21" wp14:editId="2B2DF51F">
            <wp:extent cx="523875" cy="1524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29E0" w:rsidRPr="00192A0A">
        <w:rPr>
          <w:sz w:val="24"/>
          <w:szCs w:val="24"/>
        </w:rPr>
        <w:t xml:space="preserve"> function above</w:t>
      </w:r>
      <w:r>
        <w:rPr>
          <w:sz w:val="24"/>
          <w:szCs w:val="24"/>
        </w:rPr>
        <w:t xml:space="preserve"> has been evaluated</w:t>
      </w:r>
      <w:r w:rsidR="00F229E0" w:rsidRPr="00192A0A">
        <w:rPr>
          <w:sz w:val="24"/>
          <w:szCs w:val="24"/>
        </w:rPr>
        <w:t xml:space="preserve">, Maple will always display the imaginary unit as </w:t>
      </w:r>
      <w:r w:rsidR="00F229E0" w:rsidRPr="00192A0A">
        <w:rPr>
          <w:noProof/>
          <w:sz w:val="24"/>
          <w:szCs w:val="24"/>
          <w:lang w:val="en-US" w:eastAsia="en-US"/>
        </w:rPr>
        <w:drawing>
          <wp:inline distT="0" distB="0" distL="0" distR="0" wp14:anchorId="1D2166C7" wp14:editId="2570A2D5">
            <wp:extent cx="76200" cy="1524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29E0" w:rsidRPr="00192A0A">
        <w:rPr>
          <w:sz w:val="24"/>
          <w:szCs w:val="24"/>
        </w:rPr>
        <w:t>.</w:t>
      </w:r>
      <w:r w:rsidR="001F17EB" w:rsidRPr="00192A0A">
        <w:rPr>
          <w:sz w:val="24"/>
          <w:szCs w:val="24"/>
        </w:rPr>
        <w:t>)</w:t>
      </w:r>
    </w:p>
    <w:p w14:paraId="30506F8E" w14:textId="77777777" w:rsidR="00192A0A" w:rsidRDefault="00192A0A" w:rsidP="00192A0A">
      <w:pPr>
        <w:spacing w:after="0"/>
        <w:rPr>
          <w:sz w:val="24"/>
          <w:szCs w:val="24"/>
        </w:rPr>
      </w:pPr>
    </w:p>
    <w:p w14:paraId="18D4606C" w14:textId="77777777" w:rsidR="00192A0A" w:rsidRDefault="00192A0A" w:rsidP="00192A0A">
      <w:pPr>
        <w:spacing w:after="0"/>
        <w:rPr>
          <w:sz w:val="24"/>
          <w:szCs w:val="24"/>
        </w:rPr>
      </w:pPr>
    </w:p>
    <w:p w14:paraId="2683CDCD" w14:textId="77777777" w:rsidR="00192A0A" w:rsidRDefault="00192A0A" w:rsidP="00192A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 Fundamental </w:t>
      </w:r>
      <w:r w:rsidRPr="00192A0A">
        <w:rPr>
          <w:i/>
          <w:sz w:val="24"/>
          <w:szCs w:val="24"/>
        </w:rPr>
        <w:t>Complex Number Functions</w:t>
      </w:r>
    </w:p>
    <w:p w14:paraId="297AFEA7" w14:textId="77777777" w:rsidR="00192A0A" w:rsidRDefault="00192A0A" w:rsidP="00192A0A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-&gt; </w:t>
      </w:r>
      <w:r w:rsidR="001F17EB" w:rsidRPr="00192A0A">
        <w:rPr>
          <w:noProof/>
          <w:sz w:val="24"/>
          <w:szCs w:val="24"/>
          <w:lang w:val="en-US" w:eastAsia="en-US"/>
        </w:rPr>
        <w:drawing>
          <wp:inline distT="0" distB="0" distL="0" distR="0" wp14:anchorId="6D23843E" wp14:editId="06952794">
            <wp:extent cx="381000" cy="152400"/>
            <wp:effectExtent l="0" t="0" r="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17EB" w:rsidRPr="00192A0A">
        <w:rPr>
          <w:sz w:val="24"/>
          <w:szCs w:val="24"/>
        </w:rPr>
        <w:t xml:space="preserve"> = </w:t>
      </w:r>
      <w:r w:rsidR="001F17EB" w:rsidRPr="00192A0A">
        <w:rPr>
          <w:noProof/>
          <w:sz w:val="24"/>
          <w:szCs w:val="24"/>
          <w:lang w:val="en-US" w:eastAsia="en-US"/>
        </w:rPr>
        <w:drawing>
          <wp:inline distT="0" distB="0" distL="0" distR="0" wp14:anchorId="231BFF5B" wp14:editId="04200E71">
            <wp:extent cx="285750" cy="152400"/>
            <wp:effectExtent l="0" t="0" r="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17EB" w:rsidRPr="00192A0A">
        <w:rPr>
          <w:sz w:val="24"/>
          <w:szCs w:val="24"/>
        </w:rPr>
        <w:t xml:space="preserve"> </w:t>
      </w:r>
      <w:proofErr w:type="gramStart"/>
      <w:r w:rsidR="001F17EB" w:rsidRPr="00192A0A">
        <w:rPr>
          <w:sz w:val="24"/>
          <w:szCs w:val="24"/>
        </w:rPr>
        <w:t>and</w:t>
      </w:r>
      <w:proofErr w:type="gramEnd"/>
      <w:r w:rsidR="001F17EB" w:rsidRPr="00192A0A">
        <w:rPr>
          <w:sz w:val="24"/>
          <w:szCs w:val="24"/>
        </w:rPr>
        <w:t xml:space="preserve"> </w:t>
      </w:r>
      <w:r w:rsidR="001F17EB" w:rsidRPr="00192A0A">
        <w:rPr>
          <w:noProof/>
          <w:sz w:val="24"/>
          <w:szCs w:val="24"/>
          <w:lang w:val="en-US" w:eastAsia="en-US"/>
        </w:rPr>
        <w:drawing>
          <wp:inline distT="0" distB="0" distL="0" distR="0" wp14:anchorId="5CD6CA5C" wp14:editId="371E05F0">
            <wp:extent cx="352425" cy="152400"/>
            <wp:effectExtent l="0" t="0" r="9525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17EB" w:rsidRPr="00192A0A">
        <w:rPr>
          <w:sz w:val="24"/>
          <w:szCs w:val="24"/>
        </w:rPr>
        <w:t xml:space="preserve"> = </w:t>
      </w:r>
      <w:r w:rsidR="001F17EB" w:rsidRPr="00192A0A">
        <w:rPr>
          <w:noProof/>
          <w:sz w:val="24"/>
          <w:szCs w:val="24"/>
          <w:lang w:val="en-US" w:eastAsia="en-US"/>
        </w:rPr>
        <w:drawing>
          <wp:inline distT="0" distB="0" distL="0" distR="0" wp14:anchorId="15D68BDA" wp14:editId="62BFDE7E">
            <wp:extent cx="285750" cy="152400"/>
            <wp:effectExtent l="0" t="0" r="0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17EB" w:rsidRPr="00192A0A">
        <w:rPr>
          <w:sz w:val="24"/>
          <w:szCs w:val="24"/>
        </w:rPr>
        <w:t xml:space="preserve"> </w:t>
      </w:r>
    </w:p>
    <w:p w14:paraId="6E880397" w14:textId="77777777" w:rsidR="001F17EB" w:rsidRPr="00192A0A" w:rsidRDefault="00192A0A" w:rsidP="00192A0A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(They </w:t>
      </w:r>
      <w:r w:rsidR="001F17EB" w:rsidRPr="00192A0A">
        <w:rPr>
          <w:sz w:val="24"/>
          <w:szCs w:val="24"/>
        </w:rPr>
        <w:t xml:space="preserve">can be input as </w:t>
      </w:r>
      <w:r w:rsidR="001F17EB" w:rsidRPr="00192A0A">
        <w:rPr>
          <w:noProof/>
          <w:sz w:val="24"/>
          <w:szCs w:val="24"/>
          <w:lang w:val="en-US" w:eastAsia="en-US"/>
        </w:rPr>
        <w:drawing>
          <wp:inline distT="0" distB="0" distL="0" distR="0" wp14:anchorId="75C77FBB" wp14:editId="017C21B9">
            <wp:extent cx="123825" cy="133350"/>
            <wp:effectExtent l="0" t="0" r="9525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17EB" w:rsidRPr="00192A0A">
        <w:rPr>
          <w:sz w:val="24"/>
          <w:szCs w:val="24"/>
        </w:rPr>
        <w:t xml:space="preserve"> and </w:t>
      </w:r>
      <w:r w:rsidR="001F17EB" w:rsidRPr="00192A0A">
        <w:rPr>
          <w:noProof/>
          <w:sz w:val="24"/>
          <w:szCs w:val="24"/>
          <w:lang w:val="en-US" w:eastAsia="en-US"/>
        </w:rPr>
        <w:drawing>
          <wp:inline distT="0" distB="0" distL="0" distR="0" wp14:anchorId="12266231" wp14:editId="6591BD2E">
            <wp:extent cx="123825" cy="133350"/>
            <wp:effectExtent l="0" t="0" r="9525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17EB" w:rsidRPr="00192A0A">
        <w:rPr>
          <w:sz w:val="24"/>
          <w:szCs w:val="24"/>
        </w:rPr>
        <w:t xml:space="preserve"> using the Common Symbols palette, e.g. </w:t>
      </w:r>
      <w:r w:rsidR="001F17EB" w:rsidRPr="00192A0A">
        <w:rPr>
          <w:noProof/>
          <w:sz w:val="24"/>
          <w:szCs w:val="24"/>
          <w:lang w:val="en-US" w:eastAsia="en-US"/>
        </w:rPr>
        <w:drawing>
          <wp:inline distT="0" distB="0" distL="0" distR="0" wp14:anchorId="231368B7" wp14:editId="3AA4EBEE">
            <wp:extent cx="590550" cy="152400"/>
            <wp:effectExtent l="0" t="0" r="0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17EB" w:rsidRPr="00192A0A">
        <w:rPr>
          <w:sz w:val="24"/>
          <w:szCs w:val="24"/>
        </w:rPr>
        <w:t xml:space="preserve"> = </w:t>
      </w:r>
      <w:r w:rsidR="001F17EB" w:rsidRPr="00192A0A">
        <w:rPr>
          <w:noProof/>
          <w:sz w:val="24"/>
          <w:szCs w:val="24"/>
          <w:lang w:val="en-US" w:eastAsia="en-US"/>
        </w:rPr>
        <w:drawing>
          <wp:inline distT="0" distB="0" distL="0" distR="0" wp14:anchorId="63FBCCD2" wp14:editId="4DED7971">
            <wp:extent cx="95250" cy="152400"/>
            <wp:effectExtent l="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17EB" w:rsidRPr="00192A0A">
        <w:rPr>
          <w:sz w:val="24"/>
          <w:szCs w:val="24"/>
        </w:rPr>
        <w:t xml:space="preserve">, </w:t>
      </w:r>
      <w:r w:rsidR="001F17EB" w:rsidRPr="00192A0A">
        <w:rPr>
          <w:noProof/>
          <w:sz w:val="24"/>
          <w:szCs w:val="24"/>
          <w:lang w:val="en-US" w:eastAsia="en-US"/>
        </w:rPr>
        <w:drawing>
          <wp:inline distT="0" distB="0" distL="0" distR="0" wp14:anchorId="2A58C622" wp14:editId="2AB5D747">
            <wp:extent cx="590550" cy="152400"/>
            <wp:effectExtent l="0" t="0" r="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17EB" w:rsidRPr="00192A0A">
        <w:rPr>
          <w:sz w:val="24"/>
          <w:szCs w:val="24"/>
        </w:rPr>
        <w:t xml:space="preserve"> = </w:t>
      </w:r>
      <w:r w:rsidR="001F17EB" w:rsidRPr="00192A0A">
        <w:rPr>
          <w:noProof/>
          <w:sz w:val="24"/>
          <w:szCs w:val="24"/>
          <w:lang w:val="en-US" w:eastAsia="en-US"/>
        </w:rPr>
        <w:drawing>
          <wp:inline distT="0" distB="0" distL="0" distR="0" wp14:anchorId="1D1078DD" wp14:editId="1BF9875C">
            <wp:extent cx="95250" cy="152400"/>
            <wp:effectExtent l="0" t="0" r="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17EB" w:rsidRPr="00192A0A">
        <w:rPr>
          <w:sz w:val="24"/>
          <w:szCs w:val="24"/>
        </w:rPr>
        <w:t>.</w:t>
      </w:r>
      <w:r>
        <w:rPr>
          <w:sz w:val="24"/>
          <w:szCs w:val="24"/>
        </w:rPr>
        <w:t>)</w:t>
      </w:r>
    </w:p>
    <w:p w14:paraId="268532A1" w14:textId="77777777" w:rsidR="00F652DF" w:rsidRDefault="00F652DF" w:rsidP="00192A0A">
      <w:pPr>
        <w:pStyle w:val="ListParagraph"/>
        <w:spacing w:after="0"/>
        <w:ind w:left="0"/>
        <w:rPr>
          <w:sz w:val="24"/>
          <w:szCs w:val="24"/>
        </w:rPr>
      </w:pPr>
    </w:p>
    <w:p w14:paraId="72FE9729" w14:textId="77777777" w:rsidR="00192A0A" w:rsidRDefault="00192A0A" w:rsidP="00192A0A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-&gt; </w:t>
      </w:r>
      <w:r w:rsidR="001F17EB" w:rsidRPr="00192A0A">
        <w:rPr>
          <w:noProof/>
          <w:sz w:val="24"/>
          <w:szCs w:val="24"/>
          <w:lang w:val="en-US" w:eastAsia="en-US"/>
        </w:rPr>
        <w:drawing>
          <wp:inline distT="0" distB="0" distL="0" distR="0" wp14:anchorId="4ECA9C6D" wp14:editId="4DDFF0CA">
            <wp:extent cx="771525" cy="152400"/>
            <wp:effectExtent l="0" t="0" r="9525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17EB" w:rsidRPr="00192A0A">
        <w:rPr>
          <w:sz w:val="24"/>
          <w:szCs w:val="24"/>
        </w:rPr>
        <w:t xml:space="preserve"> = </w:t>
      </w:r>
      <w:r w:rsidR="001F17EB" w:rsidRPr="00192A0A">
        <w:rPr>
          <w:noProof/>
          <w:sz w:val="24"/>
          <w:szCs w:val="24"/>
          <w:lang w:val="en-US" w:eastAsia="en-US"/>
        </w:rPr>
        <w:drawing>
          <wp:inline distT="0" distB="0" distL="0" distR="0" wp14:anchorId="23256481" wp14:editId="6C8D6AA6">
            <wp:extent cx="133350" cy="114300"/>
            <wp:effectExtent l="0" t="0" r="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17EB" w:rsidRPr="00192A0A">
        <w:rPr>
          <w:sz w:val="24"/>
          <w:szCs w:val="24"/>
        </w:rPr>
        <w:t xml:space="preserve"> </w:t>
      </w:r>
    </w:p>
    <w:p w14:paraId="2BFA01E6" w14:textId="77777777" w:rsidR="001F17EB" w:rsidRPr="00192A0A" w:rsidRDefault="00192A0A" w:rsidP="00192A0A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(C</w:t>
      </w:r>
      <w:r w:rsidR="001F17EB" w:rsidRPr="00192A0A">
        <w:rPr>
          <w:sz w:val="24"/>
          <w:szCs w:val="24"/>
        </w:rPr>
        <w:t xml:space="preserve">an be input as </w:t>
      </w:r>
      <w:r w:rsidR="001F17EB" w:rsidRPr="00192A0A">
        <w:rPr>
          <w:noProof/>
          <w:sz w:val="24"/>
          <w:szCs w:val="24"/>
          <w:lang w:val="en-US" w:eastAsia="en-US"/>
        </w:rPr>
        <w:drawing>
          <wp:inline distT="0" distB="0" distL="0" distR="0" wp14:anchorId="08414E94" wp14:editId="4C704960">
            <wp:extent cx="133350" cy="152400"/>
            <wp:effectExtent l="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17EB" w:rsidRPr="00192A0A">
        <w:rPr>
          <w:sz w:val="24"/>
          <w:szCs w:val="24"/>
        </w:rPr>
        <w:t xml:space="preserve"> using the Accents palette, e.g. </w:t>
      </w:r>
      <w:r w:rsidR="001F17EB" w:rsidRPr="00192A0A">
        <w:rPr>
          <w:noProof/>
          <w:sz w:val="24"/>
          <w:szCs w:val="24"/>
          <w:lang w:val="en-US" w:eastAsia="en-US"/>
        </w:rPr>
        <w:drawing>
          <wp:inline distT="0" distB="0" distL="0" distR="0" wp14:anchorId="0ABBB7E7" wp14:editId="5E8ACC18">
            <wp:extent cx="381000" cy="161925"/>
            <wp:effectExtent l="0" t="0" r="0" b="9525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17EB" w:rsidRPr="00192A0A">
        <w:rPr>
          <w:sz w:val="24"/>
          <w:szCs w:val="24"/>
        </w:rPr>
        <w:t xml:space="preserve"> = </w:t>
      </w:r>
      <w:r w:rsidR="001F17EB" w:rsidRPr="00192A0A">
        <w:rPr>
          <w:noProof/>
          <w:sz w:val="24"/>
          <w:szCs w:val="24"/>
          <w:lang w:val="en-US" w:eastAsia="en-US"/>
        </w:rPr>
        <w:drawing>
          <wp:inline distT="0" distB="0" distL="0" distR="0" wp14:anchorId="0DC490E2" wp14:editId="48F6F19D">
            <wp:extent cx="400050" cy="152400"/>
            <wp:effectExtent l="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)</w:t>
      </w:r>
    </w:p>
    <w:p w14:paraId="5EF40861" w14:textId="77777777" w:rsidR="00F652DF" w:rsidRDefault="00F652DF" w:rsidP="00F652DF">
      <w:pPr>
        <w:pStyle w:val="ListParagraph"/>
        <w:spacing w:after="0"/>
        <w:ind w:left="0"/>
        <w:rPr>
          <w:sz w:val="24"/>
          <w:szCs w:val="24"/>
        </w:rPr>
      </w:pPr>
    </w:p>
    <w:p w14:paraId="7894C0EB" w14:textId="231CE4E0" w:rsidR="0093288B" w:rsidRDefault="00F652DF" w:rsidP="00F652DF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-&gt; </w:t>
      </w:r>
      <w:r w:rsidR="001F17EB" w:rsidRPr="00192A0A">
        <w:rPr>
          <w:noProof/>
          <w:sz w:val="24"/>
          <w:szCs w:val="24"/>
          <w:lang w:val="en-US" w:eastAsia="en-US"/>
        </w:rPr>
        <w:drawing>
          <wp:inline distT="0" distB="0" distL="0" distR="0" wp14:anchorId="449FE0C3" wp14:editId="447E72AE">
            <wp:extent cx="428625" cy="152400"/>
            <wp:effectExtent l="0" t="0" r="9525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17EB" w:rsidRPr="00192A0A">
        <w:rPr>
          <w:sz w:val="24"/>
          <w:szCs w:val="24"/>
        </w:rPr>
        <w:t xml:space="preserve"> = </w:t>
      </w:r>
      <w:r w:rsidR="001F17EB" w:rsidRPr="00192A0A">
        <w:rPr>
          <w:noProof/>
          <w:sz w:val="24"/>
          <w:szCs w:val="24"/>
          <w:lang w:val="en-US" w:eastAsia="en-US"/>
        </w:rPr>
        <w:drawing>
          <wp:inline distT="0" distB="0" distL="0" distR="0" wp14:anchorId="42024EE2" wp14:editId="6D990D7D">
            <wp:extent cx="133350" cy="152400"/>
            <wp:effectExtent l="0" t="0" r="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17EB" w:rsidRPr="00192A0A">
        <w:rPr>
          <w:sz w:val="24"/>
          <w:szCs w:val="24"/>
        </w:rPr>
        <w:t xml:space="preserve"> </w:t>
      </w:r>
    </w:p>
    <w:p w14:paraId="1A073024" w14:textId="77777777" w:rsidR="0093288B" w:rsidRDefault="0093288B" w:rsidP="0093288B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(C</w:t>
      </w:r>
      <w:r w:rsidR="001F17EB" w:rsidRPr="00192A0A">
        <w:rPr>
          <w:sz w:val="24"/>
          <w:szCs w:val="24"/>
        </w:rPr>
        <w:t xml:space="preserve">an be input as </w:t>
      </w:r>
      <w:r w:rsidR="001F17EB" w:rsidRPr="00192A0A">
        <w:rPr>
          <w:noProof/>
          <w:sz w:val="24"/>
          <w:szCs w:val="24"/>
          <w:lang w:val="en-US" w:eastAsia="en-US"/>
        </w:rPr>
        <w:drawing>
          <wp:inline distT="0" distB="0" distL="0" distR="0" wp14:anchorId="42E7E817" wp14:editId="55BF9B3D">
            <wp:extent cx="219075" cy="152400"/>
            <wp:effectExtent l="0" t="0" r="9525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17EB" w:rsidRPr="00192A0A">
        <w:rPr>
          <w:sz w:val="24"/>
          <w:szCs w:val="24"/>
        </w:rPr>
        <w:t xml:space="preserve"> using the Layout palette or the keyboard, e.g. </w:t>
      </w:r>
      <w:r w:rsidR="001F17EB" w:rsidRPr="00192A0A">
        <w:rPr>
          <w:noProof/>
          <w:sz w:val="24"/>
          <w:szCs w:val="24"/>
          <w:lang w:val="en-US" w:eastAsia="en-US"/>
        </w:rPr>
        <w:drawing>
          <wp:inline distT="0" distB="0" distL="0" distR="0" wp14:anchorId="32B347AE" wp14:editId="22D1B3DB">
            <wp:extent cx="504825" cy="152400"/>
            <wp:effectExtent l="0" t="0" r="9525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17EB" w:rsidRPr="00192A0A">
        <w:rPr>
          <w:sz w:val="24"/>
          <w:szCs w:val="24"/>
        </w:rPr>
        <w:t xml:space="preserve"> = </w:t>
      </w:r>
      <w:r w:rsidR="001F17EB" w:rsidRPr="00192A0A">
        <w:rPr>
          <w:noProof/>
          <w:sz w:val="24"/>
          <w:szCs w:val="24"/>
          <w:lang w:val="en-US" w:eastAsia="en-US"/>
        </w:rPr>
        <w:drawing>
          <wp:inline distT="0" distB="0" distL="0" distR="0" wp14:anchorId="61EDA3A3" wp14:editId="74AB7E33">
            <wp:extent cx="314325" cy="180975"/>
            <wp:effectExtent l="0" t="0" r="9525" b="9525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17EB" w:rsidRPr="00192A0A">
        <w:rPr>
          <w:sz w:val="24"/>
          <w:szCs w:val="24"/>
        </w:rPr>
        <w:t>.</w:t>
      </w:r>
      <w:r>
        <w:rPr>
          <w:sz w:val="24"/>
          <w:szCs w:val="24"/>
        </w:rPr>
        <w:t>)</w:t>
      </w:r>
      <w:r w:rsidR="001F17EB" w:rsidRPr="00192A0A">
        <w:rPr>
          <w:sz w:val="24"/>
          <w:szCs w:val="24"/>
        </w:rPr>
        <w:t xml:space="preserve"> </w:t>
      </w:r>
    </w:p>
    <w:p w14:paraId="31278DBA" w14:textId="70F5DC9A" w:rsidR="001F17EB" w:rsidRPr="00192A0A" w:rsidRDefault="0093288B" w:rsidP="0093288B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(</w:t>
      </w:r>
      <w:r w:rsidR="001F17EB" w:rsidRPr="00192A0A">
        <w:rPr>
          <w:sz w:val="24"/>
          <w:szCs w:val="24"/>
        </w:rPr>
        <w:t xml:space="preserve">Note that </w:t>
      </w:r>
      <w:r w:rsidR="001F17EB" w:rsidRPr="00192A0A">
        <w:rPr>
          <w:noProof/>
          <w:sz w:val="24"/>
          <w:szCs w:val="24"/>
          <w:lang w:val="en-US" w:eastAsia="en-US"/>
        </w:rPr>
        <w:drawing>
          <wp:inline distT="0" distB="0" distL="0" distR="0" wp14:anchorId="7215707F" wp14:editId="37781627">
            <wp:extent cx="579863" cy="161693"/>
            <wp:effectExtent l="0" t="0" r="4445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 rotWithShape="1"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447" b="15122"/>
                    <a:stretch/>
                  </pic:blipFill>
                  <pic:spPr bwMode="auto">
                    <a:xfrm>
                      <a:off x="0" y="0"/>
                      <a:ext cx="579863" cy="16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652DF">
        <w:rPr>
          <w:sz w:val="24"/>
          <w:szCs w:val="24"/>
        </w:rPr>
        <w:t>)</w:t>
      </w:r>
    </w:p>
    <w:p w14:paraId="52F24C6D" w14:textId="77777777" w:rsidR="00F652DF" w:rsidRDefault="00F652DF" w:rsidP="00F652DF">
      <w:pPr>
        <w:pStyle w:val="ListParagraph"/>
        <w:spacing w:after="0"/>
        <w:ind w:left="0"/>
        <w:rPr>
          <w:sz w:val="24"/>
          <w:szCs w:val="24"/>
        </w:rPr>
      </w:pPr>
    </w:p>
    <w:p w14:paraId="3FAD77A3" w14:textId="77777777" w:rsidR="00F652DF" w:rsidRDefault="00F652DF" w:rsidP="00F652DF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-&gt; </w:t>
      </w:r>
      <w:r w:rsidR="001F17EB" w:rsidRPr="00192A0A">
        <w:rPr>
          <w:noProof/>
          <w:sz w:val="24"/>
          <w:szCs w:val="24"/>
          <w:lang w:val="en-US" w:eastAsia="en-US"/>
        </w:rPr>
        <w:drawing>
          <wp:inline distT="0" distB="0" distL="0" distR="0" wp14:anchorId="39A807C5" wp14:editId="7E3EE9BA">
            <wp:extent cx="762000" cy="152400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17EB" w:rsidRPr="00192A0A">
        <w:rPr>
          <w:sz w:val="24"/>
          <w:szCs w:val="24"/>
        </w:rPr>
        <w:t xml:space="preserve"> = </w:t>
      </w:r>
      <w:r w:rsidR="001F17EB" w:rsidRPr="00192A0A">
        <w:rPr>
          <w:noProof/>
          <w:sz w:val="24"/>
          <w:szCs w:val="24"/>
          <w:lang w:val="en-US" w:eastAsia="en-US"/>
        </w:rPr>
        <w:drawing>
          <wp:inline distT="0" distB="0" distL="0" distR="0" wp14:anchorId="4E998A9E" wp14:editId="7367A796">
            <wp:extent cx="685800" cy="152400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4E2C0" w14:textId="7CD387F8" w:rsidR="001F17EB" w:rsidRPr="00192A0A" w:rsidRDefault="00F652DF" w:rsidP="00F652DF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returns</w:t>
      </w:r>
      <w:proofErr w:type="gramEnd"/>
      <w:r>
        <w:rPr>
          <w:sz w:val="24"/>
          <w:szCs w:val="24"/>
        </w:rPr>
        <w:t xml:space="preserve"> value in </w:t>
      </w:r>
      <w:r w:rsidR="001F17EB" w:rsidRPr="00192A0A">
        <w:rPr>
          <w:sz w:val="24"/>
          <w:szCs w:val="24"/>
        </w:rPr>
        <w:t xml:space="preserve">radians, e.g. </w:t>
      </w:r>
      <w:r w:rsidR="001F17EB" w:rsidRPr="00192A0A">
        <w:rPr>
          <w:noProof/>
          <w:sz w:val="24"/>
          <w:szCs w:val="24"/>
          <w:lang w:val="en-US" w:eastAsia="en-US"/>
        </w:rPr>
        <w:drawing>
          <wp:inline distT="0" distB="0" distL="0" distR="0" wp14:anchorId="24234D55" wp14:editId="795A8287">
            <wp:extent cx="971550" cy="152400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17EB" w:rsidRPr="00192A0A">
        <w:rPr>
          <w:sz w:val="24"/>
          <w:szCs w:val="24"/>
        </w:rPr>
        <w:t xml:space="preserve"> = </w:t>
      </w:r>
      <w:r w:rsidR="001F17EB" w:rsidRPr="00192A0A">
        <w:rPr>
          <w:noProof/>
          <w:sz w:val="24"/>
          <w:szCs w:val="24"/>
          <w:lang w:val="en-US" w:eastAsia="en-US"/>
        </w:rPr>
        <w:drawing>
          <wp:inline distT="0" distB="0" distL="0" distR="0" wp14:anchorId="204E6E47" wp14:editId="23A7808D">
            <wp:extent cx="263448" cy="289793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48" cy="289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)</w:t>
      </w:r>
      <w:r w:rsidR="001F17EB" w:rsidRPr="00192A0A">
        <w:rPr>
          <w:sz w:val="24"/>
          <w:szCs w:val="24"/>
        </w:rPr>
        <w:t xml:space="preserve">. </w:t>
      </w:r>
    </w:p>
    <w:p w14:paraId="1A438C5B" w14:textId="77777777" w:rsidR="00F652DF" w:rsidRDefault="00F652DF" w:rsidP="00F652DF">
      <w:pPr>
        <w:pStyle w:val="ListParagraph"/>
        <w:spacing w:after="0"/>
        <w:ind w:left="0"/>
        <w:rPr>
          <w:sz w:val="24"/>
          <w:szCs w:val="24"/>
        </w:rPr>
      </w:pPr>
    </w:p>
    <w:p w14:paraId="4D690969" w14:textId="77777777" w:rsidR="000C7173" w:rsidRDefault="00F652DF" w:rsidP="00F652DF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-&gt; </w:t>
      </w:r>
      <w:r w:rsidR="001F17EB" w:rsidRPr="00192A0A">
        <w:rPr>
          <w:noProof/>
          <w:sz w:val="24"/>
          <w:szCs w:val="24"/>
          <w:lang w:val="en-US" w:eastAsia="en-US"/>
        </w:rPr>
        <w:drawing>
          <wp:inline distT="0" distB="0" distL="0" distR="0" wp14:anchorId="5F1E82F6" wp14:editId="3092F88D">
            <wp:extent cx="504825" cy="152400"/>
            <wp:effectExtent l="0" t="0" r="9525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F1411" w14:textId="77777777" w:rsidR="000C7173" w:rsidRDefault="001F17EB" w:rsidP="00F652DF">
      <w:pPr>
        <w:pStyle w:val="ListParagraph"/>
        <w:spacing w:after="0"/>
        <w:ind w:left="0"/>
        <w:rPr>
          <w:sz w:val="24"/>
          <w:szCs w:val="24"/>
        </w:rPr>
      </w:pPr>
      <w:proofErr w:type="gramStart"/>
      <w:r w:rsidRPr="00192A0A">
        <w:rPr>
          <w:sz w:val="24"/>
          <w:szCs w:val="24"/>
        </w:rPr>
        <w:t>returns</w:t>
      </w:r>
      <w:proofErr w:type="gramEnd"/>
      <w:r w:rsidRPr="00192A0A">
        <w:rPr>
          <w:sz w:val="24"/>
          <w:szCs w:val="24"/>
        </w:rPr>
        <w:t xml:space="preserve"> a complex number </w:t>
      </w:r>
      <w:r w:rsidRPr="00192A0A">
        <w:rPr>
          <w:noProof/>
          <w:sz w:val="24"/>
          <w:szCs w:val="24"/>
          <w:lang w:val="en-US" w:eastAsia="en-US"/>
        </w:rPr>
        <w:drawing>
          <wp:inline distT="0" distB="0" distL="0" distR="0" wp14:anchorId="11560341" wp14:editId="2BC799C6">
            <wp:extent cx="95250" cy="152400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A0A">
        <w:rPr>
          <w:sz w:val="24"/>
          <w:szCs w:val="24"/>
        </w:rPr>
        <w:t xml:space="preserve"> in modulus-argument form as </w:t>
      </w:r>
      <w:r w:rsidRPr="00192A0A">
        <w:rPr>
          <w:noProof/>
          <w:sz w:val="24"/>
          <w:szCs w:val="24"/>
          <w:lang w:val="en-US" w:eastAsia="en-US"/>
        </w:rPr>
        <w:drawing>
          <wp:inline distT="0" distB="0" distL="0" distR="0" wp14:anchorId="23630D82" wp14:editId="2A0A0021">
            <wp:extent cx="685800" cy="171450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A0A">
        <w:rPr>
          <w:sz w:val="24"/>
          <w:szCs w:val="24"/>
        </w:rPr>
        <w:t xml:space="preserve">which represents </w:t>
      </w:r>
      <w:r w:rsidRPr="00192A0A">
        <w:rPr>
          <w:noProof/>
          <w:sz w:val="24"/>
          <w:szCs w:val="24"/>
          <w:lang w:val="en-US" w:eastAsia="en-US"/>
        </w:rPr>
        <w:drawing>
          <wp:inline distT="0" distB="0" distL="0" distR="0" wp14:anchorId="5CB3CBE7" wp14:editId="78A2358E">
            <wp:extent cx="266700" cy="209550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A0A">
        <w:rPr>
          <w:sz w:val="24"/>
          <w:szCs w:val="24"/>
        </w:rPr>
        <w:t xml:space="preserve"> where </w:t>
      </w:r>
      <w:r w:rsidRPr="00192A0A">
        <w:rPr>
          <w:noProof/>
          <w:sz w:val="24"/>
          <w:szCs w:val="24"/>
          <w:lang w:val="en-US" w:eastAsia="en-US"/>
        </w:rPr>
        <w:drawing>
          <wp:inline distT="0" distB="0" distL="0" distR="0" wp14:anchorId="01ED8439" wp14:editId="0FF62719">
            <wp:extent cx="1447800" cy="171450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A0A">
        <w:rPr>
          <w:sz w:val="24"/>
          <w:szCs w:val="24"/>
        </w:rPr>
        <w:t xml:space="preserve">e.g. </w:t>
      </w:r>
      <w:r w:rsidRPr="00192A0A">
        <w:rPr>
          <w:noProof/>
          <w:sz w:val="24"/>
          <w:szCs w:val="24"/>
          <w:lang w:val="en-US" w:eastAsia="en-US"/>
        </w:rPr>
        <w:drawing>
          <wp:inline distT="0" distB="0" distL="0" distR="0" wp14:anchorId="714699E3" wp14:editId="3C8A85F6">
            <wp:extent cx="781050" cy="152400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A0A">
        <w:rPr>
          <w:sz w:val="24"/>
          <w:szCs w:val="24"/>
        </w:rPr>
        <w:t xml:space="preserve"> = </w:t>
      </w:r>
      <w:r w:rsidRPr="00192A0A">
        <w:rPr>
          <w:noProof/>
          <w:sz w:val="24"/>
          <w:szCs w:val="24"/>
          <w:lang w:val="en-US" w:eastAsia="en-US"/>
        </w:rPr>
        <w:drawing>
          <wp:inline distT="0" distB="0" distL="0" distR="0" wp14:anchorId="294208CF" wp14:editId="6558A9E4">
            <wp:extent cx="1409700" cy="314325"/>
            <wp:effectExtent l="0" t="0" r="0" b="952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A0A">
        <w:rPr>
          <w:sz w:val="24"/>
          <w:szCs w:val="24"/>
        </w:rPr>
        <w:t xml:space="preserve">. </w:t>
      </w:r>
    </w:p>
    <w:p w14:paraId="0A48F497" w14:textId="224AAF23" w:rsidR="00041955" w:rsidRPr="00192A0A" w:rsidRDefault="001F17EB" w:rsidP="00F652DF">
      <w:pPr>
        <w:pStyle w:val="ListParagraph"/>
        <w:spacing w:after="0"/>
        <w:ind w:left="0"/>
        <w:rPr>
          <w:sz w:val="24"/>
          <w:szCs w:val="24"/>
        </w:rPr>
      </w:pPr>
      <w:r w:rsidRPr="00192A0A">
        <w:rPr>
          <w:noProof/>
          <w:sz w:val="24"/>
          <w:szCs w:val="24"/>
          <w:lang w:val="en-US" w:eastAsia="en-US"/>
        </w:rPr>
        <w:drawing>
          <wp:inline distT="0" distB="0" distL="0" distR="0" wp14:anchorId="157A6E9E" wp14:editId="14F24E43">
            <wp:extent cx="619125" cy="171450"/>
            <wp:effectExtent l="0" t="0" r="9525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A0A">
        <w:rPr>
          <w:sz w:val="24"/>
          <w:szCs w:val="24"/>
        </w:rPr>
        <w:t xml:space="preserve"> </w:t>
      </w:r>
      <w:proofErr w:type="gramStart"/>
      <w:r w:rsidRPr="00192A0A">
        <w:rPr>
          <w:sz w:val="24"/>
          <w:szCs w:val="24"/>
        </w:rPr>
        <w:t>can</w:t>
      </w:r>
      <w:proofErr w:type="gramEnd"/>
      <w:r w:rsidRPr="00192A0A">
        <w:rPr>
          <w:sz w:val="24"/>
          <w:szCs w:val="24"/>
        </w:rPr>
        <w:t xml:space="preserve"> also be used </w:t>
      </w:r>
      <w:r w:rsidR="000C7173">
        <w:rPr>
          <w:sz w:val="24"/>
          <w:szCs w:val="24"/>
        </w:rPr>
        <w:t>as</w:t>
      </w:r>
      <w:r w:rsidRPr="00192A0A">
        <w:rPr>
          <w:sz w:val="24"/>
          <w:szCs w:val="24"/>
        </w:rPr>
        <w:t xml:space="preserve"> input as an alternative to </w:t>
      </w:r>
      <w:r w:rsidRPr="00192A0A">
        <w:rPr>
          <w:noProof/>
          <w:sz w:val="24"/>
          <w:szCs w:val="24"/>
          <w:lang w:val="en-US" w:eastAsia="en-US"/>
        </w:rPr>
        <w:drawing>
          <wp:inline distT="0" distB="0" distL="0" distR="0" wp14:anchorId="2EB10FEC" wp14:editId="59BC9152">
            <wp:extent cx="266700" cy="209550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A0A">
        <w:rPr>
          <w:sz w:val="24"/>
          <w:szCs w:val="24"/>
        </w:rPr>
        <w:t>.</w:t>
      </w:r>
    </w:p>
    <w:p w14:paraId="45CD13F6" w14:textId="77777777" w:rsidR="000C7173" w:rsidRDefault="000C7173" w:rsidP="00192A0A">
      <w:pPr>
        <w:spacing w:after="0"/>
        <w:rPr>
          <w:sz w:val="24"/>
          <w:szCs w:val="24"/>
        </w:rPr>
      </w:pPr>
    </w:p>
    <w:p w14:paraId="2B5103B3" w14:textId="77777777" w:rsidR="0022259E" w:rsidRDefault="0022259E" w:rsidP="00192A0A">
      <w:pPr>
        <w:spacing w:after="0"/>
        <w:rPr>
          <w:sz w:val="24"/>
          <w:szCs w:val="24"/>
        </w:rPr>
      </w:pPr>
    </w:p>
    <w:p w14:paraId="5E07C391" w14:textId="6C757041" w:rsidR="0022259E" w:rsidRDefault="0022259E" w:rsidP="00192A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22259E">
        <w:rPr>
          <w:i/>
          <w:sz w:val="24"/>
          <w:szCs w:val="24"/>
        </w:rPr>
        <w:t>Simplifying</w:t>
      </w:r>
      <w:r>
        <w:rPr>
          <w:sz w:val="24"/>
          <w:szCs w:val="24"/>
        </w:rPr>
        <w:t xml:space="preserve"> Complex Numbers and </w:t>
      </w:r>
      <w:proofErr w:type="spellStart"/>
      <w:proofErr w:type="gramStart"/>
      <w:r w:rsidRPr="0022259E">
        <w:rPr>
          <w:i/>
          <w:sz w:val="24"/>
          <w:szCs w:val="24"/>
        </w:rPr>
        <w:t>evalc</w:t>
      </w:r>
      <w:proofErr w:type="spellEnd"/>
      <w:r w:rsidRPr="0022259E">
        <w:rPr>
          <w:i/>
          <w:sz w:val="24"/>
          <w:szCs w:val="24"/>
        </w:rPr>
        <w:t>(</w:t>
      </w:r>
      <w:proofErr w:type="gramEnd"/>
      <w:r w:rsidRPr="0022259E">
        <w:rPr>
          <w:i/>
          <w:sz w:val="24"/>
          <w:szCs w:val="24"/>
        </w:rPr>
        <w:t>)</w:t>
      </w:r>
    </w:p>
    <w:p w14:paraId="206BE00F" w14:textId="76072D70" w:rsidR="0022259E" w:rsidRDefault="0022259E" w:rsidP="00192A0A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To </w:t>
      </w:r>
      <w:r w:rsidR="001F17EB" w:rsidRPr="00192A0A">
        <w:rPr>
          <w:sz w:val="24"/>
          <w:szCs w:val="24"/>
        </w:rPr>
        <w:t>obtain</w:t>
      </w:r>
      <w:r>
        <w:rPr>
          <w:sz w:val="24"/>
          <w:szCs w:val="24"/>
        </w:rPr>
        <w:t xml:space="preserve"> an explicitly numerical result of a complex number, you can use numerical approximation, by inputting decimal points or using </w:t>
      </w:r>
      <w:proofErr w:type="spellStart"/>
      <w:proofErr w:type="gramStart"/>
      <w:r>
        <w:rPr>
          <w:sz w:val="24"/>
          <w:szCs w:val="24"/>
        </w:rPr>
        <w:t>evalf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).</w:t>
      </w:r>
    </w:p>
    <w:p w14:paraId="2778F32B" w14:textId="657F5133" w:rsidR="001F17EB" w:rsidRPr="00192A0A" w:rsidRDefault="001F17EB" w:rsidP="00192A0A">
      <w:pPr>
        <w:spacing w:after="0"/>
        <w:rPr>
          <w:sz w:val="24"/>
          <w:szCs w:val="24"/>
        </w:rPr>
      </w:pPr>
      <w:proofErr w:type="gramStart"/>
      <w:r w:rsidRPr="00192A0A">
        <w:rPr>
          <w:sz w:val="24"/>
          <w:szCs w:val="24"/>
        </w:rPr>
        <w:t>e</w:t>
      </w:r>
      <w:proofErr w:type="gramEnd"/>
      <w:r w:rsidRPr="00192A0A">
        <w:rPr>
          <w:sz w:val="24"/>
          <w:szCs w:val="24"/>
        </w:rPr>
        <w:t>.g.</w:t>
      </w:r>
    </w:p>
    <w:p w14:paraId="66158546" w14:textId="77777777" w:rsidR="001F17EB" w:rsidRPr="00192A0A" w:rsidRDefault="001F17EB" w:rsidP="00192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A0A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192A0A"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  <w:lang w:val="en-US" w:eastAsia="en-US"/>
        </w:rPr>
        <w:drawing>
          <wp:inline distT="0" distB="0" distL="0" distR="0" wp14:anchorId="1FD2D424" wp14:editId="7621325B">
            <wp:extent cx="885825" cy="152400"/>
            <wp:effectExtent l="0" t="0" r="9525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6AFAF" w14:textId="77777777" w:rsidR="001F17EB" w:rsidRPr="00192A0A" w:rsidRDefault="001F17EB" w:rsidP="00192A0A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A0A"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val="en-US" w:eastAsia="en-US"/>
        </w:rPr>
        <w:drawing>
          <wp:inline distT="0" distB="0" distL="0" distR="0" wp14:anchorId="7295BF9F" wp14:editId="75E52C9F">
            <wp:extent cx="1885950" cy="152400"/>
            <wp:effectExtent l="0" t="0" r="0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EC3F0" w14:textId="77777777" w:rsidR="001F17EB" w:rsidRPr="00192A0A" w:rsidRDefault="001F17EB" w:rsidP="00192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A0A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192A0A"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  <w:lang w:val="en-US" w:eastAsia="en-US"/>
        </w:rPr>
        <w:drawing>
          <wp:inline distT="0" distB="0" distL="0" distR="0" wp14:anchorId="73EDC552" wp14:editId="03B7DAD8">
            <wp:extent cx="1181100" cy="152400"/>
            <wp:effectExtent l="0" t="0" r="0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F8F39" w14:textId="77777777" w:rsidR="001F17EB" w:rsidRPr="00192A0A" w:rsidRDefault="001F17EB" w:rsidP="00192A0A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A0A"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val="en-US" w:eastAsia="en-US"/>
        </w:rPr>
        <w:drawing>
          <wp:inline distT="0" distB="0" distL="0" distR="0" wp14:anchorId="3F535447" wp14:editId="7AD51064">
            <wp:extent cx="1885950" cy="152400"/>
            <wp:effectExtent l="0" t="0" r="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E9EF0" w14:textId="77777777" w:rsidR="00C15301" w:rsidRPr="00192A0A" w:rsidRDefault="00C15301" w:rsidP="00192A0A">
      <w:pPr>
        <w:spacing w:after="0"/>
        <w:rPr>
          <w:sz w:val="24"/>
          <w:szCs w:val="24"/>
        </w:rPr>
      </w:pPr>
    </w:p>
    <w:p w14:paraId="78AA489E" w14:textId="67CAA97D" w:rsidR="008B6A0B" w:rsidRPr="00192A0A" w:rsidRDefault="0022259E" w:rsidP="00192A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-&gt; </w:t>
      </w:r>
      <w:r w:rsidRPr="00372472">
        <w:rPr>
          <w:sz w:val="24"/>
          <w:szCs w:val="24"/>
        </w:rPr>
        <w:t>(</w:t>
      </w:r>
      <w:r w:rsidR="008B6A0B" w:rsidRPr="00372472">
        <w:rPr>
          <w:sz w:val="24"/>
          <w:szCs w:val="24"/>
        </w:rPr>
        <w:t xml:space="preserve">To manipulate complex expressions containing </w:t>
      </w:r>
      <w:proofErr w:type="spellStart"/>
      <w:r w:rsidR="008B6A0B" w:rsidRPr="00372472">
        <w:rPr>
          <w:sz w:val="24"/>
          <w:szCs w:val="24"/>
        </w:rPr>
        <w:t>indeterminates</w:t>
      </w:r>
      <w:proofErr w:type="spellEnd"/>
      <w:r w:rsidR="008B6A0B" w:rsidRPr="00372472">
        <w:rPr>
          <w:sz w:val="24"/>
          <w:szCs w:val="24"/>
        </w:rPr>
        <w:t xml:space="preserve"> you must decide whether the </w:t>
      </w:r>
      <w:proofErr w:type="spellStart"/>
      <w:r w:rsidR="008B6A0B" w:rsidRPr="00372472">
        <w:rPr>
          <w:sz w:val="24"/>
          <w:szCs w:val="24"/>
        </w:rPr>
        <w:t>indeterminates</w:t>
      </w:r>
      <w:proofErr w:type="spellEnd"/>
      <w:r w:rsidR="008B6A0B" w:rsidRPr="00372472">
        <w:rPr>
          <w:sz w:val="24"/>
          <w:szCs w:val="24"/>
        </w:rPr>
        <w:t xml:space="preserve"> represent real or complex values.</w:t>
      </w:r>
      <w:r w:rsidRPr="00372472">
        <w:rPr>
          <w:sz w:val="24"/>
          <w:szCs w:val="24"/>
        </w:rPr>
        <w:t>)</w:t>
      </w:r>
      <w:r w:rsidR="008B6A0B" w:rsidRPr="00192A0A">
        <w:rPr>
          <w:sz w:val="24"/>
          <w:szCs w:val="24"/>
        </w:rPr>
        <w:t xml:space="preserve"> By default, Maple assumes that </w:t>
      </w:r>
      <w:proofErr w:type="spellStart"/>
      <w:r w:rsidR="008B6A0B" w:rsidRPr="00192A0A">
        <w:rPr>
          <w:sz w:val="24"/>
          <w:szCs w:val="24"/>
        </w:rPr>
        <w:t>indeterminates</w:t>
      </w:r>
      <w:proofErr w:type="spellEnd"/>
      <w:r w:rsidR="008B6A0B" w:rsidRPr="00192A0A">
        <w:rPr>
          <w:sz w:val="24"/>
          <w:szCs w:val="24"/>
        </w:rPr>
        <w:t xml:space="preserve"> represent complex values. This leads to results </w:t>
      </w:r>
      <w:r>
        <w:rPr>
          <w:sz w:val="24"/>
          <w:szCs w:val="24"/>
        </w:rPr>
        <w:t>that are not very useful, e.g.</w:t>
      </w:r>
    </w:p>
    <w:p w14:paraId="37B0D65A" w14:textId="77777777" w:rsidR="008B6A0B" w:rsidRPr="00192A0A" w:rsidRDefault="008B6A0B" w:rsidP="00192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A0A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192A0A"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  <w:lang w:val="en-US" w:eastAsia="en-US"/>
        </w:rPr>
        <w:drawing>
          <wp:inline distT="0" distB="0" distL="0" distR="0" wp14:anchorId="79DB3CC0" wp14:editId="6AB686DC">
            <wp:extent cx="2143125" cy="152400"/>
            <wp:effectExtent l="0" t="0" r="9525" b="0"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C0567" w14:textId="77777777" w:rsidR="008B6A0B" w:rsidRPr="00192A0A" w:rsidRDefault="008B6A0B" w:rsidP="00192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A0A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192A0A"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  <w:lang w:val="en-US" w:eastAsia="en-US"/>
        </w:rPr>
        <w:drawing>
          <wp:inline distT="0" distB="0" distL="0" distR="0" wp14:anchorId="7760A286" wp14:editId="5147F181">
            <wp:extent cx="685800" cy="152400"/>
            <wp:effectExtent l="0" t="0" r="0" b="0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7F791" w14:textId="77777777" w:rsidR="008B6A0B" w:rsidRPr="00192A0A" w:rsidRDefault="008B6A0B" w:rsidP="00192A0A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A0A"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val="en-US" w:eastAsia="en-US"/>
        </w:rPr>
        <w:drawing>
          <wp:inline distT="0" distB="0" distL="0" distR="0" wp14:anchorId="5008C165" wp14:editId="7AF0303B">
            <wp:extent cx="581025" cy="152400"/>
            <wp:effectExtent l="0" t="0" r="9525" b="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14386" w14:textId="77777777" w:rsidR="008B6A0B" w:rsidRPr="00192A0A" w:rsidRDefault="008B6A0B" w:rsidP="00192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A0A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192A0A"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  <w:lang w:val="en-US" w:eastAsia="en-US"/>
        </w:rPr>
        <w:drawing>
          <wp:inline distT="0" distB="0" distL="0" distR="0" wp14:anchorId="6B7740E4" wp14:editId="5901559A">
            <wp:extent cx="1076325" cy="152400"/>
            <wp:effectExtent l="0" t="0" r="9525" b="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86150" w14:textId="77777777" w:rsidR="008B6A0B" w:rsidRPr="00192A0A" w:rsidRDefault="008B6A0B" w:rsidP="00192A0A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A0A"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val="en-US" w:eastAsia="en-US"/>
        </w:rPr>
        <w:drawing>
          <wp:inline distT="0" distB="0" distL="0" distR="0" wp14:anchorId="233DC8A4" wp14:editId="1447114D">
            <wp:extent cx="371475" cy="152400"/>
            <wp:effectExtent l="0" t="0" r="9525" b="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A4102" w14:textId="77777777" w:rsidR="008B6A0B" w:rsidRPr="00192A0A" w:rsidRDefault="008B6A0B" w:rsidP="00192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A0A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192A0A"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  <w:lang w:val="en-US" w:eastAsia="en-US"/>
        </w:rPr>
        <w:drawing>
          <wp:inline distT="0" distB="0" distL="0" distR="0" wp14:anchorId="056F62A9" wp14:editId="1D289CE7">
            <wp:extent cx="723900" cy="152400"/>
            <wp:effectExtent l="0" t="0" r="0" b="0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CC8D0" w14:textId="77777777" w:rsidR="008B6A0B" w:rsidRPr="00192A0A" w:rsidRDefault="008B6A0B" w:rsidP="00192A0A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A0A"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val="en-US" w:eastAsia="en-US"/>
        </w:rPr>
        <w:drawing>
          <wp:inline distT="0" distB="0" distL="0" distR="0" wp14:anchorId="3A18038A" wp14:editId="464C92C2">
            <wp:extent cx="428625" cy="152400"/>
            <wp:effectExtent l="0" t="0" r="9525" b="0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09A5E" w14:textId="77777777" w:rsidR="008B6A0B" w:rsidRPr="00192A0A" w:rsidRDefault="008B6A0B" w:rsidP="00192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FEFAF0" w14:textId="6B08D882" w:rsidR="008B6A0B" w:rsidRPr="00192A0A" w:rsidRDefault="008B6A0B" w:rsidP="00192A0A">
      <w:pPr>
        <w:spacing w:after="0"/>
        <w:rPr>
          <w:sz w:val="24"/>
          <w:szCs w:val="24"/>
        </w:rPr>
      </w:pPr>
      <w:r w:rsidRPr="00192A0A">
        <w:rPr>
          <w:sz w:val="24"/>
          <w:szCs w:val="24"/>
        </w:rPr>
        <w:t xml:space="preserve">An advantage of representing a complex number as </w:t>
      </w:r>
      <w:r w:rsidRPr="00192A0A">
        <w:rPr>
          <w:noProof/>
          <w:sz w:val="24"/>
          <w:szCs w:val="24"/>
          <w:lang w:val="en-US" w:eastAsia="en-US"/>
        </w:rPr>
        <w:drawing>
          <wp:inline distT="0" distB="0" distL="0" distR="0" wp14:anchorId="02A6FD37" wp14:editId="5B4CC733">
            <wp:extent cx="619125" cy="171450"/>
            <wp:effectExtent l="0" t="0" r="9525" b="0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A0A">
        <w:rPr>
          <w:sz w:val="24"/>
          <w:szCs w:val="24"/>
        </w:rPr>
        <w:t xml:space="preserve"> rather than </w:t>
      </w:r>
      <w:r w:rsidRPr="00192A0A">
        <w:rPr>
          <w:noProof/>
          <w:sz w:val="24"/>
          <w:szCs w:val="24"/>
          <w:lang w:val="en-US" w:eastAsia="en-US"/>
        </w:rPr>
        <w:drawing>
          <wp:inline distT="0" distB="0" distL="0" distR="0" wp14:anchorId="2B82CD6B" wp14:editId="540F3CD7">
            <wp:extent cx="276225" cy="209550"/>
            <wp:effectExtent l="0" t="0" r="9525" b="0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A0A">
        <w:rPr>
          <w:sz w:val="24"/>
          <w:szCs w:val="24"/>
        </w:rPr>
        <w:t xml:space="preserve"> is that the arguments of the </w:t>
      </w:r>
      <w:r w:rsidRPr="00192A0A">
        <w:rPr>
          <w:noProof/>
          <w:sz w:val="24"/>
          <w:szCs w:val="24"/>
          <w:lang w:val="en-US" w:eastAsia="en-US"/>
        </w:rPr>
        <w:drawing>
          <wp:inline distT="0" distB="0" distL="0" distR="0" wp14:anchorId="679DDC12" wp14:editId="2E1081D2">
            <wp:extent cx="323850" cy="152400"/>
            <wp:effectExtent l="0" t="0" r="0" b="0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A0A">
        <w:rPr>
          <w:sz w:val="24"/>
          <w:szCs w:val="24"/>
        </w:rPr>
        <w:t xml:space="preserve"> function are assumed to be real, although </w:t>
      </w:r>
      <w:r w:rsidRPr="00192A0A">
        <w:rPr>
          <w:noProof/>
          <w:sz w:val="24"/>
          <w:szCs w:val="24"/>
          <w:lang w:val="en-US" w:eastAsia="en-US"/>
        </w:rPr>
        <w:drawing>
          <wp:inline distT="0" distB="0" distL="0" distR="0" wp14:anchorId="4A51229D" wp14:editId="25A9CC42">
            <wp:extent cx="76200" cy="152400"/>
            <wp:effectExtent l="0" t="0" r="0" b="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59E">
        <w:rPr>
          <w:sz w:val="24"/>
          <w:szCs w:val="24"/>
        </w:rPr>
        <w:t xml:space="preserve"> is not assumed to be positive, e.g.</w:t>
      </w:r>
    </w:p>
    <w:p w14:paraId="79EDAD83" w14:textId="77777777" w:rsidR="008B6A0B" w:rsidRPr="00192A0A" w:rsidRDefault="008B6A0B" w:rsidP="00192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A0A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192A0A"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  <w:lang w:val="en-US" w:eastAsia="en-US"/>
        </w:rPr>
        <w:drawing>
          <wp:inline distT="0" distB="0" distL="0" distR="0" wp14:anchorId="7E0DD70A" wp14:editId="73FF9D61">
            <wp:extent cx="847725" cy="171450"/>
            <wp:effectExtent l="0" t="0" r="9525" b="0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6831C" w14:textId="77777777" w:rsidR="008B6A0B" w:rsidRPr="00192A0A" w:rsidRDefault="008B6A0B" w:rsidP="00192A0A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A0A"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val="en-US" w:eastAsia="en-US"/>
        </w:rPr>
        <w:drawing>
          <wp:inline distT="0" distB="0" distL="0" distR="0" wp14:anchorId="30459118" wp14:editId="77DC0D1F">
            <wp:extent cx="476250" cy="171450"/>
            <wp:effectExtent l="0" t="0" r="0" b="0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0A137" w14:textId="77777777" w:rsidR="008B6A0B" w:rsidRPr="00192A0A" w:rsidRDefault="008B6A0B" w:rsidP="00192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A0A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192A0A"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  <w:lang w:val="en-US" w:eastAsia="en-US"/>
        </w:rPr>
        <w:drawing>
          <wp:inline distT="0" distB="0" distL="0" distR="0" wp14:anchorId="4FF0626F" wp14:editId="53FD260C">
            <wp:extent cx="847725" cy="171450"/>
            <wp:effectExtent l="0" t="0" r="9525" b="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57EDD" w14:textId="77777777" w:rsidR="008B6A0B" w:rsidRPr="00192A0A" w:rsidRDefault="008B6A0B" w:rsidP="00192A0A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A0A"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val="en-US" w:eastAsia="en-US"/>
        </w:rPr>
        <w:drawing>
          <wp:inline distT="0" distB="0" distL="0" distR="0" wp14:anchorId="31A97F84" wp14:editId="4E8DA6AC">
            <wp:extent cx="457200" cy="171450"/>
            <wp:effectExtent l="0" t="0" r="0" b="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0D3DA" w14:textId="77777777" w:rsidR="008B6A0B" w:rsidRPr="00192A0A" w:rsidRDefault="008B6A0B" w:rsidP="00192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A0A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192A0A"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  <w:lang w:val="en-US" w:eastAsia="en-US"/>
        </w:rPr>
        <w:drawing>
          <wp:inline distT="0" distB="0" distL="0" distR="0" wp14:anchorId="2B3FE569" wp14:editId="4D50A737">
            <wp:extent cx="1314450" cy="171450"/>
            <wp:effectExtent l="0" t="0" r="0" b="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C3DCA" w14:textId="77777777" w:rsidR="008B6A0B" w:rsidRPr="00192A0A" w:rsidRDefault="008B6A0B" w:rsidP="00192A0A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A0A"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val="en-US" w:eastAsia="en-US"/>
        </w:rPr>
        <w:drawing>
          <wp:inline distT="0" distB="0" distL="0" distR="0" wp14:anchorId="2A2BBA0E" wp14:editId="6A8D7317">
            <wp:extent cx="685800" cy="171450"/>
            <wp:effectExtent l="0" t="0" r="0" b="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B684A" w14:textId="77777777" w:rsidR="008B6A0B" w:rsidRPr="00192A0A" w:rsidRDefault="008B6A0B" w:rsidP="00192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A0A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192A0A"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  <w:lang w:val="en-US" w:eastAsia="en-US"/>
        </w:rPr>
        <w:drawing>
          <wp:inline distT="0" distB="0" distL="0" distR="0" wp14:anchorId="4F85288C" wp14:editId="427171FA">
            <wp:extent cx="742950" cy="171450"/>
            <wp:effectExtent l="0" t="0" r="0" b="0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CCD1A" w14:textId="77777777" w:rsidR="008B6A0B" w:rsidRPr="00192A0A" w:rsidRDefault="008B6A0B" w:rsidP="00192A0A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A0A"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val="en-US" w:eastAsia="en-US"/>
        </w:rPr>
        <w:drawing>
          <wp:inline distT="0" distB="0" distL="0" distR="0" wp14:anchorId="152E6BF9" wp14:editId="30F0F55E">
            <wp:extent cx="133350" cy="152400"/>
            <wp:effectExtent l="0" t="0" r="0" b="0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53FB3" w14:textId="77777777" w:rsidR="008B6A0B" w:rsidRPr="00192A0A" w:rsidRDefault="008B6A0B" w:rsidP="00192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A0A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192A0A"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  <w:lang w:val="en-US" w:eastAsia="en-US"/>
        </w:rPr>
        <w:drawing>
          <wp:inline distT="0" distB="0" distL="0" distR="0" wp14:anchorId="2701DCAF" wp14:editId="0D7BEEA2">
            <wp:extent cx="1295400" cy="171450"/>
            <wp:effectExtent l="0" t="0" r="0" b="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9AD8A" w14:textId="77777777" w:rsidR="008B6A0B" w:rsidRPr="00192A0A" w:rsidRDefault="008B6A0B" w:rsidP="00192A0A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A0A"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val="en-US" w:eastAsia="en-US"/>
        </w:rPr>
        <w:drawing>
          <wp:inline distT="0" distB="0" distL="0" distR="0" wp14:anchorId="667E7426" wp14:editId="1C3AB198">
            <wp:extent cx="1400175" cy="171450"/>
            <wp:effectExtent l="0" t="0" r="9525" b="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3562E" w14:textId="77777777" w:rsidR="008B6A0B" w:rsidRPr="00192A0A" w:rsidRDefault="008B6A0B" w:rsidP="00192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AE14C2" w14:textId="1E36E779" w:rsidR="008B6A0B" w:rsidRPr="00192A0A" w:rsidRDefault="0022259E" w:rsidP="00192A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-&gt; </w:t>
      </w:r>
      <w:r w:rsidR="008B6A0B" w:rsidRPr="00192A0A">
        <w:rPr>
          <w:sz w:val="24"/>
          <w:szCs w:val="24"/>
        </w:rPr>
        <w:t xml:space="preserve">One way to tell Maple to regard </w:t>
      </w:r>
      <w:proofErr w:type="spellStart"/>
      <w:r w:rsidR="008B6A0B" w:rsidRPr="00192A0A">
        <w:rPr>
          <w:sz w:val="24"/>
          <w:szCs w:val="24"/>
        </w:rPr>
        <w:t>indeterminates</w:t>
      </w:r>
      <w:proofErr w:type="spellEnd"/>
      <w:r w:rsidR="008B6A0B" w:rsidRPr="00192A0A">
        <w:rPr>
          <w:sz w:val="24"/>
          <w:szCs w:val="24"/>
        </w:rPr>
        <w:t xml:space="preserve"> as real is to apply the Maple complex evaluation function </w:t>
      </w:r>
      <w:r w:rsidRPr="0022259E">
        <w:rPr>
          <w:i/>
          <w:noProof/>
          <w:sz w:val="24"/>
          <w:szCs w:val="24"/>
          <w:lang w:val="en-US" w:eastAsia="en-US"/>
        </w:rPr>
        <w:t>evalc()</w:t>
      </w:r>
      <w:r>
        <w:rPr>
          <w:noProof/>
          <w:sz w:val="24"/>
          <w:szCs w:val="24"/>
          <w:lang w:val="en-US" w:eastAsia="en-US"/>
        </w:rPr>
        <w:t xml:space="preserve">, </w:t>
      </w:r>
      <w:r w:rsidR="008B6A0B" w:rsidRPr="00192A0A">
        <w:rPr>
          <w:sz w:val="24"/>
          <w:szCs w:val="24"/>
        </w:rPr>
        <w:t>which reg</w:t>
      </w:r>
      <w:r>
        <w:rPr>
          <w:sz w:val="24"/>
          <w:szCs w:val="24"/>
        </w:rPr>
        <w:t xml:space="preserve">ards all </w:t>
      </w:r>
      <w:proofErr w:type="spellStart"/>
      <w:r>
        <w:rPr>
          <w:sz w:val="24"/>
          <w:szCs w:val="24"/>
        </w:rPr>
        <w:t>indeterminates</w:t>
      </w:r>
      <w:proofErr w:type="spellEnd"/>
      <w:r>
        <w:rPr>
          <w:sz w:val="24"/>
          <w:szCs w:val="24"/>
        </w:rPr>
        <w:t xml:space="preserve"> as real, e.g.</w:t>
      </w:r>
    </w:p>
    <w:p w14:paraId="315EF520" w14:textId="77777777" w:rsidR="008B6A0B" w:rsidRPr="00192A0A" w:rsidRDefault="008B6A0B" w:rsidP="00192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A0A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192A0A"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  <w:lang w:val="en-US" w:eastAsia="en-US"/>
        </w:rPr>
        <w:drawing>
          <wp:inline distT="0" distB="0" distL="0" distR="0" wp14:anchorId="134AB719" wp14:editId="345EF700">
            <wp:extent cx="1028700" cy="152400"/>
            <wp:effectExtent l="0" t="0" r="0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E8B45" w14:textId="77777777" w:rsidR="008B6A0B" w:rsidRPr="00192A0A" w:rsidRDefault="008B6A0B" w:rsidP="00192A0A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A0A"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val="en-US" w:eastAsia="en-US"/>
        </w:rPr>
        <w:drawing>
          <wp:inline distT="0" distB="0" distL="0" distR="0" wp14:anchorId="3A368854" wp14:editId="5918C360">
            <wp:extent cx="85725" cy="152400"/>
            <wp:effectExtent l="0" t="0" r="9525" b="0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18F5A" w14:textId="77777777" w:rsidR="008B6A0B" w:rsidRPr="00192A0A" w:rsidRDefault="008B6A0B" w:rsidP="00192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A0A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192A0A"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  <w:lang w:val="en-US" w:eastAsia="en-US"/>
        </w:rPr>
        <w:drawing>
          <wp:inline distT="0" distB="0" distL="0" distR="0" wp14:anchorId="260C10F2" wp14:editId="37F2C9F0">
            <wp:extent cx="1028700" cy="152400"/>
            <wp:effectExtent l="0" t="0" r="0" b="0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53126" w14:textId="77777777" w:rsidR="008B6A0B" w:rsidRPr="00192A0A" w:rsidRDefault="008B6A0B" w:rsidP="00192A0A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A0A"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val="en-US" w:eastAsia="en-US"/>
        </w:rPr>
        <w:drawing>
          <wp:inline distT="0" distB="0" distL="0" distR="0" wp14:anchorId="7839D49A" wp14:editId="5D9DFEAC">
            <wp:extent cx="85725" cy="152400"/>
            <wp:effectExtent l="0" t="0" r="9525" b="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B388A" w14:textId="77777777" w:rsidR="008B6A0B" w:rsidRPr="00192A0A" w:rsidRDefault="008B6A0B" w:rsidP="00192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A0A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192A0A"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  <w:lang w:val="en-US" w:eastAsia="en-US"/>
        </w:rPr>
        <w:drawing>
          <wp:inline distT="0" distB="0" distL="0" distR="0" wp14:anchorId="113FE787" wp14:editId="5BA1CDC1">
            <wp:extent cx="1495425" cy="152400"/>
            <wp:effectExtent l="0" t="0" r="9525" b="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4CB08" w14:textId="77777777" w:rsidR="008B6A0B" w:rsidRPr="00192A0A" w:rsidRDefault="008B6A0B" w:rsidP="00192A0A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A0A"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val="en-US" w:eastAsia="en-US"/>
        </w:rPr>
        <w:drawing>
          <wp:inline distT="0" distB="0" distL="0" distR="0" wp14:anchorId="695F494A" wp14:editId="078B9678">
            <wp:extent cx="381000" cy="152400"/>
            <wp:effectExtent l="0" t="0" r="0" b="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DB947" w14:textId="77777777" w:rsidR="008B6A0B" w:rsidRPr="00192A0A" w:rsidRDefault="008B6A0B" w:rsidP="00192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A0A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192A0A"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  <w:lang w:val="en-US" w:eastAsia="en-US"/>
        </w:rPr>
        <w:drawing>
          <wp:inline distT="0" distB="0" distL="0" distR="0" wp14:anchorId="1118335E" wp14:editId="68775258">
            <wp:extent cx="942975" cy="152400"/>
            <wp:effectExtent l="0" t="0" r="9525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99FF0" w14:textId="77777777" w:rsidR="008B6A0B" w:rsidRPr="00192A0A" w:rsidRDefault="008B6A0B" w:rsidP="00192A0A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A0A"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val="en-US" w:eastAsia="en-US"/>
        </w:rPr>
        <w:drawing>
          <wp:inline distT="0" distB="0" distL="0" distR="0" wp14:anchorId="449EF8D3" wp14:editId="21BC7DFC">
            <wp:extent cx="571500" cy="219075"/>
            <wp:effectExtent l="0" t="0" r="0" b="9525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992CB" w14:textId="77777777" w:rsidR="008B6A0B" w:rsidRPr="00192A0A" w:rsidRDefault="008B6A0B" w:rsidP="00192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A0A">
        <w:rPr>
          <w:rFonts w:ascii="Courier New" w:hAnsi="Courier New" w:cs="Courier New"/>
          <w:b/>
          <w:bCs/>
          <w:color w:val="FF0000"/>
          <w:sz w:val="24"/>
          <w:szCs w:val="24"/>
        </w:rPr>
        <w:lastRenderedPageBreak/>
        <w:t xml:space="preserve">&gt; </w:t>
      </w:r>
      <w:r w:rsidRPr="00192A0A"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  <w:lang w:val="en-US" w:eastAsia="en-US"/>
        </w:rPr>
        <w:drawing>
          <wp:inline distT="0" distB="0" distL="0" distR="0" wp14:anchorId="573A0363" wp14:editId="67A0DACF">
            <wp:extent cx="1476375" cy="152400"/>
            <wp:effectExtent l="0" t="0" r="9525" b="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13459" w14:textId="77777777" w:rsidR="008B6A0B" w:rsidRPr="00192A0A" w:rsidRDefault="008B6A0B" w:rsidP="00192A0A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A0A"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val="en-US" w:eastAsia="en-US"/>
        </w:rPr>
        <w:drawing>
          <wp:inline distT="0" distB="0" distL="0" distR="0" wp14:anchorId="20F71BFB" wp14:editId="42F92B6C">
            <wp:extent cx="638175" cy="152400"/>
            <wp:effectExtent l="0" t="0" r="9525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21E2D" w14:textId="77777777" w:rsidR="008B6A0B" w:rsidRPr="00192A0A" w:rsidRDefault="008B6A0B" w:rsidP="00192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841B11" w14:textId="77777777" w:rsidR="00041955" w:rsidRDefault="00041955" w:rsidP="00192A0A">
      <w:pPr>
        <w:spacing w:after="0"/>
        <w:rPr>
          <w:sz w:val="24"/>
          <w:szCs w:val="24"/>
        </w:rPr>
      </w:pPr>
      <w:r>
        <w:rPr>
          <w:sz w:val="24"/>
          <w:szCs w:val="24"/>
        </w:rPr>
        <w:t>(Note</w:t>
      </w:r>
      <w:r w:rsidR="008B6A0B" w:rsidRPr="00192A0A">
        <w:rPr>
          <w:sz w:val="24"/>
          <w:szCs w:val="24"/>
        </w:rPr>
        <w:t xml:space="preserve"> that </w:t>
      </w:r>
      <w:proofErr w:type="spellStart"/>
      <w:proofErr w:type="gramStart"/>
      <w:r w:rsidR="0022259E" w:rsidRPr="0022259E">
        <w:rPr>
          <w:i/>
          <w:sz w:val="24"/>
          <w:szCs w:val="24"/>
        </w:rPr>
        <w:t>evalc</w:t>
      </w:r>
      <w:proofErr w:type="spellEnd"/>
      <w:r w:rsidR="0022259E" w:rsidRPr="0022259E">
        <w:rPr>
          <w:i/>
          <w:sz w:val="24"/>
          <w:szCs w:val="24"/>
        </w:rPr>
        <w:t>(</w:t>
      </w:r>
      <w:proofErr w:type="gramEnd"/>
      <w:r w:rsidR="0022259E" w:rsidRPr="0022259E">
        <w:rPr>
          <w:i/>
          <w:sz w:val="24"/>
          <w:szCs w:val="24"/>
        </w:rPr>
        <w:t>)</w:t>
      </w:r>
      <w:r w:rsidR="008B6A0B" w:rsidRPr="00192A0A">
        <w:rPr>
          <w:sz w:val="24"/>
          <w:szCs w:val="24"/>
        </w:rPr>
        <w:t xml:space="preserve"> also attempts to split a complex expression into its real and imaginary parts whenever possible.</w:t>
      </w:r>
      <w:r>
        <w:rPr>
          <w:sz w:val="24"/>
          <w:szCs w:val="24"/>
        </w:rPr>
        <w:t>)</w:t>
      </w:r>
      <w:r w:rsidR="008B6A0B" w:rsidRPr="00192A0A">
        <w:rPr>
          <w:sz w:val="24"/>
          <w:szCs w:val="24"/>
        </w:rPr>
        <w:t xml:space="preserve"> </w:t>
      </w:r>
    </w:p>
    <w:p w14:paraId="4AAC6C6E" w14:textId="650F0CDA" w:rsidR="008B6A0B" w:rsidRPr="00192A0A" w:rsidRDefault="00041955" w:rsidP="00192A0A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>.g. E</w:t>
      </w:r>
      <w:r w:rsidR="008B6A0B" w:rsidRPr="00192A0A">
        <w:rPr>
          <w:sz w:val="24"/>
          <w:szCs w:val="24"/>
        </w:rPr>
        <w:t>uler's formula can be constructed as follows:</w:t>
      </w:r>
    </w:p>
    <w:p w14:paraId="53C887C2" w14:textId="77777777" w:rsidR="008B6A0B" w:rsidRPr="00192A0A" w:rsidRDefault="008B6A0B" w:rsidP="00192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A0A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192A0A">
        <w:rPr>
          <w:rFonts w:ascii="Courier New" w:hAnsi="Courier New" w:cs="Courier New"/>
          <w:b/>
          <w:bCs/>
          <w:noProof/>
          <w:color w:val="FF0000"/>
          <w:position w:val="-8"/>
          <w:sz w:val="24"/>
          <w:szCs w:val="24"/>
          <w:lang w:val="en-US" w:eastAsia="en-US"/>
        </w:rPr>
        <w:drawing>
          <wp:inline distT="0" distB="0" distL="0" distR="0" wp14:anchorId="4FDF11E2" wp14:editId="3BBDFB58">
            <wp:extent cx="904875" cy="219075"/>
            <wp:effectExtent l="0" t="0" r="9525" b="9525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D0879" w14:textId="77777777" w:rsidR="008B6A0B" w:rsidRPr="00192A0A" w:rsidRDefault="008B6A0B" w:rsidP="00192A0A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A0A">
        <w:rPr>
          <w:rFonts w:ascii="Times New Roman" w:hAnsi="Times New Roman" w:cs="Times New Roman"/>
          <w:noProof/>
          <w:color w:val="0000FF"/>
          <w:position w:val="-8"/>
          <w:sz w:val="24"/>
          <w:szCs w:val="24"/>
          <w:lang w:val="en-US" w:eastAsia="en-US"/>
        </w:rPr>
        <w:drawing>
          <wp:inline distT="0" distB="0" distL="0" distR="0" wp14:anchorId="02603C8F" wp14:editId="40FFE868">
            <wp:extent cx="1276350" cy="219075"/>
            <wp:effectExtent l="0" t="0" r="0" b="9525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CFDE4" w14:textId="77777777" w:rsidR="0022259E" w:rsidRDefault="0022259E" w:rsidP="00192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8B408F" w14:textId="6470092C" w:rsidR="0022259E" w:rsidRDefault="0022259E" w:rsidP="0022259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-&gt; Remark: </w:t>
      </w:r>
      <w:r w:rsidRPr="00192A0A">
        <w:rPr>
          <w:sz w:val="24"/>
          <w:szCs w:val="24"/>
        </w:rPr>
        <w:t xml:space="preserve">Maple knows </w:t>
      </w:r>
      <w:r w:rsidRPr="00192A0A">
        <w:rPr>
          <w:b/>
          <w:bCs/>
          <w:noProof/>
          <w:sz w:val="24"/>
          <w:szCs w:val="24"/>
          <w:lang w:val="en-US" w:eastAsia="en-US"/>
        </w:rPr>
        <w:drawing>
          <wp:inline distT="0" distB="0" distL="0" distR="0" wp14:anchorId="6A386E03" wp14:editId="11E14E8C">
            <wp:extent cx="123825" cy="18097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A0A">
        <w:rPr>
          <w:sz w:val="24"/>
          <w:szCs w:val="24"/>
        </w:rPr>
        <w:t xml:space="preserve"> = </w:t>
      </w:r>
      <w:r w:rsidRPr="00192A0A">
        <w:rPr>
          <w:b/>
          <w:bCs/>
          <w:noProof/>
          <w:sz w:val="24"/>
          <w:szCs w:val="24"/>
          <w:lang w:val="en-US" w:eastAsia="en-US"/>
        </w:rPr>
        <w:drawing>
          <wp:inline distT="0" distB="0" distL="0" distR="0" wp14:anchorId="0B8F0217" wp14:editId="084FECCC">
            <wp:extent cx="180975" cy="15240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A0A">
        <w:rPr>
          <w:sz w:val="24"/>
          <w:szCs w:val="24"/>
        </w:rPr>
        <w:t xml:space="preserve"> and automatically simplifies complex number expressions so that the imaginary unit appears at most once and never in a denominator.</w:t>
      </w:r>
    </w:p>
    <w:p w14:paraId="51DCFAB8" w14:textId="77777777" w:rsidR="0022259E" w:rsidRDefault="0022259E" w:rsidP="00192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D3F4D8" w14:textId="77777777" w:rsidR="00F229E0" w:rsidRPr="00192A0A" w:rsidRDefault="00F229E0" w:rsidP="00192A0A">
      <w:pPr>
        <w:spacing w:after="0"/>
        <w:rPr>
          <w:sz w:val="24"/>
          <w:szCs w:val="24"/>
        </w:rPr>
      </w:pPr>
    </w:p>
    <w:p w14:paraId="0464F09E" w14:textId="3253E34B" w:rsidR="00AA7C78" w:rsidRPr="00041955" w:rsidRDefault="0022259E" w:rsidP="00192A0A">
      <w:pPr>
        <w:spacing w:after="0"/>
        <w:rPr>
          <w:bCs/>
          <w:sz w:val="24"/>
          <w:szCs w:val="24"/>
        </w:rPr>
      </w:pPr>
      <w:r w:rsidRPr="00041955">
        <w:rPr>
          <w:bCs/>
          <w:sz w:val="24"/>
          <w:szCs w:val="24"/>
        </w:rPr>
        <w:t>*</w:t>
      </w:r>
      <w:r w:rsidR="00AA7C78" w:rsidRPr="00041955">
        <w:rPr>
          <w:bCs/>
          <w:sz w:val="24"/>
          <w:szCs w:val="24"/>
        </w:rPr>
        <w:t xml:space="preserve"> </w:t>
      </w:r>
      <w:proofErr w:type="spellStart"/>
      <w:proofErr w:type="gramStart"/>
      <w:r w:rsidR="00041955" w:rsidRPr="00041955">
        <w:rPr>
          <w:bCs/>
          <w:i/>
          <w:sz w:val="24"/>
          <w:szCs w:val="24"/>
        </w:rPr>
        <w:t>complexplot</w:t>
      </w:r>
      <w:proofErr w:type="spellEnd"/>
      <w:proofErr w:type="gramEnd"/>
      <w:r w:rsidR="00041955" w:rsidRPr="00041955">
        <w:rPr>
          <w:bCs/>
          <w:i/>
          <w:sz w:val="24"/>
          <w:szCs w:val="24"/>
        </w:rPr>
        <w:t>()</w:t>
      </w:r>
    </w:p>
    <w:p w14:paraId="2F6F9CCA" w14:textId="77777777" w:rsidR="00AA7C78" w:rsidRPr="00192A0A" w:rsidRDefault="00AA7C78" w:rsidP="00192A0A">
      <w:pPr>
        <w:spacing w:after="0"/>
        <w:rPr>
          <w:sz w:val="24"/>
          <w:szCs w:val="24"/>
        </w:rPr>
      </w:pPr>
      <w:r w:rsidRPr="00192A0A">
        <w:rPr>
          <w:sz w:val="24"/>
          <w:szCs w:val="24"/>
        </w:rPr>
        <w:t xml:space="preserve">The function </w:t>
      </w:r>
      <w:r w:rsidRPr="00192A0A">
        <w:rPr>
          <w:noProof/>
          <w:sz w:val="24"/>
          <w:szCs w:val="24"/>
          <w:lang w:val="en-US" w:eastAsia="en-US"/>
        </w:rPr>
        <w:drawing>
          <wp:inline distT="0" distB="0" distL="0" distR="0" wp14:anchorId="530058A6" wp14:editId="4F55C94C">
            <wp:extent cx="723900" cy="152400"/>
            <wp:effectExtent l="0" t="0" r="0" b="0"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A0A">
        <w:rPr>
          <w:sz w:val="24"/>
          <w:szCs w:val="24"/>
        </w:rPr>
        <w:t xml:space="preserve"> in the </w:t>
      </w:r>
      <w:r w:rsidRPr="00192A0A">
        <w:rPr>
          <w:noProof/>
          <w:sz w:val="24"/>
          <w:szCs w:val="24"/>
          <w:lang w:val="en-US" w:eastAsia="en-US"/>
        </w:rPr>
        <w:drawing>
          <wp:inline distT="0" distB="0" distL="0" distR="0" wp14:anchorId="29183F27" wp14:editId="223B8D24">
            <wp:extent cx="304800" cy="152400"/>
            <wp:effectExtent l="0" t="0" r="0" b="0"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A0A">
        <w:rPr>
          <w:sz w:val="24"/>
          <w:szCs w:val="24"/>
        </w:rPr>
        <w:t xml:space="preserve"> package is essentially a complex analogue of the </w:t>
      </w:r>
      <w:r w:rsidRPr="00192A0A">
        <w:rPr>
          <w:noProof/>
          <w:sz w:val="24"/>
          <w:szCs w:val="24"/>
          <w:lang w:val="en-US" w:eastAsia="en-US"/>
        </w:rPr>
        <w:drawing>
          <wp:inline distT="0" distB="0" distL="0" distR="0" wp14:anchorId="61A26CFA" wp14:editId="2F3B96ED">
            <wp:extent cx="247650" cy="152400"/>
            <wp:effectExtent l="0" t="0" r="0" b="0"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A0A">
        <w:rPr>
          <w:sz w:val="24"/>
          <w:szCs w:val="24"/>
        </w:rPr>
        <w:t xml:space="preserve"> function. It accepts a list of complex numbers as its first argument and plots them on an </w:t>
      </w:r>
      <w:proofErr w:type="spellStart"/>
      <w:r w:rsidRPr="00192A0A">
        <w:rPr>
          <w:sz w:val="24"/>
          <w:szCs w:val="24"/>
        </w:rPr>
        <w:t>Argand</w:t>
      </w:r>
      <w:proofErr w:type="spellEnd"/>
      <w:r w:rsidRPr="00192A0A">
        <w:rPr>
          <w:sz w:val="24"/>
          <w:szCs w:val="24"/>
        </w:rPr>
        <w:t xml:space="preserve"> diagram. Like </w:t>
      </w:r>
      <w:r w:rsidRPr="00192A0A">
        <w:rPr>
          <w:noProof/>
          <w:sz w:val="24"/>
          <w:szCs w:val="24"/>
          <w:lang w:val="en-US" w:eastAsia="en-US"/>
        </w:rPr>
        <w:drawing>
          <wp:inline distT="0" distB="0" distL="0" distR="0" wp14:anchorId="1C19CF5A" wp14:editId="25346D97">
            <wp:extent cx="247650" cy="152400"/>
            <wp:effectExtent l="0" t="0" r="0" b="0"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A0A">
        <w:rPr>
          <w:sz w:val="24"/>
          <w:szCs w:val="24"/>
        </w:rPr>
        <w:t>, it accepts ranges for the real and imaginary axes as its second and third arguments respectively, and by default it joins t</w:t>
      </w:r>
      <w:r w:rsidR="00B27957" w:rsidRPr="00192A0A">
        <w:rPr>
          <w:sz w:val="24"/>
          <w:szCs w:val="24"/>
        </w:rPr>
        <w:t xml:space="preserve">he points with straight lines. </w:t>
      </w:r>
    </w:p>
    <w:p w14:paraId="574394FA" w14:textId="77777777" w:rsidR="00372472" w:rsidRDefault="00372472" w:rsidP="00192A0A">
      <w:pPr>
        <w:spacing w:after="0"/>
        <w:rPr>
          <w:sz w:val="24"/>
          <w:szCs w:val="24"/>
        </w:rPr>
      </w:pPr>
    </w:p>
    <w:p w14:paraId="67DEBE7B" w14:textId="6D0422D8" w:rsidR="00AA7C78" w:rsidRPr="00192A0A" w:rsidRDefault="00041955" w:rsidP="00192A0A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>.g.</w:t>
      </w:r>
      <w:r w:rsidR="00AA7C78" w:rsidRPr="00192A0A">
        <w:rPr>
          <w:sz w:val="24"/>
          <w:szCs w:val="24"/>
        </w:rPr>
        <w:t xml:space="preserve"> </w:t>
      </w:r>
    </w:p>
    <w:p w14:paraId="52B9B3F3" w14:textId="3939584E" w:rsidR="00041955" w:rsidRPr="00041955" w:rsidRDefault="00AA7C78" w:rsidP="00192A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192A0A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192A0A"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  <w:lang w:val="en-US" w:eastAsia="en-US"/>
        </w:rPr>
        <w:drawing>
          <wp:inline distT="0" distB="0" distL="0" distR="0" wp14:anchorId="675CEEAE" wp14:editId="733D6538">
            <wp:extent cx="2143125" cy="152400"/>
            <wp:effectExtent l="0" t="0" r="9525" b="0"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FE037" w14:textId="77777777" w:rsidR="00AA7C78" w:rsidRPr="00192A0A" w:rsidRDefault="00AA7C78" w:rsidP="00192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A0A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192A0A">
        <w:rPr>
          <w:rFonts w:ascii="Courier New" w:hAnsi="Courier New" w:cs="Courier New"/>
          <w:b/>
          <w:bCs/>
          <w:noProof/>
          <w:color w:val="FF0000"/>
          <w:position w:val="-8"/>
          <w:sz w:val="24"/>
          <w:szCs w:val="24"/>
          <w:lang w:val="en-US" w:eastAsia="en-US"/>
        </w:rPr>
        <w:drawing>
          <wp:inline distT="0" distB="0" distL="0" distR="0" wp14:anchorId="156117A6" wp14:editId="48D4E9FC">
            <wp:extent cx="2276475" cy="161925"/>
            <wp:effectExtent l="0" t="0" r="9525" b="9525"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9793E" w14:textId="77777777" w:rsidR="00AA7C78" w:rsidRPr="00192A0A" w:rsidRDefault="00AA7C78" w:rsidP="00192A0A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A0A"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val="en-US" w:eastAsia="en-US"/>
        </w:rPr>
        <w:drawing>
          <wp:inline distT="0" distB="0" distL="0" distR="0" wp14:anchorId="2B21489B" wp14:editId="36EB36E7">
            <wp:extent cx="590550" cy="152400"/>
            <wp:effectExtent l="0" t="0" r="0" b="0"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D2282" w14:textId="77777777" w:rsidR="00AA7C78" w:rsidRPr="00192A0A" w:rsidRDefault="00AA7C78" w:rsidP="00192A0A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A0A"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val="en-US" w:eastAsia="en-US"/>
        </w:rPr>
        <w:drawing>
          <wp:inline distT="0" distB="0" distL="0" distR="0" wp14:anchorId="78A61887" wp14:editId="1707E05E">
            <wp:extent cx="685800" cy="152400"/>
            <wp:effectExtent l="0" t="0" r="0" b="0"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186AE" w14:textId="77777777" w:rsidR="00AA7C78" w:rsidRPr="00192A0A" w:rsidRDefault="00AA7C78" w:rsidP="00192A0A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A0A"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val="en-US" w:eastAsia="en-US"/>
        </w:rPr>
        <w:drawing>
          <wp:inline distT="0" distB="0" distL="0" distR="0" wp14:anchorId="24372A3A" wp14:editId="735BAFC2">
            <wp:extent cx="685800" cy="152400"/>
            <wp:effectExtent l="0" t="0" r="0" b="0"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8968F" w14:textId="77777777" w:rsidR="00AA7C78" w:rsidRPr="00192A0A" w:rsidRDefault="00AA7C78" w:rsidP="00192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A0A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192A0A"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  <w:lang w:val="en-US" w:eastAsia="en-US"/>
        </w:rPr>
        <w:drawing>
          <wp:inline distT="0" distB="0" distL="0" distR="0" wp14:anchorId="1F72AAA0" wp14:editId="0D088D6D">
            <wp:extent cx="3657600" cy="152400"/>
            <wp:effectExtent l="0" t="0" r="0" b="0"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49B28" w14:textId="77777777" w:rsidR="00AA7C78" w:rsidRPr="00192A0A" w:rsidRDefault="00AA7C78" w:rsidP="00192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A0A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192A0A"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  <w:lang w:val="en-US" w:eastAsia="en-US"/>
        </w:rPr>
        <w:drawing>
          <wp:inline distT="0" distB="0" distL="0" distR="0" wp14:anchorId="1C264526" wp14:editId="03377F47">
            <wp:extent cx="4219575" cy="152400"/>
            <wp:effectExtent l="0" t="0" r="9525" b="0"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111A5" w14:textId="77777777" w:rsidR="00AA7C78" w:rsidRPr="00192A0A" w:rsidRDefault="00AA7C78" w:rsidP="00192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A0A">
        <w:rPr>
          <w:rFonts w:ascii="Times New Roman" w:hAnsi="Times New Roman" w:cs="Times New Roman"/>
          <w:noProof/>
          <w:color w:val="000000"/>
          <w:sz w:val="24"/>
          <w:szCs w:val="24"/>
          <w:lang w:val="en-US" w:eastAsia="en-US"/>
        </w:rPr>
        <w:drawing>
          <wp:inline distT="0" distB="0" distL="0" distR="0" wp14:anchorId="031A6A50" wp14:editId="17C5F9A8">
            <wp:extent cx="1870617" cy="1870617"/>
            <wp:effectExtent l="0" t="0" r="9525" b="9525"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887" cy="187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E9EB0" w14:textId="77777777" w:rsidR="00AA7C78" w:rsidRPr="00192A0A" w:rsidRDefault="00AA7C78" w:rsidP="00192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AAA52C" w14:textId="36A7C523" w:rsidR="00AA7C78" w:rsidRPr="00192A0A" w:rsidRDefault="00041955" w:rsidP="00192A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Remark: </w:t>
      </w:r>
      <w:r w:rsidR="00AA7C78" w:rsidRPr="00192A0A">
        <w:rPr>
          <w:sz w:val="24"/>
          <w:szCs w:val="24"/>
        </w:rPr>
        <w:t xml:space="preserve">However, unlike </w:t>
      </w:r>
      <w:r w:rsidR="00AA7C78" w:rsidRPr="00192A0A">
        <w:rPr>
          <w:noProof/>
          <w:sz w:val="24"/>
          <w:szCs w:val="24"/>
          <w:lang w:val="en-US" w:eastAsia="en-US"/>
        </w:rPr>
        <w:drawing>
          <wp:inline distT="0" distB="0" distL="0" distR="0" wp14:anchorId="23C87A57" wp14:editId="5D0A160C">
            <wp:extent cx="247650" cy="152400"/>
            <wp:effectExtent l="0" t="0" r="0" b="0"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7C78" w:rsidRPr="00192A0A">
        <w:rPr>
          <w:sz w:val="24"/>
          <w:szCs w:val="24"/>
        </w:rPr>
        <w:t xml:space="preserve">, </w:t>
      </w:r>
      <w:r w:rsidR="00AA7C78" w:rsidRPr="00192A0A">
        <w:rPr>
          <w:noProof/>
          <w:sz w:val="24"/>
          <w:szCs w:val="24"/>
          <w:lang w:val="en-US" w:eastAsia="en-US"/>
        </w:rPr>
        <w:drawing>
          <wp:inline distT="0" distB="0" distL="0" distR="0" wp14:anchorId="66FCBE45" wp14:editId="091C5D33">
            <wp:extent cx="723900" cy="152400"/>
            <wp:effectExtent l="0" t="0" r="0" b="0"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7C78" w:rsidRPr="00192A0A">
        <w:rPr>
          <w:sz w:val="24"/>
          <w:szCs w:val="24"/>
        </w:rPr>
        <w:t xml:space="preserve"> does not accept multiple input data, so to plot the parallelogram representing this complex sum we can either plot it as a polygon:</w:t>
      </w:r>
    </w:p>
    <w:p w14:paraId="778F5DA6" w14:textId="77777777" w:rsidR="00AA7C78" w:rsidRPr="00192A0A" w:rsidRDefault="00AA7C78" w:rsidP="00192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A0A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192A0A"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  <w:lang w:val="en-US" w:eastAsia="en-US"/>
        </w:rPr>
        <w:drawing>
          <wp:inline distT="0" distB="0" distL="0" distR="0" wp14:anchorId="203011DF" wp14:editId="6F2A4F28">
            <wp:extent cx="3162300" cy="152400"/>
            <wp:effectExtent l="0" t="0" r="0" b="0"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8B33F" w14:textId="77777777" w:rsidR="00AA7C78" w:rsidRPr="00192A0A" w:rsidRDefault="00AA7C78" w:rsidP="00192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A0A">
        <w:rPr>
          <w:rFonts w:ascii="Times New Roman" w:hAnsi="Times New Roman" w:cs="Times New Roman"/>
          <w:noProof/>
          <w:color w:val="000000"/>
          <w:sz w:val="24"/>
          <w:szCs w:val="24"/>
          <w:lang w:val="en-US" w:eastAsia="en-US"/>
        </w:rPr>
        <w:lastRenderedPageBreak/>
        <w:drawing>
          <wp:inline distT="0" distB="0" distL="0" distR="0" wp14:anchorId="452BA5BF" wp14:editId="69CE1238">
            <wp:extent cx="1441295" cy="1441295"/>
            <wp:effectExtent l="0" t="0" r="6985" b="6985"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295" cy="144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16129" w14:textId="4D2C46DF" w:rsidR="00AA7C78" w:rsidRPr="00192A0A" w:rsidRDefault="00AA7C78" w:rsidP="00192A0A">
      <w:pPr>
        <w:spacing w:after="0"/>
        <w:rPr>
          <w:sz w:val="24"/>
          <w:szCs w:val="24"/>
        </w:rPr>
      </w:pPr>
      <w:proofErr w:type="gramStart"/>
      <w:r w:rsidRPr="00192A0A">
        <w:rPr>
          <w:sz w:val="24"/>
          <w:szCs w:val="24"/>
        </w:rPr>
        <w:t>or</w:t>
      </w:r>
      <w:proofErr w:type="gramEnd"/>
      <w:r w:rsidRPr="00192A0A">
        <w:rPr>
          <w:sz w:val="24"/>
          <w:szCs w:val="24"/>
        </w:rPr>
        <w:t xml:space="preserve"> we can use </w:t>
      </w:r>
      <w:r w:rsidRPr="00192A0A">
        <w:rPr>
          <w:noProof/>
          <w:sz w:val="24"/>
          <w:szCs w:val="24"/>
          <w:lang w:val="en-US" w:eastAsia="en-US"/>
        </w:rPr>
        <w:drawing>
          <wp:inline distT="0" distB="0" distL="0" distR="0" wp14:anchorId="429F96D9" wp14:editId="7F6ADDB7">
            <wp:extent cx="428625" cy="152400"/>
            <wp:effectExtent l="0" t="0" r="9525" b="0"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A0A">
        <w:rPr>
          <w:sz w:val="24"/>
          <w:szCs w:val="24"/>
        </w:rPr>
        <w:t xml:space="preserve"> to combine two complex plots, </w:t>
      </w:r>
      <w:r w:rsidR="00041955">
        <w:rPr>
          <w:sz w:val="24"/>
          <w:szCs w:val="24"/>
        </w:rPr>
        <w:t>(</w:t>
      </w:r>
      <w:r w:rsidRPr="00192A0A">
        <w:rPr>
          <w:sz w:val="24"/>
          <w:szCs w:val="24"/>
        </w:rPr>
        <w:t>which is more natural and flexible</w:t>
      </w:r>
      <w:r w:rsidR="00041955">
        <w:rPr>
          <w:sz w:val="24"/>
          <w:szCs w:val="24"/>
        </w:rPr>
        <w:t>)</w:t>
      </w:r>
      <w:r w:rsidRPr="00192A0A">
        <w:rPr>
          <w:sz w:val="24"/>
          <w:szCs w:val="24"/>
        </w:rPr>
        <w:t>. This produces an identical plot to that above:</w:t>
      </w:r>
    </w:p>
    <w:p w14:paraId="2589439A" w14:textId="77777777" w:rsidR="00AA7C78" w:rsidRPr="00192A0A" w:rsidRDefault="00AA7C78" w:rsidP="00192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A0A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192A0A">
        <w:rPr>
          <w:rFonts w:ascii="Courier New" w:hAnsi="Courier New" w:cs="Courier New"/>
          <w:b/>
          <w:bCs/>
          <w:noProof/>
          <w:color w:val="FF0000"/>
          <w:position w:val="-8"/>
          <w:sz w:val="24"/>
          <w:szCs w:val="24"/>
          <w:lang w:val="en-US" w:eastAsia="en-US"/>
        </w:rPr>
        <w:drawing>
          <wp:inline distT="0" distB="0" distL="0" distR="0" wp14:anchorId="41C8C259" wp14:editId="4DD49664">
            <wp:extent cx="4857750" cy="161925"/>
            <wp:effectExtent l="0" t="0" r="0" b="9525"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33F64" w14:textId="77777777" w:rsidR="00AA7C78" w:rsidRPr="00192A0A" w:rsidRDefault="00AA7C78" w:rsidP="00192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A0A">
        <w:rPr>
          <w:rFonts w:ascii="Times New Roman" w:hAnsi="Times New Roman" w:cs="Times New Roman"/>
          <w:noProof/>
          <w:color w:val="000000"/>
          <w:sz w:val="24"/>
          <w:szCs w:val="24"/>
          <w:lang w:val="en-US" w:eastAsia="en-US"/>
        </w:rPr>
        <w:drawing>
          <wp:inline distT="0" distB="0" distL="0" distR="0" wp14:anchorId="6F9A4DCC" wp14:editId="64C3711F">
            <wp:extent cx="1393902" cy="1393902"/>
            <wp:effectExtent l="0" t="0" r="3175" b="3175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902" cy="139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3AE01" w14:textId="77777777" w:rsidR="00AA7C78" w:rsidRPr="00192A0A" w:rsidRDefault="00AA7C78" w:rsidP="00192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5CE379" w14:textId="0E840FDF" w:rsidR="00B27957" w:rsidRPr="00192A0A" w:rsidRDefault="000B6F26" w:rsidP="00192A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-&gt; </w:t>
      </w:r>
      <w:proofErr w:type="spellStart"/>
      <w:proofErr w:type="gramStart"/>
      <w:r w:rsidRPr="000B6F26">
        <w:rPr>
          <w:i/>
          <w:sz w:val="24"/>
          <w:szCs w:val="24"/>
        </w:rPr>
        <w:t>complexplot</w:t>
      </w:r>
      <w:proofErr w:type="spellEnd"/>
      <w:proofErr w:type="gramEnd"/>
      <w:r w:rsidRPr="000B6F26">
        <w:rPr>
          <w:i/>
          <w:sz w:val="24"/>
          <w:szCs w:val="24"/>
        </w:rPr>
        <w:t>()</w:t>
      </w:r>
      <w:r w:rsidR="00B27957" w:rsidRPr="00192A0A">
        <w:rPr>
          <w:sz w:val="24"/>
          <w:szCs w:val="24"/>
        </w:rPr>
        <w:t xml:space="preserve"> allows </w:t>
      </w:r>
      <w:r w:rsidR="00372472">
        <w:rPr>
          <w:sz w:val="24"/>
          <w:szCs w:val="24"/>
        </w:rPr>
        <w:t>you to plot</w:t>
      </w:r>
      <w:r w:rsidR="00B27957" w:rsidRPr="00192A0A">
        <w:rPr>
          <w:sz w:val="24"/>
          <w:szCs w:val="24"/>
        </w:rPr>
        <w:t xml:space="preserve"> functions </w:t>
      </w:r>
      <w:r>
        <w:rPr>
          <w:sz w:val="24"/>
          <w:szCs w:val="24"/>
        </w:rPr>
        <w:t>from</w:t>
      </w:r>
      <w:r w:rsidR="00B27957" w:rsidRPr="00192A0A">
        <w:rPr>
          <w:sz w:val="24"/>
          <w:szCs w:val="24"/>
        </w:rPr>
        <w:t xml:space="preserve"> </w:t>
      </w:r>
      <w:r w:rsidR="00B27957" w:rsidRPr="00192A0A">
        <w:rPr>
          <w:rFonts w:ascii="Cambria Math" w:hAnsi="Cambria Math" w:cs="Cambria Math"/>
          <w:sz w:val="24"/>
          <w:szCs w:val="24"/>
        </w:rPr>
        <w:t>ℝ</w:t>
      </w:r>
      <w:r w:rsidR="00B27957" w:rsidRPr="00192A0A">
        <w:rPr>
          <w:sz w:val="24"/>
          <w:szCs w:val="24"/>
        </w:rPr>
        <w:t xml:space="preserve"> to </w:t>
      </w:r>
      <w:r w:rsidR="00B27957" w:rsidRPr="00192A0A">
        <w:rPr>
          <w:rFonts w:ascii="Cambria Math" w:hAnsi="Cambria Math" w:cs="Cambria Math"/>
          <w:sz w:val="24"/>
          <w:szCs w:val="24"/>
        </w:rPr>
        <w:t>ℂ</w:t>
      </w:r>
      <w:r w:rsidR="00372472">
        <w:rPr>
          <w:sz w:val="24"/>
          <w:szCs w:val="24"/>
        </w:rPr>
        <w:t xml:space="preserve"> (</w:t>
      </w:r>
      <w:r w:rsidR="00B27957" w:rsidRPr="00192A0A">
        <w:rPr>
          <w:sz w:val="24"/>
          <w:szCs w:val="24"/>
        </w:rPr>
        <w:t xml:space="preserve">as curves in the </w:t>
      </w:r>
      <w:proofErr w:type="spellStart"/>
      <w:r w:rsidR="00B27957" w:rsidRPr="00192A0A">
        <w:rPr>
          <w:sz w:val="24"/>
          <w:szCs w:val="24"/>
        </w:rPr>
        <w:t>Argand</w:t>
      </w:r>
      <w:proofErr w:type="spellEnd"/>
      <w:r w:rsidR="00B27957" w:rsidRPr="00192A0A">
        <w:rPr>
          <w:sz w:val="24"/>
          <w:szCs w:val="24"/>
        </w:rPr>
        <w:t xml:space="preserve"> diagram</w:t>
      </w:r>
      <w:r w:rsidR="00372472">
        <w:rPr>
          <w:sz w:val="24"/>
          <w:szCs w:val="24"/>
        </w:rPr>
        <w:t>)</w:t>
      </w:r>
      <w:r w:rsidR="00B27957" w:rsidRPr="00192A0A">
        <w:rPr>
          <w:sz w:val="24"/>
          <w:szCs w:val="24"/>
        </w:rPr>
        <w:t xml:space="preserve">. </w:t>
      </w:r>
      <w:r w:rsidR="00372472">
        <w:rPr>
          <w:sz w:val="24"/>
          <w:szCs w:val="24"/>
        </w:rPr>
        <w:t>E.g.</w:t>
      </w:r>
    </w:p>
    <w:p w14:paraId="018F6D8E" w14:textId="77777777" w:rsidR="00B27957" w:rsidRPr="00192A0A" w:rsidRDefault="00B27957" w:rsidP="00192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A0A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192A0A">
        <w:rPr>
          <w:rFonts w:ascii="Courier New" w:hAnsi="Courier New" w:cs="Courier New"/>
          <w:b/>
          <w:bCs/>
          <w:noProof/>
          <w:color w:val="FF0000"/>
          <w:position w:val="-8"/>
          <w:sz w:val="24"/>
          <w:szCs w:val="24"/>
          <w:lang w:val="en-US" w:eastAsia="en-US"/>
        </w:rPr>
        <w:drawing>
          <wp:inline distT="0" distB="0" distL="0" distR="0" wp14:anchorId="0D9AA32B" wp14:editId="00725D4D">
            <wp:extent cx="1543050" cy="219075"/>
            <wp:effectExtent l="0" t="0" r="0" b="9525"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FF701" w14:textId="728D0EBA" w:rsidR="00B27957" w:rsidRPr="00192A0A" w:rsidRDefault="00B27957" w:rsidP="00372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A0A">
        <w:rPr>
          <w:rFonts w:ascii="Times New Roman" w:hAnsi="Times New Roman" w:cs="Times New Roman"/>
          <w:noProof/>
          <w:color w:val="000000"/>
          <w:sz w:val="24"/>
          <w:szCs w:val="24"/>
          <w:lang w:val="en-US" w:eastAsia="en-US"/>
        </w:rPr>
        <w:drawing>
          <wp:inline distT="0" distB="0" distL="0" distR="0" wp14:anchorId="3E71FAAF" wp14:editId="0CCCDAA1">
            <wp:extent cx="1544444" cy="1544444"/>
            <wp:effectExtent l="0" t="0" r="5080" b="5080"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444" cy="1544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3C372" w14:textId="77777777" w:rsidR="00B27957" w:rsidRPr="00192A0A" w:rsidRDefault="00B27957" w:rsidP="00192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A0A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192A0A">
        <w:rPr>
          <w:rFonts w:ascii="Courier New" w:hAnsi="Courier New" w:cs="Courier New"/>
          <w:b/>
          <w:bCs/>
          <w:noProof/>
          <w:color w:val="FF0000"/>
          <w:position w:val="-5"/>
          <w:sz w:val="24"/>
          <w:szCs w:val="24"/>
          <w:lang w:val="en-US" w:eastAsia="en-US"/>
        </w:rPr>
        <w:drawing>
          <wp:inline distT="0" distB="0" distL="0" distR="0" wp14:anchorId="6258F8AE" wp14:editId="0A49219A">
            <wp:extent cx="2076450" cy="190500"/>
            <wp:effectExtent l="0" t="0" r="0" b="0"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DBD55" w14:textId="77777777" w:rsidR="00B27957" w:rsidRPr="00192A0A" w:rsidRDefault="00B27957" w:rsidP="00192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A0A">
        <w:rPr>
          <w:rFonts w:ascii="Times New Roman" w:hAnsi="Times New Roman" w:cs="Times New Roman"/>
          <w:noProof/>
          <w:color w:val="000000"/>
          <w:sz w:val="24"/>
          <w:szCs w:val="24"/>
          <w:lang w:val="en-US" w:eastAsia="en-US"/>
        </w:rPr>
        <w:drawing>
          <wp:inline distT="0" distB="0" distL="0" distR="0" wp14:anchorId="329AC41F" wp14:editId="1ACEBA9B">
            <wp:extent cx="1650380" cy="1650380"/>
            <wp:effectExtent l="0" t="0" r="635" b="635"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80" cy="165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6F9FF" w14:textId="7B618559" w:rsidR="00B27957" w:rsidRPr="00192A0A" w:rsidRDefault="00B27957" w:rsidP="00192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317A9D" w14:textId="77777777" w:rsidR="00F229E0" w:rsidRDefault="00F229E0" w:rsidP="00192A0A">
      <w:pPr>
        <w:spacing w:after="0"/>
        <w:rPr>
          <w:sz w:val="24"/>
          <w:szCs w:val="24"/>
        </w:rPr>
      </w:pPr>
    </w:p>
    <w:p w14:paraId="56B727C4" w14:textId="77777777" w:rsidR="00372472" w:rsidRDefault="00372472" w:rsidP="00192A0A">
      <w:pPr>
        <w:spacing w:after="0"/>
        <w:rPr>
          <w:sz w:val="24"/>
          <w:szCs w:val="24"/>
        </w:rPr>
      </w:pPr>
    </w:p>
    <w:p w14:paraId="33F8E952" w14:textId="77777777" w:rsidR="0022259E" w:rsidRPr="0022259E" w:rsidRDefault="0022259E" w:rsidP="0022259E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22259E">
        <w:rPr>
          <w:bCs/>
          <w:sz w:val="24"/>
          <w:szCs w:val="24"/>
        </w:rPr>
        <w:t xml:space="preserve">* Aside: </w:t>
      </w:r>
      <w:r w:rsidRPr="0022259E">
        <w:rPr>
          <w:bCs/>
          <w:i/>
          <w:sz w:val="24"/>
          <w:szCs w:val="24"/>
        </w:rPr>
        <w:t xml:space="preserve">De </w:t>
      </w:r>
      <w:proofErr w:type="spellStart"/>
      <w:r w:rsidRPr="0022259E">
        <w:rPr>
          <w:bCs/>
          <w:i/>
          <w:sz w:val="24"/>
          <w:szCs w:val="24"/>
        </w:rPr>
        <w:t>Moivre’s</w:t>
      </w:r>
      <w:proofErr w:type="spellEnd"/>
      <w:r w:rsidRPr="0022259E">
        <w:rPr>
          <w:bCs/>
          <w:i/>
          <w:sz w:val="24"/>
          <w:szCs w:val="24"/>
        </w:rPr>
        <w:t xml:space="preserve"> </w:t>
      </w:r>
      <w:proofErr w:type="spellStart"/>
      <w:r w:rsidRPr="0022259E">
        <w:rPr>
          <w:bCs/>
          <w:i/>
          <w:sz w:val="24"/>
          <w:szCs w:val="24"/>
        </w:rPr>
        <w:t>Thoerem</w:t>
      </w:r>
      <w:proofErr w:type="spellEnd"/>
    </w:p>
    <w:p w14:paraId="6F1BC7CD" w14:textId="77777777" w:rsidR="0022259E" w:rsidRPr="00192A0A" w:rsidRDefault="0022259E" w:rsidP="00222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A0A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192A0A"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  <w:lang w:val="en-US" w:eastAsia="en-US"/>
        </w:rPr>
        <w:drawing>
          <wp:inline distT="0" distB="0" distL="0" distR="0" wp14:anchorId="3631CEB2" wp14:editId="2FD342F4">
            <wp:extent cx="2143125" cy="152400"/>
            <wp:effectExtent l="0" t="0" r="9525" b="0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CFB96" w14:textId="77777777" w:rsidR="0022259E" w:rsidRPr="00192A0A" w:rsidRDefault="0022259E" w:rsidP="00222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A0A">
        <w:rPr>
          <w:rFonts w:ascii="Courier New" w:hAnsi="Courier New" w:cs="Courier New"/>
          <w:b/>
          <w:bCs/>
          <w:color w:val="FF0000"/>
          <w:sz w:val="24"/>
          <w:szCs w:val="24"/>
        </w:rPr>
        <w:lastRenderedPageBreak/>
        <w:t xml:space="preserve">&gt; </w:t>
      </w:r>
      <w:r w:rsidRPr="00192A0A"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  <w:lang w:val="en-US" w:eastAsia="en-US"/>
        </w:rPr>
        <w:drawing>
          <wp:inline distT="0" distB="0" distL="0" distR="0" wp14:anchorId="56BC5EA2" wp14:editId="13875E72">
            <wp:extent cx="781050" cy="257175"/>
            <wp:effectExtent l="0" t="0" r="0" b="9525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C6390" w14:textId="77777777" w:rsidR="0022259E" w:rsidRPr="00192A0A" w:rsidRDefault="0022259E" w:rsidP="0022259E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A0A"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val="en-US" w:eastAsia="en-US"/>
        </w:rPr>
        <w:drawing>
          <wp:inline distT="0" distB="0" distL="0" distR="0" wp14:anchorId="4B3EFCFA" wp14:editId="4A7BDA30">
            <wp:extent cx="752475" cy="247650"/>
            <wp:effectExtent l="0" t="0" r="9525" b="0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45C62" w14:textId="77777777" w:rsidR="0022259E" w:rsidRPr="00192A0A" w:rsidRDefault="0022259E" w:rsidP="00222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A0A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192A0A"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  <w:lang w:val="en-US" w:eastAsia="en-US"/>
        </w:rPr>
        <w:drawing>
          <wp:inline distT="0" distB="0" distL="0" distR="0" wp14:anchorId="0C6E3556" wp14:editId="7B00EC2C">
            <wp:extent cx="1657350" cy="257175"/>
            <wp:effectExtent l="0" t="0" r="0" b="9525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909F9" w14:textId="77777777" w:rsidR="0022259E" w:rsidRPr="00192A0A" w:rsidRDefault="0022259E" w:rsidP="0022259E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A0A"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val="en-US" w:eastAsia="en-US"/>
        </w:rPr>
        <w:drawing>
          <wp:inline distT="0" distB="0" distL="0" distR="0" wp14:anchorId="6D713C35" wp14:editId="2C1FB092">
            <wp:extent cx="2438400" cy="209550"/>
            <wp:effectExtent l="0" t="0" r="0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A0A">
        <w:rPr>
          <w:rFonts w:ascii="Times New Roman" w:hAnsi="Times New Roman" w:cs="Times New Roman"/>
          <w:sz w:val="24"/>
          <w:szCs w:val="24"/>
        </w:rPr>
        <w:t xml:space="preserve">       </w:t>
      </w:r>
      <w:r w:rsidRPr="00192A0A">
        <w:rPr>
          <w:rFonts w:ascii="Times New Roman" w:hAnsi="Times New Roman" w:cs="Times New Roman"/>
          <w:b/>
          <w:bCs/>
          <w:sz w:val="24"/>
          <w:szCs w:val="24"/>
        </w:rPr>
        <w:t>(1.3.2)</w:t>
      </w:r>
    </w:p>
    <w:p w14:paraId="46C05E5D" w14:textId="77777777" w:rsidR="0022259E" w:rsidRPr="00192A0A" w:rsidRDefault="0022259E" w:rsidP="00222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F0E582" w14:textId="77777777" w:rsidR="0022259E" w:rsidRPr="00192A0A" w:rsidRDefault="0022259E" w:rsidP="0022259E">
      <w:pPr>
        <w:spacing w:after="0"/>
        <w:rPr>
          <w:sz w:val="24"/>
          <w:szCs w:val="24"/>
        </w:rPr>
      </w:pPr>
      <w:r w:rsidRPr="00192A0A">
        <w:rPr>
          <w:sz w:val="24"/>
          <w:szCs w:val="24"/>
        </w:rPr>
        <w:t xml:space="preserve">Example: (Constructing formulae for </w:t>
      </w:r>
      <w:r w:rsidRPr="00192A0A">
        <w:rPr>
          <w:noProof/>
          <w:sz w:val="24"/>
          <w:szCs w:val="24"/>
          <w:lang w:val="en-US" w:eastAsia="en-US"/>
        </w:rPr>
        <w:drawing>
          <wp:inline distT="0" distB="0" distL="0" distR="0" wp14:anchorId="56C5997E" wp14:editId="759E6969">
            <wp:extent cx="533400" cy="171450"/>
            <wp:effectExtent l="0" t="0" r="0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A0A">
        <w:rPr>
          <w:sz w:val="24"/>
          <w:szCs w:val="24"/>
        </w:rPr>
        <w:t xml:space="preserve"> and </w:t>
      </w:r>
      <w:r w:rsidRPr="00192A0A">
        <w:rPr>
          <w:noProof/>
          <w:sz w:val="24"/>
          <w:szCs w:val="24"/>
          <w:lang w:val="en-US" w:eastAsia="en-US"/>
        </w:rPr>
        <w:drawing>
          <wp:inline distT="0" distB="0" distL="0" distR="0" wp14:anchorId="593EDDE6" wp14:editId="5BD3AB07">
            <wp:extent cx="504825" cy="171450"/>
            <wp:effectExtent l="0" t="0" r="9525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A0A">
        <w:rPr>
          <w:sz w:val="24"/>
          <w:szCs w:val="24"/>
        </w:rPr>
        <w:t>for a value of n)</w:t>
      </w:r>
    </w:p>
    <w:p w14:paraId="20A19042" w14:textId="77777777" w:rsidR="0022259E" w:rsidRPr="00192A0A" w:rsidRDefault="0022259E" w:rsidP="00222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A0A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192A0A">
        <w:rPr>
          <w:rFonts w:ascii="Courier New" w:hAnsi="Courier New" w:cs="Courier New"/>
          <w:b/>
          <w:bCs/>
          <w:noProof/>
          <w:color w:val="FF0000"/>
          <w:position w:val="-33"/>
          <w:sz w:val="24"/>
          <w:szCs w:val="24"/>
          <w:lang w:val="en-US" w:eastAsia="en-US"/>
        </w:rPr>
        <w:drawing>
          <wp:inline distT="0" distB="0" distL="0" distR="0" wp14:anchorId="625509A7" wp14:editId="73602AE6">
            <wp:extent cx="657225" cy="304800"/>
            <wp:effectExtent l="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7FA42" w14:textId="77777777" w:rsidR="0022259E" w:rsidRPr="00192A0A" w:rsidRDefault="0022259E" w:rsidP="0022259E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A0A"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val="en-US" w:eastAsia="en-US"/>
        </w:rPr>
        <w:drawing>
          <wp:inline distT="0" distB="0" distL="0" distR="0" wp14:anchorId="4B5AB496" wp14:editId="71CEC238">
            <wp:extent cx="2438400" cy="20955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89E5B" w14:textId="77777777" w:rsidR="0022259E" w:rsidRPr="00192A0A" w:rsidRDefault="0022259E" w:rsidP="0022259E">
      <w:pPr>
        <w:spacing w:after="0"/>
        <w:rPr>
          <w:sz w:val="24"/>
          <w:szCs w:val="24"/>
        </w:rPr>
      </w:pPr>
      <w:r w:rsidRPr="00192A0A">
        <w:rPr>
          <w:sz w:val="24"/>
          <w:szCs w:val="24"/>
        </w:rPr>
        <w:t>Expanding only the right-hand side of this equation gives:</w:t>
      </w:r>
    </w:p>
    <w:p w14:paraId="369FBD96" w14:textId="77777777" w:rsidR="0022259E" w:rsidRPr="00192A0A" w:rsidRDefault="0022259E" w:rsidP="00222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A0A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192A0A"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  <w:lang w:val="en-US" w:eastAsia="en-US"/>
        </w:rPr>
        <w:drawing>
          <wp:inline distT="0" distB="0" distL="0" distR="0" wp14:anchorId="23FDD57B" wp14:editId="5BF3A254">
            <wp:extent cx="1962150" cy="1524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8E3A2" w14:textId="77777777" w:rsidR="0022259E" w:rsidRPr="00192A0A" w:rsidRDefault="0022259E" w:rsidP="0022259E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A0A">
        <w:rPr>
          <w:rFonts w:ascii="Times New Roman" w:hAnsi="Times New Roman" w:cs="Times New Roman"/>
          <w:noProof/>
          <w:color w:val="0000FF"/>
          <w:position w:val="-72"/>
          <w:sz w:val="24"/>
          <w:szCs w:val="24"/>
          <w:lang w:val="en-US" w:eastAsia="en-US"/>
        </w:rPr>
        <w:drawing>
          <wp:inline distT="0" distB="0" distL="0" distR="0" wp14:anchorId="2CA757C5" wp14:editId="2ADEDF95">
            <wp:extent cx="4933950" cy="600075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A0A">
        <w:rPr>
          <w:rFonts w:ascii="Times New Roman" w:hAnsi="Times New Roman" w:cs="Times New Roman"/>
          <w:b/>
          <w:bCs/>
          <w:sz w:val="24"/>
          <w:szCs w:val="24"/>
        </w:rPr>
        <w:t>(1.3.3)</w:t>
      </w:r>
    </w:p>
    <w:p w14:paraId="068183EA" w14:textId="77777777" w:rsidR="0022259E" w:rsidRPr="00192A0A" w:rsidRDefault="0022259E" w:rsidP="0022259E">
      <w:pPr>
        <w:spacing w:after="0"/>
        <w:rPr>
          <w:sz w:val="24"/>
          <w:szCs w:val="24"/>
        </w:rPr>
      </w:pPr>
      <w:r w:rsidRPr="00192A0A">
        <w:rPr>
          <w:sz w:val="24"/>
          <w:szCs w:val="24"/>
        </w:rPr>
        <w:t>Taking the real and imaginary parts give:</w:t>
      </w:r>
    </w:p>
    <w:p w14:paraId="31AE551E" w14:textId="77777777" w:rsidR="0022259E" w:rsidRPr="00192A0A" w:rsidRDefault="0022259E" w:rsidP="00222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A0A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192A0A"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  <w:lang w:val="en-US" w:eastAsia="en-US"/>
        </w:rPr>
        <w:drawing>
          <wp:inline distT="0" distB="0" distL="0" distR="0" wp14:anchorId="433427C0" wp14:editId="42E5DBAC">
            <wp:extent cx="1076325" cy="152400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420B7" w14:textId="77777777" w:rsidR="0022259E" w:rsidRPr="00192A0A" w:rsidRDefault="0022259E" w:rsidP="0022259E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A0A"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val="en-US" w:eastAsia="en-US"/>
        </w:rPr>
        <w:drawing>
          <wp:inline distT="0" distB="0" distL="0" distR="0" wp14:anchorId="0729370B" wp14:editId="53316781">
            <wp:extent cx="3267075" cy="20955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7C487" w14:textId="77777777" w:rsidR="0022259E" w:rsidRPr="00192A0A" w:rsidRDefault="0022259E" w:rsidP="00222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A0A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192A0A"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  <w:lang w:val="en-US" w:eastAsia="en-US"/>
        </w:rPr>
        <w:drawing>
          <wp:inline distT="0" distB="0" distL="0" distR="0" wp14:anchorId="295C96C8" wp14:editId="6011451B">
            <wp:extent cx="1047750" cy="1524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B43CA" w14:textId="77777777" w:rsidR="0022259E" w:rsidRPr="00192A0A" w:rsidRDefault="0022259E" w:rsidP="0022259E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A0A"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val="en-US" w:eastAsia="en-US"/>
        </w:rPr>
        <w:drawing>
          <wp:inline distT="0" distB="0" distL="0" distR="0" wp14:anchorId="1194FD78" wp14:editId="1BCCA436">
            <wp:extent cx="3238500" cy="2095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46091" w14:textId="77777777" w:rsidR="0022259E" w:rsidRPr="00192A0A" w:rsidRDefault="0022259E" w:rsidP="00222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497FC2" w14:textId="77777777" w:rsidR="0022259E" w:rsidRPr="00192A0A" w:rsidRDefault="0022259E" w:rsidP="0022259E">
      <w:pPr>
        <w:spacing w:after="0"/>
        <w:rPr>
          <w:sz w:val="24"/>
          <w:szCs w:val="24"/>
        </w:rPr>
      </w:pPr>
      <w:r w:rsidRPr="00192A0A">
        <w:rPr>
          <w:sz w:val="24"/>
          <w:szCs w:val="24"/>
        </w:rPr>
        <w:t xml:space="preserve">Now simplifying using </w:t>
      </w:r>
      <w:r w:rsidRPr="00192A0A">
        <w:rPr>
          <w:noProof/>
          <w:sz w:val="24"/>
          <w:szCs w:val="24"/>
          <w:lang w:val="en-US" w:eastAsia="en-US"/>
        </w:rPr>
        <w:drawing>
          <wp:inline distT="0" distB="0" distL="0" distR="0" wp14:anchorId="14C46743" wp14:editId="4DBA3F4B">
            <wp:extent cx="1276350" cy="20002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A0A">
        <w:rPr>
          <w:sz w:val="24"/>
          <w:szCs w:val="24"/>
        </w:rPr>
        <w:t xml:space="preserve"> using a "side relation" (see the Maple help for details):</w:t>
      </w:r>
    </w:p>
    <w:p w14:paraId="29B6EA4D" w14:textId="77777777" w:rsidR="0022259E" w:rsidRPr="00192A0A" w:rsidRDefault="0022259E" w:rsidP="00222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A0A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192A0A"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  <w:lang w:val="en-US" w:eastAsia="en-US"/>
        </w:rPr>
        <w:drawing>
          <wp:inline distT="0" distB="0" distL="0" distR="0" wp14:anchorId="7D1B04CC" wp14:editId="1093FD2C">
            <wp:extent cx="3952875" cy="2000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767FB" w14:textId="77777777" w:rsidR="0022259E" w:rsidRPr="00192A0A" w:rsidRDefault="0022259E" w:rsidP="0022259E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A0A"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val="en-US" w:eastAsia="en-US"/>
        </w:rPr>
        <w:drawing>
          <wp:inline distT="0" distB="0" distL="0" distR="0" wp14:anchorId="18644C97" wp14:editId="5ADAFAE5">
            <wp:extent cx="2571750" cy="209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D0A7B" w14:textId="77777777" w:rsidR="0022259E" w:rsidRPr="00192A0A" w:rsidRDefault="0022259E" w:rsidP="00222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A0A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192A0A"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  <w:lang w:val="en-US" w:eastAsia="en-US"/>
        </w:rPr>
        <w:drawing>
          <wp:inline distT="0" distB="0" distL="0" distR="0" wp14:anchorId="1DD80C51" wp14:editId="045D5333">
            <wp:extent cx="3990975" cy="200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80C04" w14:textId="77777777" w:rsidR="0022259E" w:rsidRPr="00192A0A" w:rsidRDefault="0022259E" w:rsidP="0022259E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A0A"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val="en-US" w:eastAsia="en-US"/>
        </w:rPr>
        <w:drawing>
          <wp:inline distT="0" distB="0" distL="0" distR="0" wp14:anchorId="0B4D81DB" wp14:editId="377B561F">
            <wp:extent cx="2505075" cy="209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13B34" w14:textId="77777777" w:rsidR="0022259E" w:rsidRPr="00192A0A" w:rsidRDefault="0022259E" w:rsidP="00192A0A">
      <w:pPr>
        <w:spacing w:after="0"/>
        <w:rPr>
          <w:sz w:val="24"/>
          <w:szCs w:val="24"/>
        </w:rPr>
      </w:pPr>
    </w:p>
    <w:sectPr w:rsidR="0022259E" w:rsidRPr="00192A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￧"/>
      <w:lvlJc w:val="left"/>
      <w:rPr>
        <w:rFonts w:ascii="Arial" w:hAnsi="Arial" w:cs="Arial" w:hint="default"/>
      </w:rPr>
    </w:lvl>
  </w:abstractNum>
  <w:abstractNum w:abstractNumId="1">
    <w:nsid w:val="0D7C12E7"/>
    <w:multiLevelType w:val="hybridMultilevel"/>
    <w:tmpl w:val="CAF23F30"/>
    <w:lvl w:ilvl="0" w:tplc="EC503F60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17230"/>
    <w:multiLevelType w:val="hybridMultilevel"/>
    <w:tmpl w:val="ED4C27A6"/>
    <w:lvl w:ilvl="0" w:tplc="ABC8B630">
      <w:start w:val="1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60C95"/>
    <w:multiLevelType w:val="hybridMultilevel"/>
    <w:tmpl w:val="9E4AF37C"/>
    <w:lvl w:ilvl="0" w:tplc="4B904B56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7671B"/>
    <w:multiLevelType w:val="hybridMultilevel"/>
    <w:tmpl w:val="21C83C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E0"/>
    <w:rsid w:val="00041955"/>
    <w:rsid w:val="000B6F26"/>
    <w:rsid w:val="000C7173"/>
    <w:rsid w:val="00192A0A"/>
    <w:rsid w:val="001F17EB"/>
    <w:rsid w:val="0022259E"/>
    <w:rsid w:val="00276565"/>
    <w:rsid w:val="00372472"/>
    <w:rsid w:val="008B6A0B"/>
    <w:rsid w:val="0093288B"/>
    <w:rsid w:val="00AA7C78"/>
    <w:rsid w:val="00B27957"/>
    <w:rsid w:val="00C15301"/>
    <w:rsid w:val="00C31EB6"/>
    <w:rsid w:val="00CD2861"/>
    <w:rsid w:val="00DC248D"/>
    <w:rsid w:val="00F229E0"/>
    <w:rsid w:val="00F652DF"/>
    <w:rsid w:val="00F72C58"/>
    <w:rsid w:val="00FF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A4A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9E0"/>
    <w:rPr>
      <w:rFonts w:ascii="Tahoma" w:hAnsi="Tahoma" w:cs="Tahoma"/>
      <w:sz w:val="16"/>
      <w:szCs w:val="16"/>
    </w:rPr>
  </w:style>
  <w:style w:type="character" w:customStyle="1" w:styleId="MapleInput">
    <w:name w:val="Maple Input"/>
    <w:uiPriority w:val="99"/>
    <w:rsid w:val="00F229E0"/>
    <w:rPr>
      <w:rFonts w:ascii="Courier New" w:hAnsi="Courier New" w:cs="Courier New"/>
      <w:b/>
      <w:bCs/>
      <w:color w:val="FF0000"/>
    </w:rPr>
  </w:style>
  <w:style w:type="character" w:customStyle="1" w:styleId="2DOutput">
    <w:name w:val="2D Output"/>
    <w:uiPriority w:val="99"/>
    <w:rsid w:val="00F229E0"/>
    <w:rPr>
      <w:color w:val="0000FF"/>
    </w:rPr>
  </w:style>
  <w:style w:type="paragraph" w:customStyle="1" w:styleId="MapleOutput1">
    <w:name w:val="Maple Output1"/>
    <w:uiPriority w:val="99"/>
    <w:rsid w:val="00F229E0"/>
    <w:pPr>
      <w:autoSpaceDE w:val="0"/>
      <w:autoSpaceDN w:val="0"/>
      <w:adjustRightInd w:val="0"/>
      <w:spacing w:after="0" w:line="312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29E0"/>
    <w:pPr>
      <w:ind w:left="720"/>
      <w:contextualSpacing/>
    </w:pPr>
  </w:style>
  <w:style w:type="character" w:customStyle="1" w:styleId="Text">
    <w:name w:val="Text"/>
    <w:uiPriority w:val="99"/>
    <w:rsid w:val="008B6A0B"/>
    <w:rPr>
      <w:rFonts w:ascii="Arial" w:hAnsi="Arial" w:cs="Arial"/>
      <w:color w:val="000000"/>
    </w:rPr>
  </w:style>
  <w:style w:type="character" w:styleId="PlaceholderText">
    <w:name w:val="Placeholder Text"/>
    <w:basedOn w:val="DefaultParagraphFont"/>
    <w:uiPriority w:val="99"/>
    <w:semiHidden/>
    <w:rsid w:val="00B27957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9E0"/>
    <w:rPr>
      <w:rFonts w:ascii="Tahoma" w:hAnsi="Tahoma" w:cs="Tahoma"/>
      <w:sz w:val="16"/>
      <w:szCs w:val="16"/>
    </w:rPr>
  </w:style>
  <w:style w:type="character" w:customStyle="1" w:styleId="MapleInput">
    <w:name w:val="Maple Input"/>
    <w:uiPriority w:val="99"/>
    <w:rsid w:val="00F229E0"/>
    <w:rPr>
      <w:rFonts w:ascii="Courier New" w:hAnsi="Courier New" w:cs="Courier New"/>
      <w:b/>
      <w:bCs/>
      <w:color w:val="FF0000"/>
    </w:rPr>
  </w:style>
  <w:style w:type="character" w:customStyle="1" w:styleId="2DOutput">
    <w:name w:val="2D Output"/>
    <w:uiPriority w:val="99"/>
    <w:rsid w:val="00F229E0"/>
    <w:rPr>
      <w:color w:val="0000FF"/>
    </w:rPr>
  </w:style>
  <w:style w:type="paragraph" w:customStyle="1" w:styleId="MapleOutput1">
    <w:name w:val="Maple Output1"/>
    <w:uiPriority w:val="99"/>
    <w:rsid w:val="00F229E0"/>
    <w:pPr>
      <w:autoSpaceDE w:val="0"/>
      <w:autoSpaceDN w:val="0"/>
      <w:adjustRightInd w:val="0"/>
      <w:spacing w:after="0" w:line="312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29E0"/>
    <w:pPr>
      <w:ind w:left="720"/>
      <w:contextualSpacing/>
    </w:pPr>
  </w:style>
  <w:style w:type="character" w:customStyle="1" w:styleId="Text">
    <w:name w:val="Text"/>
    <w:uiPriority w:val="99"/>
    <w:rsid w:val="008B6A0B"/>
    <w:rPr>
      <w:rFonts w:ascii="Arial" w:hAnsi="Arial" w:cs="Arial"/>
      <w:color w:val="000000"/>
    </w:rPr>
  </w:style>
  <w:style w:type="character" w:styleId="PlaceholderText">
    <w:name w:val="Placeholder Text"/>
    <w:basedOn w:val="DefaultParagraphFont"/>
    <w:uiPriority w:val="99"/>
    <w:semiHidden/>
    <w:rsid w:val="00B279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image" Target="media/image4.wmf"/><Relationship Id="rId11" Type="http://schemas.openxmlformats.org/officeDocument/2006/relationships/image" Target="media/image5.wmf"/><Relationship Id="rId12" Type="http://schemas.openxmlformats.org/officeDocument/2006/relationships/image" Target="media/image6.wmf"/><Relationship Id="rId13" Type="http://schemas.openxmlformats.org/officeDocument/2006/relationships/image" Target="media/image7.wmf"/><Relationship Id="rId14" Type="http://schemas.openxmlformats.org/officeDocument/2006/relationships/image" Target="media/image8.wmf"/><Relationship Id="rId15" Type="http://schemas.openxmlformats.org/officeDocument/2006/relationships/image" Target="media/image9.wmf"/><Relationship Id="rId16" Type="http://schemas.openxmlformats.org/officeDocument/2006/relationships/image" Target="media/image10.wmf"/><Relationship Id="rId17" Type="http://schemas.openxmlformats.org/officeDocument/2006/relationships/image" Target="media/image11.wmf"/><Relationship Id="rId18" Type="http://schemas.openxmlformats.org/officeDocument/2006/relationships/image" Target="media/image12.wmf"/><Relationship Id="rId19" Type="http://schemas.openxmlformats.org/officeDocument/2006/relationships/image" Target="media/image13.wmf"/><Relationship Id="rId60" Type="http://schemas.openxmlformats.org/officeDocument/2006/relationships/image" Target="media/image54.wmf"/><Relationship Id="rId61" Type="http://schemas.openxmlformats.org/officeDocument/2006/relationships/image" Target="media/image55.wmf"/><Relationship Id="rId62" Type="http://schemas.openxmlformats.org/officeDocument/2006/relationships/image" Target="media/image56.wmf"/><Relationship Id="rId63" Type="http://schemas.openxmlformats.org/officeDocument/2006/relationships/image" Target="media/image57.wmf"/><Relationship Id="rId64" Type="http://schemas.openxmlformats.org/officeDocument/2006/relationships/image" Target="media/image58.wmf"/><Relationship Id="rId65" Type="http://schemas.openxmlformats.org/officeDocument/2006/relationships/image" Target="media/image59.wmf"/><Relationship Id="rId66" Type="http://schemas.openxmlformats.org/officeDocument/2006/relationships/image" Target="media/image60.wmf"/><Relationship Id="rId67" Type="http://schemas.openxmlformats.org/officeDocument/2006/relationships/image" Target="media/image61.wmf"/><Relationship Id="rId68" Type="http://schemas.openxmlformats.org/officeDocument/2006/relationships/image" Target="media/image62.wmf"/><Relationship Id="rId69" Type="http://schemas.openxmlformats.org/officeDocument/2006/relationships/image" Target="media/image63.wmf"/><Relationship Id="rId120" Type="http://schemas.openxmlformats.org/officeDocument/2006/relationships/image" Target="media/image114.wmf"/><Relationship Id="rId121" Type="http://schemas.openxmlformats.org/officeDocument/2006/relationships/image" Target="media/image115.wmf"/><Relationship Id="rId122" Type="http://schemas.openxmlformats.org/officeDocument/2006/relationships/image" Target="media/image116.wmf"/><Relationship Id="rId123" Type="http://schemas.openxmlformats.org/officeDocument/2006/relationships/fontTable" Target="fontTable.xml"/><Relationship Id="rId124" Type="http://schemas.openxmlformats.org/officeDocument/2006/relationships/theme" Target="theme/theme1.xml"/><Relationship Id="rId40" Type="http://schemas.openxmlformats.org/officeDocument/2006/relationships/image" Target="media/image34.wmf"/><Relationship Id="rId41" Type="http://schemas.openxmlformats.org/officeDocument/2006/relationships/image" Target="media/image35.wmf"/><Relationship Id="rId42" Type="http://schemas.openxmlformats.org/officeDocument/2006/relationships/image" Target="media/image36.wmf"/><Relationship Id="rId90" Type="http://schemas.openxmlformats.org/officeDocument/2006/relationships/image" Target="media/image84.wmf"/><Relationship Id="rId91" Type="http://schemas.openxmlformats.org/officeDocument/2006/relationships/image" Target="media/image85.wmf"/><Relationship Id="rId92" Type="http://schemas.openxmlformats.org/officeDocument/2006/relationships/image" Target="media/image86.wmf"/><Relationship Id="rId93" Type="http://schemas.openxmlformats.org/officeDocument/2006/relationships/image" Target="media/image87.wmf"/><Relationship Id="rId94" Type="http://schemas.openxmlformats.org/officeDocument/2006/relationships/image" Target="media/image88.png"/><Relationship Id="rId95" Type="http://schemas.openxmlformats.org/officeDocument/2006/relationships/image" Target="media/image89.wmf"/><Relationship Id="rId96" Type="http://schemas.openxmlformats.org/officeDocument/2006/relationships/image" Target="media/image90.png"/><Relationship Id="rId101" Type="http://schemas.openxmlformats.org/officeDocument/2006/relationships/image" Target="media/image95.png"/><Relationship Id="rId102" Type="http://schemas.openxmlformats.org/officeDocument/2006/relationships/image" Target="media/image96.wmf"/><Relationship Id="rId103" Type="http://schemas.openxmlformats.org/officeDocument/2006/relationships/image" Target="media/image97.png"/><Relationship Id="rId104" Type="http://schemas.openxmlformats.org/officeDocument/2006/relationships/image" Target="media/image98.wmf"/><Relationship Id="rId105" Type="http://schemas.openxmlformats.org/officeDocument/2006/relationships/image" Target="media/image99.wmf"/><Relationship Id="rId106" Type="http://schemas.openxmlformats.org/officeDocument/2006/relationships/image" Target="media/image100.wmf"/><Relationship Id="rId107" Type="http://schemas.openxmlformats.org/officeDocument/2006/relationships/image" Target="media/image101.wmf"/><Relationship Id="rId108" Type="http://schemas.openxmlformats.org/officeDocument/2006/relationships/image" Target="media/image102.wmf"/><Relationship Id="rId109" Type="http://schemas.openxmlformats.org/officeDocument/2006/relationships/image" Target="media/image103.wmf"/><Relationship Id="rId97" Type="http://schemas.openxmlformats.org/officeDocument/2006/relationships/image" Target="media/image91.wmf"/><Relationship Id="rId98" Type="http://schemas.openxmlformats.org/officeDocument/2006/relationships/image" Target="media/image92.wmf"/><Relationship Id="rId99" Type="http://schemas.openxmlformats.org/officeDocument/2006/relationships/image" Target="media/image93.png"/><Relationship Id="rId43" Type="http://schemas.openxmlformats.org/officeDocument/2006/relationships/image" Target="media/image37.wmf"/><Relationship Id="rId44" Type="http://schemas.openxmlformats.org/officeDocument/2006/relationships/image" Target="media/image38.wmf"/><Relationship Id="rId45" Type="http://schemas.openxmlformats.org/officeDocument/2006/relationships/image" Target="media/image39.wmf"/><Relationship Id="rId46" Type="http://schemas.openxmlformats.org/officeDocument/2006/relationships/image" Target="media/image40.wmf"/><Relationship Id="rId47" Type="http://schemas.openxmlformats.org/officeDocument/2006/relationships/image" Target="media/image41.wmf"/><Relationship Id="rId48" Type="http://schemas.openxmlformats.org/officeDocument/2006/relationships/image" Target="media/image42.wmf"/><Relationship Id="rId49" Type="http://schemas.openxmlformats.org/officeDocument/2006/relationships/image" Target="media/image43.wmf"/><Relationship Id="rId100" Type="http://schemas.openxmlformats.org/officeDocument/2006/relationships/image" Target="media/image94.wmf"/><Relationship Id="rId20" Type="http://schemas.openxmlformats.org/officeDocument/2006/relationships/image" Target="media/image14.wmf"/><Relationship Id="rId21" Type="http://schemas.openxmlformats.org/officeDocument/2006/relationships/image" Target="media/image15.wmf"/><Relationship Id="rId22" Type="http://schemas.openxmlformats.org/officeDocument/2006/relationships/image" Target="media/image16.wmf"/><Relationship Id="rId70" Type="http://schemas.openxmlformats.org/officeDocument/2006/relationships/image" Target="media/image64.wmf"/><Relationship Id="rId71" Type="http://schemas.openxmlformats.org/officeDocument/2006/relationships/image" Target="media/image65.wmf"/><Relationship Id="rId72" Type="http://schemas.openxmlformats.org/officeDocument/2006/relationships/image" Target="media/image66.wmf"/><Relationship Id="rId73" Type="http://schemas.openxmlformats.org/officeDocument/2006/relationships/image" Target="media/image67.wmf"/><Relationship Id="rId74" Type="http://schemas.openxmlformats.org/officeDocument/2006/relationships/image" Target="media/image68.wmf"/><Relationship Id="rId75" Type="http://schemas.openxmlformats.org/officeDocument/2006/relationships/image" Target="media/image69.wmf"/><Relationship Id="rId76" Type="http://schemas.openxmlformats.org/officeDocument/2006/relationships/image" Target="media/image70.wmf"/><Relationship Id="rId77" Type="http://schemas.openxmlformats.org/officeDocument/2006/relationships/image" Target="media/image71.wmf"/><Relationship Id="rId78" Type="http://schemas.openxmlformats.org/officeDocument/2006/relationships/image" Target="media/image72.wmf"/><Relationship Id="rId79" Type="http://schemas.openxmlformats.org/officeDocument/2006/relationships/image" Target="media/image73.wmf"/><Relationship Id="rId23" Type="http://schemas.openxmlformats.org/officeDocument/2006/relationships/image" Target="media/image17.wmf"/><Relationship Id="rId24" Type="http://schemas.openxmlformats.org/officeDocument/2006/relationships/image" Target="media/image18.wmf"/><Relationship Id="rId25" Type="http://schemas.openxmlformats.org/officeDocument/2006/relationships/image" Target="media/image19.wmf"/><Relationship Id="rId26" Type="http://schemas.openxmlformats.org/officeDocument/2006/relationships/image" Target="media/image20.wmf"/><Relationship Id="rId27" Type="http://schemas.openxmlformats.org/officeDocument/2006/relationships/image" Target="media/image21.wmf"/><Relationship Id="rId28" Type="http://schemas.openxmlformats.org/officeDocument/2006/relationships/image" Target="media/image22.wmf"/><Relationship Id="rId29" Type="http://schemas.openxmlformats.org/officeDocument/2006/relationships/image" Target="media/image23.w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wmf"/><Relationship Id="rId8" Type="http://schemas.openxmlformats.org/officeDocument/2006/relationships/image" Target="media/image2.wmf"/><Relationship Id="rId9" Type="http://schemas.openxmlformats.org/officeDocument/2006/relationships/image" Target="media/image3.wmf"/><Relationship Id="rId50" Type="http://schemas.openxmlformats.org/officeDocument/2006/relationships/image" Target="media/image44.wmf"/><Relationship Id="rId51" Type="http://schemas.openxmlformats.org/officeDocument/2006/relationships/image" Target="media/image45.wmf"/><Relationship Id="rId52" Type="http://schemas.openxmlformats.org/officeDocument/2006/relationships/image" Target="media/image46.wmf"/><Relationship Id="rId53" Type="http://schemas.openxmlformats.org/officeDocument/2006/relationships/image" Target="media/image47.wmf"/><Relationship Id="rId54" Type="http://schemas.openxmlformats.org/officeDocument/2006/relationships/image" Target="media/image48.wmf"/><Relationship Id="rId55" Type="http://schemas.openxmlformats.org/officeDocument/2006/relationships/image" Target="media/image49.wmf"/><Relationship Id="rId56" Type="http://schemas.openxmlformats.org/officeDocument/2006/relationships/image" Target="media/image50.wmf"/><Relationship Id="rId57" Type="http://schemas.openxmlformats.org/officeDocument/2006/relationships/image" Target="media/image51.wmf"/><Relationship Id="rId58" Type="http://schemas.openxmlformats.org/officeDocument/2006/relationships/image" Target="media/image52.wmf"/><Relationship Id="rId59" Type="http://schemas.openxmlformats.org/officeDocument/2006/relationships/image" Target="media/image53.wmf"/><Relationship Id="rId110" Type="http://schemas.openxmlformats.org/officeDocument/2006/relationships/image" Target="media/image104.wmf"/><Relationship Id="rId111" Type="http://schemas.openxmlformats.org/officeDocument/2006/relationships/image" Target="media/image105.wmf"/><Relationship Id="rId112" Type="http://schemas.openxmlformats.org/officeDocument/2006/relationships/image" Target="media/image106.wmf"/><Relationship Id="rId113" Type="http://schemas.openxmlformats.org/officeDocument/2006/relationships/image" Target="media/image107.wmf"/><Relationship Id="rId114" Type="http://schemas.openxmlformats.org/officeDocument/2006/relationships/image" Target="media/image108.wmf"/><Relationship Id="rId115" Type="http://schemas.openxmlformats.org/officeDocument/2006/relationships/image" Target="media/image109.wmf"/><Relationship Id="rId116" Type="http://schemas.openxmlformats.org/officeDocument/2006/relationships/image" Target="media/image110.wmf"/><Relationship Id="rId117" Type="http://schemas.openxmlformats.org/officeDocument/2006/relationships/image" Target="media/image111.wmf"/><Relationship Id="rId118" Type="http://schemas.openxmlformats.org/officeDocument/2006/relationships/image" Target="media/image112.wmf"/><Relationship Id="rId119" Type="http://schemas.openxmlformats.org/officeDocument/2006/relationships/image" Target="media/image113.wmf"/><Relationship Id="rId30" Type="http://schemas.openxmlformats.org/officeDocument/2006/relationships/image" Target="media/image24.wmf"/><Relationship Id="rId31" Type="http://schemas.openxmlformats.org/officeDocument/2006/relationships/image" Target="media/image25.wmf"/><Relationship Id="rId32" Type="http://schemas.openxmlformats.org/officeDocument/2006/relationships/image" Target="media/image26.wmf"/><Relationship Id="rId33" Type="http://schemas.openxmlformats.org/officeDocument/2006/relationships/image" Target="media/image27.wmf"/><Relationship Id="rId34" Type="http://schemas.openxmlformats.org/officeDocument/2006/relationships/image" Target="media/image28.wmf"/><Relationship Id="rId35" Type="http://schemas.openxmlformats.org/officeDocument/2006/relationships/image" Target="media/image29.wmf"/><Relationship Id="rId36" Type="http://schemas.openxmlformats.org/officeDocument/2006/relationships/image" Target="media/image30.wmf"/><Relationship Id="rId37" Type="http://schemas.openxmlformats.org/officeDocument/2006/relationships/image" Target="media/image31.wmf"/><Relationship Id="rId38" Type="http://schemas.openxmlformats.org/officeDocument/2006/relationships/image" Target="media/image32.wmf"/><Relationship Id="rId39" Type="http://schemas.openxmlformats.org/officeDocument/2006/relationships/image" Target="media/image33.wmf"/><Relationship Id="rId80" Type="http://schemas.openxmlformats.org/officeDocument/2006/relationships/image" Target="media/image74.wmf"/><Relationship Id="rId81" Type="http://schemas.openxmlformats.org/officeDocument/2006/relationships/image" Target="media/image75.wmf"/><Relationship Id="rId82" Type="http://schemas.openxmlformats.org/officeDocument/2006/relationships/image" Target="media/image76.wmf"/><Relationship Id="rId83" Type="http://schemas.openxmlformats.org/officeDocument/2006/relationships/image" Target="media/image77.wmf"/><Relationship Id="rId84" Type="http://schemas.openxmlformats.org/officeDocument/2006/relationships/image" Target="media/image78.wmf"/><Relationship Id="rId85" Type="http://schemas.openxmlformats.org/officeDocument/2006/relationships/image" Target="media/image79.wmf"/><Relationship Id="rId86" Type="http://schemas.openxmlformats.org/officeDocument/2006/relationships/image" Target="media/image80.wmf"/><Relationship Id="rId87" Type="http://schemas.openxmlformats.org/officeDocument/2006/relationships/image" Target="media/image81.wmf"/><Relationship Id="rId88" Type="http://schemas.openxmlformats.org/officeDocument/2006/relationships/image" Target="media/image82.wmf"/><Relationship Id="rId89" Type="http://schemas.openxmlformats.org/officeDocument/2006/relationships/image" Target="media/image8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0EDABE-0350-0743-9BFB-0779156AD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509</Words>
  <Characters>2903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 University of London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Vatsal Raj Kanoria</dc:creator>
  <cp:lastModifiedBy>Mukund Kanoria</cp:lastModifiedBy>
  <cp:revision>4</cp:revision>
  <dcterms:created xsi:type="dcterms:W3CDTF">2015-08-27T21:26:00Z</dcterms:created>
  <dcterms:modified xsi:type="dcterms:W3CDTF">2015-08-28T21:22:00Z</dcterms:modified>
</cp:coreProperties>
</file>