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3947118" w14:textId="77777777" w:rsidTr="00A07DCE">
        <w:trPr>
          <w:trHeight w:val="2341"/>
        </w:trPr>
        <w:tc>
          <w:tcPr>
            <w:tcW w:w="9350" w:type="dxa"/>
            <w:vAlign w:val="center"/>
          </w:tcPr>
          <w:p w14:paraId="6FD34F26" w14:textId="10CF96F1" w:rsidR="00107FC3" w:rsidRDefault="00F45E1E" w:rsidP="00C851C8">
            <w:pPr>
              <w:jc w:val="center"/>
            </w:pPr>
            <w:r>
              <w:rPr>
                <w:noProof/>
              </w:rPr>
              <w:drawing>
                <wp:inline distT="0" distB="0" distL="0" distR="0" wp14:anchorId="06DE61FD" wp14:editId="44CB6EBF">
                  <wp:extent cx="6071724" cy="8515350"/>
                  <wp:effectExtent l="0" t="0" r="5715" b="0"/>
                  <wp:docPr id="2" name="Picture 2" descr="A book cover with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ok cover with a cit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072858" cy="8516941"/>
                          </a:xfrm>
                          <a:prstGeom prst="rect">
                            <a:avLst/>
                          </a:prstGeom>
                        </pic:spPr>
                      </pic:pic>
                    </a:graphicData>
                  </a:graphic>
                </wp:inline>
              </w:drawing>
            </w:r>
          </w:p>
          <w:p w14:paraId="18905187" w14:textId="77777777" w:rsidR="00A602AF" w:rsidRPr="00A602AF" w:rsidRDefault="00A602AF" w:rsidP="00C851C8">
            <w:pPr>
              <w:jc w:val="center"/>
            </w:pPr>
          </w:p>
        </w:tc>
      </w:tr>
    </w:tbl>
    <w:p w14:paraId="0D53B9F7" w14:textId="77777777" w:rsidR="0057143A" w:rsidRDefault="0057143A" w:rsidP="00A9676E">
      <w:pPr>
        <w:rPr>
          <w:rFonts w:ascii="Calibri" w:hAnsi="Calibri" w:cs="Calibri"/>
          <w:b/>
          <w:sz w:val="40"/>
          <w:szCs w:val="40"/>
        </w:rPr>
      </w:pPr>
    </w:p>
    <w:p w14:paraId="6011E756" w14:textId="77777777" w:rsidR="0057143A" w:rsidRDefault="0057143A" w:rsidP="00C851C8">
      <w:pPr>
        <w:jc w:val="center"/>
        <w:rPr>
          <w:rFonts w:ascii="Calibri" w:hAnsi="Calibri" w:cs="Calibri"/>
          <w:b/>
          <w:sz w:val="40"/>
          <w:szCs w:val="40"/>
        </w:rPr>
      </w:pPr>
    </w:p>
    <w:p w14:paraId="29E4A755"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7409B7">
        <w:rPr>
          <w:rFonts w:ascii="Calibri" w:hAnsi="Calibri" w:cs="Calibri"/>
          <w:b/>
          <w:sz w:val="40"/>
          <w:szCs w:val="40"/>
        </w:rPr>
        <w:t>ARABIC</w:t>
      </w:r>
    </w:p>
    <w:p w14:paraId="43F44098" w14:textId="77777777" w:rsidR="001F212D" w:rsidRPr="00D30C27" w:rsidRDefault="001F212D" w:rsidP="001F212D">
      <w:pPr>
        <w:jc w:val="center"/>
        <w:rPr>
          <w:rFonts w:ascii="Calibri" w:hAnsi="Calibri" w:cs="Calibri"/>
          <w:b/>
          <w:sz w:val="40"/>
          <w:szCs w:val="40"/>
        </w:rPr>
      </w:pPr>
    </w:p>
    <w:p w14:paraId="0C5EE375"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2F48C9FC" w14:textId="77777777" w:rsidR="001F212D" w:rsidRDefault="001F212D" w:rsidP="001F212D">
      <w:pPr>
        <w:pStyle w:val="Text"/>
        <w:rPr>
          <w:rFonts w:ascii="Calibri" w:hAnsi="Calibri"/>
        </w:rPr>
      </w:pPr>
    </w:p>
    <w:p w14:paraId="16799128" w14:textId="77777777" w:rsidR="001F212D" w:rsidRPr="006A5BBF" w:rsidRDefault="001F212D" w:rsidP="001F212D">
      <w:pPr>
        <w:pStyle w:val="Text"/>
        <w:rPr>
          <w:rFonts w:ascii="Calibri" w:hAnsi="Calibri"/>
        </w:rPr>
      </w:pPr>
    </w:p>
    <w:p w14:paraId="50C25F62"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2369099E" wp14:editId="0FA2B0BE">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6">
                            <a:lumMod val="10000"/>
                            <a:lumOff val="90000"/>
                          </a:schemeClr>
                        </a:solidFill>
                        <a:ln w="9525">
                          <a:noFill/>
                          <a:miter lim="800000"/>
                          <a:headEnd/>
                          <a:tailEnd/>
                        </a:ln>
                      </wps:spPr>
                      <wps:txbx>
                        <w:txbxContent>
                          <w:p w14:paraId="7F49CD63" w14:textId="77777777" w:rsidR="005C0E4F" w:rsidRDefault="005C0E4F" w:rsidP="0057143A">
                            <w:pPr>
                              <w:rPr>
                                <w:rFonts w:ascii="Calibri" w:hAnsi="Calibri" w:cs="Calibri"/>
                              </w:rPr>
                            </w:pPr>
                          </w:p>
                          <w:p w14:paraId="4D5945E0" w14:textId="77777777" w:rsidR="005C0E4F" w:rsidRDefault="005C0E4F" w:rsidP="0057143A">
                            <w:pPr>
                              <w:rPr>
                                <w:rFonts w:ascii="Calibri" w:hAnsi="Calibri" w:cs="Calibri"/>
                              </w:rPr>
                            </w:pPr>
                          </w:p>
                          <w:p w14:paraId="74DA8667" w14:textId="77777777" w:rsidR="005C0E4F" w:rsidRDefault="005C0E4F" w:rsidP="007409B7">
                            <w:pPr>
                              <w:rPr>
                                <w:rFonts w:ascii="Calibri" w:hAnsi="Calibri" w:cs="Calibri"/>
                              </w:rPr>
                            </w:pPr>
                            <w:r w:rsidRPr="006A5BBF">
                              <w:rPr>
                                <w:rFonts w:ascii="Calibri" w:hAnsi="Calibri" w:cs="Calibri"/>
                              </w:rPr>
                              <w:t>Arabic is spoken by about 400 million people, is an official language in over 20 countries, and is one of the five most widely spoken languages in the world. Speakers of Arabic are in high demand. Knowledge of the language can help you in a government career, but it will also be of benefit in business and in industries such as engineering, medical, and in the non</w:t>
                            </w:r>
                            <w:r>
                              <w:rPr>
                                <w:rFonts w:ascii="Calibri" w:hAnsi="Calibri" w:cs="Calibri"/>
                              </w:rPr>
                              <w:t>-</w:t>
                            </w:r>
                            <w:r w:rsidRPr="006A5BBF">
                              <w:rPr>
                                <w:rFonts w:ascii="Calibri" w:hAnsi="Calibri" w:cs="Calibri"/>
                              </w:rPr>
                              <w:t>profit and international relations sectors. Speaking Arabic can help you build relationships with business people in wealthy Middle Eastern countries like Qatar, the United Arab Emirates, and Saudi Arabia.</w:t>
                            </w:r>
                          </w:p>
                          <w:p w14:paraId="7E630A0F" w14:textId="77777777" w:rsidR="005C0E4F" w:rsidRPr="00CE73B0" w:rsidRDefault="005C0E4F"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69099E"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" fillcolor="#d3f0ff [345]" stroked="f">
                <v:textbox>
                  <w:txbxContent>
                    <w:p w14:paraId="7F49CD63" w14:textId="77777777" w:rsidR="005C0E4F" w:rsidRDefault="005C0E4F" w:rsidP="0057143A">
                      <w:pPr>
                        <w:rPr>
                          <w:rFonts w:ascii="Calibri" w:hAnsi="Calibri" w:cs="Calibri"/>
                        </w:rPr>
                      </w:pPr>
                    </w:p>
                    <w:p w14:paraId="4D5945E0" w14:textId="77777777" w:rsidR="005C0E4F" w:rsidRDefault="005C0E4F" w:rsidP="0057143A">
                      <w:pPr>
                        <w:rPr>
                          <w:rFonts w:ascii="Calibri" w:hAnsi="Calibri" w:cs="Calibri"/>
                        </w:rPr>
                      </w:pPr>
                    </w:p>
                    <w:p w14:paraId="74DA8667" w14:textId="77777777" w:rsidR="005C0E4F" w:rsidRDefault="005C0E4F" w:rsidP="007409B7">
                      <w:pPr>
                        <w:rPr>
                          <w:rFonts w:ascii="Calibri" w:hAnsi="Calibri" w:cs="Calibri"/>
                        </w:rPr>
                      </w:pPr>
                      <w:r w:rsidRPr="006A5BBF">
                        <w:rPr>
                          <w:rFonts w:ascii="Calibri" w:hAnsi="Calibri" w:cs="Calibri"/>
                        </w:rPr>
                        <w:t>Arabic is spoken by about 400 million people, is an official language in over 20 countries, and is one of the five most widely spoken languages in the world. Speakers of Arabic are in high demand. Knowledge of the language can help you in a government career, but it will also be of benefit in business and in industries such as engineering, medical, and in the non</w:t>
                      </w:r>
                      <w:r>
                        <w:rPr>
                          <w:rFonts w:ascii="Calibri" w:hAnsi="Calibri" w:cs="Calibri"/>
                        </w:rPr>
                        <w:t>-</w:t>
                      </w:r>
                      <w:r w:rsidRPr="006A5BBF">
                        <w:rPr>
                          <w:rFonts w:ascii="Calibri" w:hAnsi="Calibri" w:cs="Calibri"/>
                        </w:rPr>
                        <w:t>profit and international relations sectors. Speaking Arabic can help you build relationships with business people in wealthy Middle Eastern countries like Qatar, the United Arab Emirates, and Saudi Arabia.</w:t>
                      </w:r>
                    </w:p>
                    <w:p w14:paraId="7E630A0F" w14:textId="77777777" w:rsidR="005C0E4F" w:rsidRPr="00CE73B0" w:rsidRDefault="005C0E4F" w:rsidP="00872C4C"/>
                  </w:txbxContent>
                </v:textbox>
                <w10:wrap type="square" anchorx="margin"/>
              </v:shape>
            </w:pict>
          </mc:Fallback>
        </mc:AlternateContent>
      </w:r>
      <w:r w:rsidR="007409B7">
        <w:rPr>
          <w:rFonts w:ascii="Calibri" w:hAnsi="Calibri"/>
          <w:b/>
          <w:noProof/>
          <w:lang w:val="en-GB" w:eastAsia="zh-CN"/>
        </w:rPr>
        <w:t>MODERN ARABIC</w:t>
      </w:r>
      <w:r>
        <w:rPr>
          <w:rFonts w:ascii="Calibri" w:hAnsi="Calibri"/>
          <w:b/>
        </w:rPr>
        <w:t xml:space="preserve"> </w:t>
      </w:r>
    </w:p>
    <w:p w14:paraId="4BD200C0" w14:textId="77777777" w:rsidR="0057143A" w:rsidRDefault="0057143A" w:rsidP="001F212D">
      <w:pPr>
        <w:pStyle w:val="Text"/>
        <w:rPr>
          <w:rFonts w:ascii="Calibri" w:hAnsi="Calibri"/>
          <w:b/>
        </w:rPr>
      </w:pPr>
    </w:p>
    <w:p w14:paraId="5273B0E6" w14:textId="77777777" w:rsidR="00E76CA1" w:rsidRPr="000650FC" w:rsidRDefault="00586F32" w:rsidP="000650FC">
      <w:pPr>
        <w:pStyle w:val="Text"/>
        <w:rPr>
          <w:rFonts w:ascii="Calibri" w:hAnsi="Calibri"/>
          <w:b/>
          <w:sz w:val="24"/>
          <w:szCs w:val="24"/>
        </w:rPr>
      </w:pPr>
      <w:r>
        <w:rPr>
          <w:rFonts w:ascii="Calibri" w:hAnsi="Calibri" w:cs="Calibri"/>
          <w:noProof/>
          <w:sz w:val="22"/>
          <w:szCs w:val="22"/>
          <w:lang w:val="en-GB" w:eastAsia="zh-CN"/>
        </w:rPr>
        <w:drawing>
          <wp:inline distT="0" distB="0" distL="0" distR="0" wp14:anchorId="6F63214B" wp14:editId="490123E5">
            <wp:extent cx="3269019" cy="1992058"/>
            <wp:effectExtent l="0" t="0" r="0" b="1905"/>
            <wp:docPr id="19" name="Picture 19" descr="A cup of coffe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up of coffee on a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69019" cy="1992058"/>
                    </a:xfrm>
                    <a:prstGeom prst="rect">
                      <a:avLst/>
                    </a:prstGeom>
                  </pic:spPr>
                </pic:pic>
              </a:graphicData>
            </a:graphic>
          </wp:inline>
        </w:drawing>
      </w:r>
    </w:p>
    <w:p w14:paraId="3B5637A7" w14:textId="77777777" w:rsidR="001F212D" w:rsidRPr="000650FC" w:rsidRDefault="001F212D"/>
    <w:p w14:paraId="75A1E22C" w14:textId="77777777" w:rsidR="00696E78" w:rsidRDefault="00696E78"/>
    <w:p w14:paraId="5E6EB063" w14:textId="77777777" w:rsidR="00211CE6" w:rsidRDefault="00211CE6" w:rsidP="00211CE6">
      <w:pPr>
        <w:pStyle w:val="GraphicAnchor"/>
      </w:pPr>
    </w:p>
    <w:p w14:paraId="5771B049"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3F84D70E" w14:textId="77777777" w:rsidR="00C851C8" w:rsidRDefault="00C851C8" w:rsidP="00D50A23">
      <w:pPr>
        <w:pStyle w:val="Heading3"/>
        <w:rPr>
          <w:rFonts w:ascii="Calibri" w:hAnsi="Calibri" w:cs="Calibri"/>
          <w:sz w:val="28"/>
          <w:szCs w:val="28"/>
        </w:rPr>
      </w:pPr>
    </w:p>
    <w:p w14:paraId="663B1B8F" w14:textId="77777777" w:rsidR="00C851C8" w:rsidRDefault="00C851C8" w:rsidP="00D50A23">
      <w:pPr>
        <w:pStyle w:val="Heading3"/>
        <w:rPr>
          <w:rFonts w:ascii="Calibri" w:hAnsi="Calibri" w:cs="Calibri"/>
          <w:sz w:val="28"/>
          <w:szCs w:val="28"/>
        </w:rPr>
      </w:pPr>
    </w:p>
    <w:p w14:paraId="049D373C"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1E5CBD0F"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BCAE687" wp14:editId="41FA96D2">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DD7EC26"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66CDAE21" w14:textId="77777777" w:rsidR="00D50A23" w:rsidRDefault="00D50A23" w:rsidP="00D50A23">
      <w:pPr>
        <w:rPr>
          <w:rFonts w:ascii="Calibri" w:hAnsi="Calibri" w:cs="Calibri"/>
        </w:rPr>
      </w:pPr>
    </w:p>
    <w:p w14:paraId="7B9E2557" w14:textId="77777777" w:rsidR="00D50A23" w:rsidRDefault="00D50A23" w:rsidP="00D50A23">
      <w:pPr>
        <w:rPr>
          <w:rFonts w:ascii="Calibri" w:hAnsi="Calibri" w:cs="Calibri"/>
          <w:b/>
          <w:lang w:eastAsia="ko-KR"/>
        </w:rPr>
      </w:pPr>
    </w:p>
    <w:p w14:paraId="7D0B7662" w14:textId="77777777" w:rsidR="00D50A23" w:rsidRDefault="00D50A23" w:rsidP="00D50A23">
      <w:pPr>
        <w:rPr>
          <w:rFonts w:ascii="Calibri" w:hAnsi="Calibri" w:cs="Calibri"/>
          <w:b/>
          <w:lang w:eastAsia="ko-KR"/>
        </w:rPr>
      </w:pPr>
    </w:p>
    <w:p w14:paraId="3BC99080" w14:textId="77777777" w:rsidR="00C851C8" w:rsidRPr="00C851C8" w:rsidRDefault="00C851C8" w:rsidP="00C851C8">
      <w:pPr>
        <w:rPr>
          <w:rFonts w:ascii="Calibri" w:hAnsi="Calibri" w:cs="Calibri"/>
          <w:b/>
          <w:lang w:eastAsia="ko-KR"/>
        </w:rPr>
      </w:pPr>
      <w:r w:rsidRPr="00C851C8">
        <w:rPr>
          <w:rFonts w:ascii="Calibri" w:hAnsi="Calibri" w:cs="Calibri"/>
          <w:b/>
          <w:lang w:eastAsia="ko-KR"/>
        </w:rPr>
        <w:t>Module Aims</w:t>
      </w:r>
    </w:p>
    <w:p w14:paraId="3EB964ED" w14:textId="77777777" w:rsidR="00586F32" w:rsidRPr="002477AE" w:rsidRDefault="00C851C8" w:rsidP="00586F32">
      <w:pPr>
        <w:rPr>
          <w:rFonts w:ascii="Calibri" w:hAnsi="Calibri" w:cs="Calibri"/>
          <w:sz w:val="22"/>
          <w:szCs w:val="22"/>
          <w:lang w:eastAsia="ko-KR"/>
        </w:rPr>
      </w:pPr>
      <w:r w:rsidRPr="00C851C8">
        <w:rPr>
          <w:rFonts w:ascii="Calibri" w:hAnsi="Calibri" w:cs="Calibri"/>
          <w:sz w:val="22"/>
          <w:szCs w:val="22"/>
          <w:lang w:eastAsia="ko-KR"/>
        </w:rPr>
        <w:t xml:space="preserve">The overall aims of this module are to help you to develop a sound foundation of knowledge of the </w:t>
      </w:r>
      <w:r w:rsidR="00E76CA1">
        <w:rPr>
          <w:rFonts w:ascii="Calibri" w:hAnsi="Calibri" w:cs="Calibri"/>
          <w:sz w:val="22"/>
          <w:szCs w:val="22"/>
          <w:lang w:eastAsia="ko-KR"/>
        </w:rPr>
        <w:t>Arabic</w:t>
      </w:r>
      <w:r w:rsidRPr="00C851C8">
        <w:rPr>
          <w:rFonts w:ascii="Calibri" w:hAnsi="Calibri" w:cs="Calibri"/>
          <w:sz w:val="22"/>
          <w:szCs w:val="22"/>
          <w:lang w:eastAsia="ko-KR"/>
        </w:rPr>
        <w:t xml:space="preserve"> language, and an ability to approach communication in the language in a confident and competent manner. </w:t>
      </w:r>
      <w:r w:rsidR="00586F32" w:rsidRPr="002477AE">
        <w:rPr>
          <w:rFonts w:ascii="Calibri" w:hAnsi="Calibri" w:cs="Calibri"/>
          <w:sz w:val="22"/>
          <w:szCs w:val="22"/>
          <w:lang w:eastAsia="ko-KR"/>
        </w:rPr>
        <w:t>You will move from no knowledge, or very rudimentary knowledge of the language, to become someone who is able to function effectively at a basic level when using language occurring in everyday situations relating to practical matters, and be able to understand basic texts (equivalent to level A1 of the Common European Framework of Reference, CEFR).</w:t>
      </w:r>
    </w:p>
    <w:p w14:paraId="6961BD8C" w14:textId="77777777" w:rsidR="00586F32" w:rsidRPr="002477AE" w:rsidRDefault="00586F32" w:rsidP="00586F32">
      <w:pPr>
        <w:rPr>
          <w:rFonts w:ascii="Calibri" w:hAnsi="Calibri" w:cs="Calibri"/>
          <w:sz w:val="22"/>
          <w:szCs w:val="22"/>
          <w:lang w:eastAsia="ko-KR"/>
        </w:rPr>
      </w:pPr>
      <w:r w:rsidRPr="002477AE">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65B1A1D0" w14:textId="77777777" w:rsidR="00586F32" w:rsidRPr="002477AE" w:rsidRDefault="00586F32" w:rsidP="00586F32">
      <w:pPr>
        <w:rPr>
          <w:rFonts w:ascii="Calibri" w:hAnsi="Calibri" w:cs="Calibri"/>
          <w:b/>
          <w:sz w:val="22"/>
          <w:szCs w:val="22"/>
          <w:lang w:eastAsia="ko-KR"/>
        </w:rPr>
      </w:pPr>
    </w:p>
    <w:p w14:paraId="2ABCEF5E" w14:textId="77777777" w:rsidR="00A54A3A" w:rsidRPr="00C851C8" w:rsidRDefault="00A54A3A" w:rsidP="00A54A3A">
      <w:pPr>
        <w:rPr>
          <w:rFonts w:ascii="Calibri" w:hAnsi="Calibri" w:cs="Calibri"/>
          <w:b/>
          <w:lang w:eastAsia="ko-KR"/>
        </w:rPr>
      </w:pPr>
      <w:r w:rsidRPr="00C851C8">
        <w:rPr>
          <w:rFonts w:ascii="Calibri" w:hAnsi="Calibri" w:cs="Calibri"/>
          <w:b/>
          <w:lang w:eastAsia="ko-KR"/>
        </w:rPr>
        <w:t>How is the module structured and how will it be taught?</w:t>
      </w:r>
    </w:p>
    <w:p w14:paraId="30A509FD" w14:textId="1BB1E1C4" w:rsidR="005C0E4F" w:rsidRPr="00D15589" w:rsidRDefault="005C0E4F" w:rsidP="005C0E4F">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sidR="008A770A">
        <w:rPr>
          <w:rFonts w:ascii="Calibri" w:hAnsi="Calibri" w:cs="Calibri"/>
          <w:sz w:val="22"/>
          <w:szCs w:val="22"/>
          <w:lang w:eastAsia="ko-KR"/>
        </w:rPr>
        <w:t>Arabic</w:t>
      </w:r>
      <w:r w:rsidRPr="00D15589">
        <w:rPr>
          <w:rFonts w:ascii="Calibri" w:hAnsi="Calibri" w:cs="Calibri"/>
          <w:sz w:val="22"/>
          <w:szCs w:val="22"/>
          <w:lang w:eastAsia="ko-KR"/>
        </w:rPr>
        <w:t xml:space="preserve"> outside the classroom.</w:t>
      </w:r>
    </w:p>
    <w:p w14:paraId="467CEAB4" w14:textId="77777777" w:rsidR="005C0E4F" w:rsidRPr="00D15589" w:rsidRDefault="005C0E4F" w:rsidP="005C0E4F">
      <w:pPr>
        <w:rPr>
          <w:rFonts w:ascii="Calibri" w:hAnsi="Calibri" w:cs="Calibri"/>
          <w:sz w:val="22"/>
          <w:szCs w:val="22"/>
          <w:lang w:eastAsia="ko-KR"/>
        </w:rPr>
      </w:pPr>
    </w:p>
    <w:p w14:paraId="4144D348" w14:textId="77777777" w:rsidR="005C0E4F" w:rsidRPr="00D15589" w:rsidRDefault="005C0E4F" w:rsidP="005C0E4F">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086A4D79" w14:textId="77777777" w:rsidR="005C0E4F" w:rsidRDefault="005C0E4F" w:rsidP="005C0E4F">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7F5A892C" w14:textId="77777777" w:rsidR="00C851C8" w:rsidRPr="00C851C8" w:rsidRDefault="00C851C8" w:rsidP="00586F32">
      <w:pPr>
        <w:jc w:val="both"/>
        <w:rPr>
          <w:rFonts w:ascii="Calibri" w:hAnsi="Calibri" w:cs="Calibri"/>
          <w:b/>
          <w:sz w:val="22"/>
          <w:szCs w:val="22"/>
          <w:lang w:eastAsia="ko-KR"/>
        </w:rPr>
      </w:pPr>
    </w:p>
    <w:p w14:paraId="62A919AF" w14:textId="77777777" w:rsidR="005C0E4F" w:rsidRDefault="005C0E4F" w:rsidP="00C851C8">
      <w:pPr>
        <w:rPr>
          <w:rFonts w:ascii="Calibri" w:hAnsi="Calibri" w:cs="Calibri"/>
          <w:b/>
          <w:lang w:eastAsia="ko-KR"/>
        </w:rPr>
      </w:pPr>
    </w:p>
    <w:p w14:paraId="4F4D4F06" w14:textId="75A5548A" w:rsidR="00C851C8" w:rsidRPr="00C851C8" w:rsidRDefault="00C851C8" w:rsidP="00C851C8">
      <w:pPr>
        <w:rPr>
          <w:rFonts w:ascii="Calibri" w:hAnsi="Calibri" w:cs="Calibri"/>
          <w:b/>
          <w:lang w:eastAsia="ko-KR"/>
        </w:rPr>
      </w:pPr>
      <w:r w:rsidRPr="00C851C8">
        <w:rPr>
          <w:rFonts w:ascii="Calibri" w:hAnsi="Calibri" w:cs="Calibri"/>
          <w:b/>
          <w:lang w:eastAsia="ko-KR"/>
        </w:rPr>
        <w:t>Module Learning Outcomes</w:t>
      </w:r>
    </w:p>
    <w:p w14:paraId="63DD84B3" w14:textId="77777777" w:rsidR="00C851C8" w:rsidRPr="00C851C8" w:rsidRDefault="00C851C8" w:rsidP="00C851C8">
      <w:pPr>
        <w:ind w:left="720"/>
        <w:rPr>
          <w:rFonts w:ascii="Calibri" w:hAnsi="Calibri" w:cs="Calibri"/>
          <w:b/>
          <w:sz w:val="22"/>
          <w:szCs w:val="22"/>
          <w:lang w:eastAsia="ko-KR"/>
        </w:rPr>
      </w:pPr>
    </w:p>
    <w:p w14:paraId="4438B9F8" w14:textId="77777777"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C851C8" w14:paraId="38CCC3DD" w14:textId="77777777" w:rsidTr="005C0E4F">
        <w:tc>
          <w:tcPr>
            <w:tcW w:w="541" w:type="dxa"/>
            <w:shd w:val="clear" w:color="auto" w:fill="auto"/>
          </w:tcPr>
          <w:p w14:paraId="4F432AFF"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A1</w:t>
            </w:r>
          </w:p>
        </w:tc>
        <w:tc>
          <w:tcPr>
            <w:tcW w:w="7361" w:type="dxa"/>
            <w:shd w:val="clear" w:color="auto" w:fill="auto"/>
          </w:tcPr>
          <w:p w14:paraId="5ED5528D" w14:textId="77777777" w:rsidR="00C851C8" w:rsidRPr="00C851C8" w:rsidRDefault="00C851C8" w:rsidP="00586F32">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achieve effective communication in </w:t>
            </w:r>
            <w:r w:rsidR="00E76CA1">
              <w:rPr>
                <w:rFonts w:ascii="Calibri" w:eastAsia="SimSun" w:hAnsi="Calibri" w:cs="Calibri"/>
                <w:sz w:val="22"/>
                <w:szCs w:val="22"/>
                <w:lang w:eastAsia="ko-KR"/>
              </w:rPr>
              <w:t>Modern Arabic</w:t>
            </w:r>
            <w:r w:rsidRPr="00C851C8">
              <w:rPr>
                <w:rFonts w:ascii="Calibri" w:eastAsia="SimSun" w:hAnsi="Calibri" w:cs="Calibri"/>
                <w:sz w:val="22"/>
                <w:szCs w:val="22"/>
                <w:lang w:eastAsia="ko-KR"/>
              </w:rPr>
              <w:t xml:space="preserve"> at level A</w:t>
            </w:r>
            <w:r w:rsidR="00586F32">
              <w:rPr>
                <w:rFonts w:ascii="Calibri" w:eastAsia="SimSun" w:hAnsi="Calibri" w:cs="Calibri"/>
                <w:sz w:val="22"/>
                <w:szCs w:val="22"/>
                <w:lang w:eastAsia="ko-KR"/>
              </w:rPr>
              <w:t>1</w:t>
            </w:r>
            <w:r w:rsidRPr="00C851C8">
              <w:rPr>
                <w:rFonts w:ascii="Calibri" w:eastAsia="SimSun" w:hAnsi="Calibri" w:cs="Calibri"/>
                <w:sz w:val="22"/>
                <w:szCs w:val="22"/>
                <w:lang w:eastAsia="ko-KR"/>
              </w:rPr>
              <w:t xml:space="preserve"> CEFR with competent</w:t>
            </w:r>
            <w:r w:rsidR="00586F32">
              <w:rPr>
                <w:rFonts w:ascii="Calibri" w:eastAsia="SimSun" w:hAnsi="Calibri" w:cs="Calibri"/>
                <w:sz w:val="22"/>
                <w:szCs w:val="22"/>
                <w:lang w:eastAsia="ko-KR"/>
              </w:rPr>
              <w:t xml:space="preserve"> </w:t>
            </w:r>
            <w:r w:rsidRPr="00C851C8">
              <w:rPr>
                <w:rFonts w:ascii="Calibri" w:eastAsia="SimSun" w:hAnsi="Calibri" w:cs="Calibri"/>
                <w:sz w:val="22"/>
                <w:szCs w:val="22"/>
                <w:lang w:eastAsia="ko-KR"/>
              </w:rPr>
              <w:t>speakers of the language.</w:t>
            </w:r>
          </w:p>
        </w:tc>
      </w:tr>
      <w:tr w:rsidR="00C851C8" w:rsidRPr="00C851C8" w14:paraId="638C91AB" w14:textId="77777777" w:rsidTr="005C0E4F">
        <w:tc>
          <w:tcPr>
            <w:tcW w:w="541" w:type="dxa"/>
            <w:shd w:val="clear" w:color="auto" w:fill="auto"/>
          </w:tcPr>
          <w:p w14:paraId="2282CA8E"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A2</w:t>
            </w:r>
          </w:p>
        </w:tc>
        <w:tc>
          <w:tcPr>
            <w:tcW w:w="7361" w:type="dxa"/>
            <w:shd w:val="clear" w:color="auto" w:fill="auto"/>
          </w:tcPr>
          <w:p w14:paraId="0EA17830"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exploit, for a variety of purposes, a range of materials, written and spoken, in </w:t>
            </w:r>
            <w:r w:rsidR="00E76CA1">
              <w:rPr>
                <w:rFonts w:ascii="Calibri" w:eastAsia="SimSun" w:hAnsi="Calibri" w:cs="Calibri"/>
                <w:sz w:val="22"/>
                <w:szCs w:val="22"/>
                <w:lang w:eastAsia="ko-KR"/>
              </w:rPr>
              <w:t>Modern Arabic</w:t>
            </w:r>
            <w:r w:rsidRPr="00C851C8">
              <w:rPr>
                <w:rFonts w:ascii="Calibri" w:eastAsia="SimSun" w:hAnsi="Calibri" w:cs="Calibri"/>
                <w:sz w:val="22"/>
                <w:szCs w:val="22"/>
                <w:lang w:eastAsia="ko-KR"/>
              </w:rPr>
              <w:t xml:space="preserve"> level A</w:t>
            </w:r>
            <w:r w:rsidR="00586F32">
              <w:rPr>
                <w:rFonts w:ascii="Calibri" w:eastAsia="SimSun" w:hAnsi="Calibri" w:cs="Calibri"/>
                <w:sz w:val="22"/>
                <w:szCs w:val="22"/>
                <w:lang w:eastAsia="ko-KR"/>
              </w:rPr>
              <w:t>1</w:t>
            </w:r>
            <w:r w:rsidRPr="00C851C8">
              <w:rPr>
                <w:rFonts w:ascii="Calibri" w:eastAsia="SimSun" w:hAnsi="Calibri" w:cs="Calibri"/>
                <w:sz w:val="22"/>
                <w:szCs w:val="22"/>
                <w:lang w:eastAsia="ko-KR"/>
              </w:rPr>
              <w:t xml:space="preserve"> CEFR.</w:t>
            </w:r>
          </w:p>
        </w:tc>
      </w:tr>
      <w:tr w:rsidR="00C851C8" w:rsidRPr="00C851C8" w14:paraId="07F34457" w14:textId="77777777" w:rsidTr="005C0E4F">
        <w:tc>
          <w:tcPr>
            <w:tcW w:w="541" w:type="dxa"/>
            <w:shd w:val="clear" w:color="auto" w:fill="auto"/>
          </w:tcPr>
          <w:p w14:paraId="22BD2ADC"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A3</w:t>
            </w:r>
          </w:p>
        </w:tc>
        <w:tc>
          <w:tcPr>
            <w:tcW w:w="7361" w:type="dxa"/>
            <w:shd w:val="clear" w:color="auto" w:fill="auto"/>
          </w:tcPr>
          <w:p w14:paraId="4E21F650"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demonstrate a knowledge and understanding of the structures, registers and, as appropriate, varieties of </w:t>
            </w:r>
            <w:r w:rsidR="00E76CA1">
              <w:rPr>
                <w:rFonts w:ascii="Calibri" w:eastAsia="SimSun" w:hAnsi="Calibri" w:cs="Calibri"/>
                <w:sz w:val="22"/>
                <w:szCs w:val="22"/>
                <w:lang w:eastAsia="ko-KR"/>
              </w:rPr>
              <w:t>Modern Arabic</w:t>
            </w:r>
            <w:r w:rsidRPr="00C851C8">
              <w:rPr>
                <w:rFonts w:ascii="Calibri" w:eastAsia="SimSun" w:hAnsi="Calibri" w:cs="Calibri"/>
                <w:sz w:val="22"/>
                <w:szCs w:val="22"/>
                <w:lang w:eastAsia="ko-KR"/>
              </w:rPr>
              <w:t xml:space="preserve"> at level A</w:t>
            </w:r>
            <w:r w:rsidR="00586F32">
              <w:rPr>
                <w:rFonts w:ascii="Calibri" w:eastAsia="SimSun" w:hAnsi="Calibri" w:cs="Calibri"/>
                <w:sz w:val="22"/>
                <w:szCs w:val="22"/>
                <w:lang w:eastAsia="ko-KR"/>
              </w:rPr>
              <w:t>1</w:t>
            </w:r>
            <w:r w:rsidRPr="00C851C8">
              <w:rPr>
                <w:rFonts w:ascii="Calibri" w:eastAsia="SimSun" w:hAnsi="Calibri" w:cs="Calibri"/>
                <w:sz w:val="22"/>
                <w:szCs w:val="22"/>
                <w:lang w:eastAsia="ko-KR"/>
              </w:rPr>
              <w:t xml:space="preserve"> CEFR.</w:t>
            </w:r>
          </w:p>
        </w:tc>
      </w:tr>
      <w:tr w:rsidR="00C851C8" w:rsidRPr="00C851C8" w14:paraId="150F45E2" w14:textId="77777777" w:rsidTr="005C0E4F">
        <w:tc>
          <w:tcPr>
            <w:tcW w:w="541" w:type="dxa"/>
            <w:shd w:val="clear" w:color="auto" w:fill="auto"/>
          </w:tcPr>
          <w:p w14:paraId="1A9178F4"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A4</w:t>
            </w:r>
          </w:p>
        </w:tc>
        <w:tc>
          <w:tcPr>
            <w:tcW w:w="7361" w:type="dxa"/>
            <w:shd w:val="clear" w:color="auto" w:fill="auto"/>
          </w:tcPr>
          <w:p w14:paraId="59D9D6B8"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demonstrate a knowledge and understanding of </w:t>
            </w:r>
            <w:r w:rsidR="00E76CA1">
              <w:rPr>
                <w:rFonts w:ascii="Calibri" w:eastAsia="SimSun" w:hAnsi="Calibri" w:cs="Calibri"/>
                <w:sz w:val="22"/>
                <w:szCs w:val="22"/>
                <w:lang w:eastAsia="ko-KR"/>
              </w:rPr>
              <w:t>Arabic</w:t>
            </w:r>
            <w:r w:rsidRPr="00C851C8">
              <w:rPr>
                <w:rFonts w:ascii="Calibri" w:eastAsia="SimSun" w:hAnsi="Calibri" w:cs="Calibri"/>
                <w:sz w:val="22"/>
                <w:szCs w:val="22"/>
                <w:lang w:eastAsia="ko-KR"/>
              </w:rPr>
              <w:t xml:space="preserve"> cultures and societies gained through the study of basic written and aural texts and other cultural products in the target language.</w:t>
            </w:r>
          </w:p>
        </w:tc>
      </w:tr>
    </w:tbl>
    <w:p w14:paraId="05F8BE4E" w14:textId="77777777" w:rsidR="00C851C8" w:rsidRPr="00C851C8" w:rsidRDefault="00C851C8" w:rsidP="00C851C8">
      <w:pPr>
        <w:ind w:left="720"/>
        <w:rPr>
          <w:rFonts w:ascii="Calibri" w:hAnsi="Calibri" w:cs="Calibri"/>
          <w:b/>
          <w:sz w:val="22"/>
          <w:szCs w:val="22"/>
          <w:lang w:eastAsia="ko-KR"/>
        </w:rPr>
      </w:pPr>
    </w:p>
    <w:p w14:paraId="32A96997" w14:textId="77777777" w:rsidR="00C851C8" w:rsidRDefault="00C851C8" w:rsidP="00C851C8">
      <w:pPr>
        <w:ind w:left="720"/>
        <w:rPr>
          <w:rFonts w:ascii="Calibri" w:hAnsi="Calibri" w:cs="Calibri"/>
          <w:b/>
          <w:sz w:val="22"/>
          <w:szCs w:val="22"/>
          <w:lang w:eastAsia="ko-KR"/>
        </w:rPr>
      </w:pPr>
    </w:p>
    <w:p w14:paraId="284482A0" w14:textId="77777777" w:rsidR="00C851C8" w:rsidRDefault="00C851C8" w:rsidP="00C851C8">
      <w:pPr>
        <w:ind w:left="720"/>
        <w:rPr>
          <w:rFonts w:ascii="Calibri" w:hAnsi="Calibri" w:cs="Calibri"/>
          <w:b/>
          <w:sz w:val="22"/>
          <w:szCs w:val="22"/>
          <w:lang w:eastAsia="ko-KR"/>
        </w:rPr>
      </w:pPr>
    </w:p>
    <w:p w14:paraId="089EE914" w14:textId="77777777" w:rsidR="005C0E4F" w:rsidRDefault="005C0E4F" w:rsidP="00C851C8">
      <w:pPr>
        <w:ind w:left="720"/>
        <w:rPr>
          <w:rFonts w:ascii="Calibri" w:hAnsi="Calibri" w:cs="Calibri"/>
          <w:b/>
          <w:sz w:val="22"/>
          <w:szCs w:val="22"/>
          <w:lang w:eastAsia="ko-KR"/>
        </w:rPr>
      </w:pPr>
    </w:p>
    <w:p w14:paraId="6753F383" w14:textId="67823101"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C851C8" w14:paraId="1014E1DA" w14:textId="77777777" w:rsidTr="005C0E4F">
        <w:tc>
          <w:tcPr>
            <w:tcW w:w="541" w:type="dxa"/>
            <w:shd w:val="clear" w:color="auto" w:fill="auto"/>
          </w:tcPr>
          <w:p w14:paraId="1AB1DC0F"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B1</w:t>
            </w:r>
          </w:p>
        </w:tc>
        <w:tc>
          <w:tcPr>
            <w:tcW w:w="7361" w:type="dxa"/>
            <w:shd w:val="clear" w:color="auto" w:fill="auto"/>
          </w:tcPr>
          <w:p w14:paraId="3453DB68"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To analyze aspects of the target language and make use of them in a broadly professional context.</w:t>
            </w:r>
          </w:p>
        </w:tc>
      </w:tr>
      <w:tr w:rsidR="00C851C8" w:rsidRPr="00C851C8" w14:paraId="6C171ED7" w14:textId="77777777" w:rsidTr="005C0E4F">
        <w:tc>
          <w:tcPr>
            <w:tcW w:w="541" w:type="dxa"/>
            <w:shd w:val="clear" w:color="auto" w:fill="auto"/>
          </w:tcPr>
          <w:p w14:paraId="0C291D19"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B2</w:t>
            </w:r>
          </w:p>
        </w:tc>
        <w:tc>
          <w:tcPr>
            <w:tcW w:w="7361" w:type="dxa"/>
            <w:shd w:val="clear" w:color="auto" w:fill="auto"/>
          </w:tcPr>
          <w:p w14:paraId="204E04B4"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gather and process information related to </w:t>
            </w:r>
            <w:r w:rsidR="00E76CA1">
              <w:rPr>
                <w:rFonts w:ascii="Calibri" w:eastAsia="SimSun" w:hAnsi="Calibri" w:cs="Calibri"/>
                <w:sz w:val="22"/>
                <w:szCs w:val="22"/>
                <w:lang w:eastAsia="ko-KR"/>
              </w:rPr>
              <w:t>Arabic</w:t>
            </w:r>
            <w:r w:rsidRPr="00C851C8">
              <w:rPr>
                <w:rFonts w:ascii="Calibri" w:eastAsia="SimSun" w:hAnsi="Calibri" w:cs="Calibri"/>
                <w:sz w:val="22"/>
                <w:szCs w:val="22"/>
                <w:lang w:eastAsia="ko-KR"/>
              </w:rPr>
              <w:t xml:space="preserve"> language and cultures from a variety of paper, audiovisual and electronic sources and communicate this information, both orally and in writing.</w:t>
            </w:r>
          </w:p>
        </w:tc>
      </w:tr>
      <w:tr w:rsidR="00C851C8" w:rsidRPr="00C851C8" w14:paraId="2A3EBA55" w14:textId="77777777" w:rsidTr="005C0E4F">
        <w:tc>
          <w:tcPr>
            <w:tcW w:w="541" w:type="dxa"/>
            <w:shd w:val="clear" w:color="auto" w:fill="auto"/>
          </w:tcPr>
          <w:p w14:paraId="4E0719D0"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B3</w:t>
            </w:r>
          </w:p>
        </w:tc>
        <w:tc>
          <w:tcPr>
            <w:tcW w:w="7361" w:type="dxa"/>
            <w:shd w:val="clear" w:color="auto" w:fill="auto"/>
          </w:tcPr>
          <w:p w14:paraId="01761636"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To use ICT effectively both as a means of communication and as an aid to learning.</w:t>
            </w:r>
          </w:p>
        </w:tc>
      </w:tr>
      <w:tr w:rsidR="00C851C8" w:rsidRPr="00C851C8" w14:paraId="0D496D3D" w14:textId="77777777" w:rsidTr="005C0E4F">
        <w:tc>
          <w:tcPr>
            <w:tcW w:w="541" w:type="dxa"/>
            <w:shd w:val="clear" w:color="auto" w:fill="auto"/>
          </w:tcPr>
          <w:p w14:paraId="437F28DE"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B4</w:t>
            </w:r>
          </w:p>
        </w:tc>
        <w:tc>
          <w:tcPr>
            <w:tcW w:w="7361" w:type="dxa"/>
            <w:shd w:val="clear" w:color="auto" w:fill="auto"/>
          </w:tcPr>
          <w:p w14:paraId="004FB7C3"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 xml:space="preserve">To demonstrate some ability as an independent learner of the language in order to take further the study of </w:t>
            </w:r>
            <w:r w:rsidR="00E76CA1">
              <w:rPr>
                <w:rFonts w:ascii="Calibri" w:eastAsia="SimSun" w:hAnsi="Calibri" w:cs="Calibri"/>
                <w:sz w:val="22"/>
                <w:szCs w:val="22"/>
                <w:lang w:eastAsia="ko-KR"/>
              </w:rPr>
              <w:t>Arabic</w:t>
            </w:r>
            <w:r w:rsidRPr="00C851C8">
              <w:rPr>
                <w:rFonts w:ascii="Calibri" w:eastAsia="SimSun" w:hAnsi="Calibri" w:cs="Calibri"/>
                <w:sz w:val="22"/>
                <w:szCs w:val="22"/>
                <w:lang w:eastAsia="ko-KR"/>
              </w:rPr>
              <w:t xml:space="preserve"> language and cultures.</w:t>
            </w:r>
          </w:p>
        </w:tc>
      </w:tr>
    </w:tbl>
    <w:p w14:paraId="54F075E2" w14:textId="77777777" w:rsidR="00C851C8" w:rsidRPr="00C851C8" w:rsidRDefault="00C851C8" w:rsidP="00C851C8">
      <w:pPr>
        <w:rPr>
          <w:rFonts w:ascii="Calibri" w:hAnsi="Calibri" w:cs="Calibri"/>
          <w:sz w:val="22"/>
          <w:szCs w:val="22"/>
          <w:lang w:eastAsia="ko-KR"/>
        </w:rPr>
      </w:pPr>
    </w:p>
    <w:p w14:paraId="27E73436" w14:textId="77777777" w:rsidR="00C851C8" w:rsidRPr="00C851C8" w:rsidRDefault="00C851C8" w:rsidP="00C851C8">
      <w:pPr>
        <w:rPr>
          <w:rFonts w:ascii="Calibri" w:hAnsi="Calibri" w:cs="Calibri"/>
          <w:sz w:val="22"/>
          <w:szCs w:val="22"/>
          <w:lang w:eastAsia="ko-KR"/>
        </w:rPr>
      </w:pPr>
    </w:p>
    <w:p w14:paraId="6BCAD35B" w14:textId="77777777" w:rsidR="00C851C8" w:rsidRPr="00C851C8" w:rsidRDefault="00C851C8" w:rsidP="00C851C8">
      <w:pPr>
        <w:ind w:left="720"/>
        <w:rPr>
          <w:rFonts w:ascii="Calibri" w:hAnsi="Calibri" w:cs="Calibri"/>
          <w:b/>
          <w:sz w:val="22"/>
          <w:szCs w:val="22"/>
          <w:lang w:eastAsia="ko-KR"/>
        </w:rPr>
      </w:pPr>
      <w:r w:rsidRPr="00C851C8">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C851C8" w:rsidRPr="00C851C8" w14:paraId="7702C8F2" w14:textId="77777777" w:rsidTr="005C0E4F">
        <w:tc>
          <w:tcPr>
            <w:tcW w:w="425" w:type="dxa"/>
            <w:shd w:val="clear" w:color="auto" w:fill="auto"/>
          </w:tcPr>
          <w:p w14:paraId="5F1B3ECC"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C1</w:t>
            </w:r>
          </w:p>
        </w:tc>
        <w:tc>
          <w:tcPr>
            <w:tcW w:w="7270" w:type="dxa"/>
            <w:shd w:val="clear" w:color="auto" w:fill="auto"/>
          </w:tcPr>
          <w:p w14:paraId="3344F1F3"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C851C8" w:rsidRPr="00C851C8" w14:paraId="38D97AF5" w14:textId="77777777" w:rsidTr="005C0E4F">
        <w:tc>
          <w:tcPr>
            <w:tcW w:w="425" w:type="dxa"/>
            <w:shd w:val="clear" w:color="auto" w:fill="auto"/>
          </w:tcPr>
          <w:p w14:paraId="40E3EBAB"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C2</w:t>
            </w:r>
          </w:p>
        </w:tc>
        <w:tc>
          <w:tcPr>
            <w:tcW w:w="7270" w:type="dxa"/>
            <w:shd w:val="clear" w:color="auto" w:fill="auto"/>
          </w:tcPr>
          <w:p w14:paraId="02D4CD6D"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To apply analytical skills to investigate unfamiliar problems and to use the knowledge acquired to enrich research.</w:t>
            </w:r>
          </w:p>
        </w:tc>
      </w:tr>
      <w:tr w:rsidR="00C851C8" w:rsidRPr="00C851C8" w14:paraId="43D55301" w14:textId="77777777" w:rsidTr="005C0E4F">
        <w:tc>
          <w:tcPr>
            <w:tcW w:w="425" w:type="dxa"/>
            <w:shd w:val="clear" w:color="auto" w:fill="auto"/>
          </w:tcPr>
          <w:p w14:paraId="0A4ED0DE"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C3</w:t>
            </w:r>
          </w:p>
        </w:tc>
        <w:tc>
          <w:tcPr>
            <w:tcW w:w="7270" w:type="dxa"/>
            <w:shd w:val="clear" w:color="auto" w:fill="auto"/>
          </w:tcPr>
          <w:p w14:paraId="0CAF802F"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To be able to work effectively in diverse communities.</w:t>
            </w:r>
          </w:p>
        </w:tc>
      </w:tr>
      <w:tr w:rsidR="00C851C8" w:rsidRPr="00C851C8" w14:paraId="70CE23B5" w14:textId="77777777" w:rsidTr="005C0E4F">
        <w:tc>
          <w:tcPr>
            <w:tcW w:w="425" w:type="dxa"/>
            <w:shd w:val="clear" w:color="auto" w:fill="auto"/>
          </w:tcPr>
          <w:p w14:paraId="69DE3596"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C4</w:t>
            </w:r>
          </w:p>
        </w:tc>
        <w:tc>
          <w:tcPr>
            <w:tcW w:w="7270" w:type="dxa"/>
            <w:shd w:val="clear" w:color="auto" w:fill="auto"/>
          </w:tcPr>
          <w:p w14:paraId="0CBAAEBC" w14:textId="77777777" w:rsidR="00C851C8" w:rsidRPr="00C851C8" w:rsidRDefault="00C851C8" w:rsidP="005C0E4F">
            <w:pPr>
              <w:rPr>
                <w:rFonts w:ascii="Calibri" w:eastAsia="SimSun" w:hAnsi="Calibri" w:cs="Calibri"/>
                <w:sz w:val="22"/>
                <w:szCs w:val="22"/>
                <w:lang w:eastAsia="ko-KR"/>
              </w:rPr>
            </w:pPr>
            <w:r w:rsidRPr="00C851C8">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2F3CC68C" w14:textId="77777777" w:rsidR="00CB7D2F" w:rsidRDefault="00CB7D2F" w:rsidP="0057143A"/>
    <w:p w14:paraId="4999C2FF" w14:textId="77777777" w:rsidR="00D50A23" w:rsidRDefault="00E76CA1"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4578BE98" wp14:editId="4434B1EC">
            <wp:extent cx="4593264" cy="3062177"/>
            <wp:effectExtent l="0" t="0" r="4445" b="0"/>
            <wp:docPr id="4" name="Picture 4" descr="A group of people walk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in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95603" cy="3063736"/>
                    </a:xfrm>
                    <a:prstGeom prst="rect">
                      <a:avLst/>
                    </a:prstGeom>
                  </pic:spPr>
                </pic:pic>
              </a:graphicData>
            </a:graphic>
          </wp:inline>
        </w:drawing>
      </w:r>
    </w:p>
    <w:p w14:paraId="2ADA9E2F"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1FF339FB" w14:textId="77777777" w:rsidR="00D50A23" w:rsidRDefault="00D50A23" w:rsidP="00051947">
      <w:pPr>
        <w:pStyle w:val="Heading3"/>
        <w:rPr>
          <w:rFonts w:ascii="Calibri" w:hAnsi="Calibri" w:cs="Calibri"/>
          <w:sz w:val="28"/>
          <w:szCs w:val="28"/>
        </w:rPr>
      </w:pPr>
    </w:p>
    <w:p w14:paraId="510421E8"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2695A550"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49A895F" wp14:editId="2794C4CD">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98BE107"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55F3B458" w14:textId="77777777" w:rsidR="00051947" w:rsidRDefault="00051947" w:rsidP="00CB7D2F">
      <w:pPr>
        <w:rPr>
          <w:rFonts w:ascii="Calibri" w:hAnsi="Calibri" w:cs="Calibri"/>
        </w:rPr>
      </w:pPr>
    </w:p>
    <w:p w14:paraId="015A7C59" w14:textId="77777777"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586F32">
        <w:rPr>
          <w:rFonts w:ascii="Calibri" w:hAnsi="Calibri" w:cs="Calibri"/>
        </w:rPr>
        <w:t>15</w:t>
      </w:r>
      <w:r w:rsidRPr="00CB7D2F">
        <w:rPr>
          <w:rFonts w:ascii="Calibri" w:hAnsi="Calibri" w:cs="Calibri"/>
        </w:rPr>
        <w:t xml:space="preserve"> credits, which equals </w:t>
      </w:r>
      <w:r w:rsidR="00586F32">
        <w:rPr>
          <w:rFonts w:ascii="Calibri" w:hAnsi="Calibri" w:cs="Calibri"/>
        </w:rPr>
        <w:t>15</w:t>
      </w:r>
      <w:r w:rsidRPr="00CB7D2F">
        <w:rPr>
          <w:rFonts w:ascii="Calibri" w:hAnsi="Calibri" w:cs="Calibri"/>
        </w:rPr>
        <w:t xml:space="preserve">0 learning hours. </w:t>
      </w:r>
      <w:r w:rsidR="00586F32">
        <w:rPr>
          <w:rFonts w:ascii="Calibri" w:hAnsi="Calibri" w:cs="Calibri"/>
        </w:rPr>
        <w:t>44</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076116C9" w14:textId="77777777" w:rsidR="00CB7D2F" w:rsidRDefault="00CB7D2F" w:rsidP="00CB7D2F">
      <w:pPr>
        <w:rPr>
          <w:rFonts w:ascii="Calibri" w:hAnsi="Calibri" w:cs="Calibri"/>
        </w:rPr>
      </w:pPr>
    </w:p>
    <w:p w14:paraId="32B3D631"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2E52AF6E" w14:textId="77777777" w:rsidTr="005C0E4F">
        <w:trPr>
          <w:trHeight w:val="397"/>
          <w:jc w:val="center"/>
        </w:trPr>
        <w:tc>
          <w:tcPr>
            <w:tcW w:w="8186" w:type="dxa"/>
            <w:gridSpan w:val="2"/>
            <w:shd w:val="clear" w:color="auto" w:fill="D9D9D9"/>
            <w:noWrap/>
            <w:vAlign w:val="center"/>
            <w:hideMark/>
          </w:tcPr>
          <w:p w14:paraId="382CEB7B" w14:textId="64C65ACA" w:rsidR="0057143A" w:rsidRPr="00CB7D2F" w:rsidRDefault="00A54A3A" w:rsidP="005C0E4F">
            <w:pPr>
              <w:rPr>
                <w:rFonts w:ascii="Calibri" w:hAnsi="Calibri" w:cs="Calibri"/>
                <w:color w:val="000000"/>
                <w:lang w:eastAsia="en-GB"/>
              </w:rPr>
            </w:pPr>
            <w:r>
              <w:rPr>
                <w:rFonts w:ascii="Calibri" w:hAnsi="Calibri" w:cs="Calibri"/>
                <w:b/>
                <w:bCs/>
                <w:color w:val="000000"/>
                <w:lang w:eastAsia="en-GB"/>
              </w:rPr>
              <w:t>15</w:t>
            </w:r>
            <w:r w:rsidR="0057143A"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0057143A" w:rsidRPr="00CB7D2F">
              <w:rPr>
                <w:rFonts w:ascii="Calibri" w:hAnsi="Calibri" w:cs="Calibri"/>
                <w:b/>
                <w:bCs/>
                <w:color w:val="000000"/>
                <w:lang w:eastAsia="en-GB"/>
              </w:rPr>
              <w:t>0 learning hours</w:t>
            </w:r>
            <w:r w:rsidR="0057143A" w:rsidRPr="00CB7D2F">
              <w:rPr>
                <w:rFonts w:ascii="Calibri" w:hAnsi="Calibri" w:cs="Calibri"/>
                <w:color w:val="000000"/>
                <w:lang w:eastAsia="en-GB"/>
              </w:rPr>
              <w:t> </w:t>
            </w:r>
          </w:p>
        </w:tc>
      </w:tr>
      <w:tr w:rsidR="0057143A" w:rsidRPr="00CB7D2F" w14:paraId="4768167C" w14:textId="77777777" w:rsidTr="005C0E4F">
        <w:trPr>
          <w:trHeight w:val="241"/>
          <w:jc w:val="center"/>
        </w:trPr>
        <w:tc>
          <w:tcPr>
            <w:tcW w:w="8186" w:type="dxa"/>
            <w:gridSpan w:val="2"/>
            <w:shd w:val="clear" w:color="auto" w:fill="auto"/>
            <w:noWrap/>
            <w:vAlign w:val="center"/>
          </w:tcPr>
          <w:p w14:paraId="3520D3BF" w14:textId="77777777" w:rsidR="0057143A" w:rsidRPr="00CB7D2F" w:rsidRDefault="0057143A" w:rsidP="005C0E4F">
            <w:pPr>
              <w:rPr>
                <w:rFonts w:ascii="Calibri" w:hAnsi="Calibri" w:cs="Calibri"/>
                <w:b/>
                <w:bCs/>
                <w:color w:val="000000"/>
                <w:lang w:eastAsia="en-GB"/>
              </w:rPr>
            </w:pPr>
          </w:p>
        </w:tc>
      </w:tr>
      <w:tr w:rsidR="00586F32" w:rsidRPr="00CB7D2F" w14:paraId="2F707273" w14:textId="77777777" w:rsidTr="005C0E4F">
        <w:trPr>
          <w:trHeight w:val="397"/>
          <w:jc w:val="center"/>
        </w:trPr>
        <w:tc>
          <w:tcPr>
            <w:tcW w:w="5138" w:type="dxa"/>
            <w:shd w:val="clear" w:color="auto" w:fill="D9D9D9"/>
            <w:noWrap/>
            <w:vAlign w:val="center"/>
            <w:hideMark/>
          </w:tcPr>
          <w:p w14:paraId="7F33738D" w14:textId="77777777" w:rsidR="00586F32" w:rsidRPr="00CB7D2F" w:rsidRDefault="00586F32" w:rsidP="00586F32">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73E4E6A0" w14:textId="77777777" w:rsidR="00586F32" w:rsidRPr="00CB7D2F" w:rsidRDefault="00586F32" w:rsidP="00A54A3A">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586F32" w:rsidRPr="00CB7D2F" w14:paraId="265873ED" w14:textId="77777777" w:rsidTr="005C0E4F">
        <w:trPr>
          <w:trHeight w:val="397"/>
          <w:jc w:val="center"/>
        </w:trPr>
        <w:tc>
          <w:tcPr>
            <w:tcW w:w="5138" w:type="dxa"/>
            <w:shd w:val="clear" w:color="auto" w:fill="auto"/>
            <w:noWrap/>
            <w:vAlign w:val="center"/>
            <w:hideMark/>
          </w:tcPr>
          <w:p w14:paraId="07E37607" w14:textId="77777777" w:rsidR="00586F32" w:rsidRPr="00CB7D2F" w:rsidRDefault="00586F32" w:rsidP="00586F32">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3C33B2A0" w14:textId="77777777" w:rsidR="00586F32" w:rsidRPr="00CB7D2F" w:rsidRDefault="00586F32" w:rsidP="00A54A3A">
            <w:pPr>
              <w:jc w:val="center"/>
              <w:rPr>
                <w:rFonts w:ascii="Calibri" w:hAnsi="Calibri" w:cs="Calibri"/>
                <w:color w:val="000000"/>
                <w:lang w:eastAsia="en-GB"/>
              </w:rPr>
            </w:pPr>
          </w:p>
        </w:tc>
      </w:tr>
      <w:tr w:rsidR="00586F32" w:rsidRPr="00CB7D2F" w14:paraId="64F3AE40" w14:textId="77777777" w:rsidTr="005C0E4F">
        <w:trPr>
          <w:trHeight w:val="397"/>
          <w:jc w:val="center"/>
        </w:trPr>
        <w:tc>
          <w:tcPr>
            <w:tcW w:w="5138" w:type="dxa"/>
            <w:shd w:val="clear" w:color="auto" w:fill="D9D9D9"/>
            <w:noWrap/>
            <w:vAlign w:val="center"/>
            <w:hideMark/>
          </w:tcPr>
          <w:p w14:paraId="2A640FBC" w14:textId="77777777" w:rsidR="00586F32" w:rsidRPr="00CB7D2F" w:rsidRDefault="00586F32" w:rsidP="00586F32">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5BBC6175" w14:textId="77777777" w:rsidR="00586F32" w:rsidRPr="00CB7D2F" w:rsidRDefault="00586F32" w:rsidP="00A54A3A">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586F32" w:rsidRPr="00CB7D2F" w14:paraId="294670AC" w14:textId="77777777" w:rsidTr="005C0E4F">
        <w:trPr>
          <w:trHeight w:val="397"/>
          <w:jc w:val="center"/>
        </w:trPr>
        <w:tc>
          <w:tcPr>
            <w:tcW w:w="5138" w:type="dxa"/>
            <w:shd w:val="clear" w:color="auto" w:fill="auto"/>
            <w:noWrap/>
            <w:vAlign w:val="center"/>
          </w:tcPr>
          <w:p w14:paraId="7370CAE7" w14:textId="77777777" w:rsidR="00586F32" w:rsidRPr="00CB7D2F" w:rsidRDefault="00586F32" w:rsidP="00586F32">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4924F136" w14:textId="77777777" w:rsidR="00586F32" w:rsidRPr="00CB7D2F" w:rsidRDefault="00586F32" w:rsidP="00A54A3A">
            <w:pPr>
              <w:jc w:val="center"/>
              <w:rPr>
                <w:rFonts w:ascii="Calibri" w:hAnsi="Calibri" w:cs="Calibri"/>
                <w:color w:val="000000"/>
                <w:lang w:eastAsia="en-GB"/>
              </w:rPr>
            </w:pPr>
            <w:r>
              <w:rPr>
                <w:rFonts w:ascii="Calibri" w:hAnsi="Calibri" w:cs="Calibri"/>
                <w:color w:val="000000"/>
                <w:lang w:eastAsia="en-GB"/>
              </w:rPr>
              <w:t>22</w:t>
            </w:r>
          </w:p>
        </w:tc>
      </w:tr>
      <w:tr w:rsidR="00586F32" w:rsidRPr="00CB7D2F" w14:paraId="0EEE7694" w14:textId="77777777" w:rsidTr="005C0E4F">
        <w:trPr>
          <w:trHeight w:val="397"/>
          <w:jc w:val="center"/>
        </w:trPr>
        <w:tc>
          <w:tcPr>
            <w:tcW w:w="5138" w:type="dxa"/>
            <w:shd w:val="clear" w:color="auto" w:fill="auto"/>
            <w:noWrap/>
            <w:vAlign w:val="center"/>
          </w:tcPr>
          <w:p w14:paraId="0E5D37FA" w14:textId="77777777" w:rsidR="00586F32" w:rsidRPr="00CB7D2F" w:rsidRDefault="00586F32" w:rsidP="00586F32">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29391BDB" w14:textId="77777777" w:rsidR="00586F32" w:rsidRPr="00CB7D2F" w:rsidRDefault="00586F32" w:rsidP="00A54A3A">
            <w:pPr>
              <w:jc w:val="center"/>
              <w:rPr>
                <w:rFonts w:ascii="Calibri" w:hAnsi="Calibri" w:cs="Calibri"/>
                <w:color w:val="000000"/>
                <w:lang w:eastAsia="en-GB"/>
              </w:rPr>
            </w:pPr>
            <w:r>
              <w:rPr>
                <w:rFonts w:ascii="Calibri" w:hAnsi="Calibri" w:cs="Calibri"/>
                <w:color w:val="000000"/>
                <w:lang w:eastAsia="en-GB"/>
              </w:rPr>
              <w:t>22</w:t>
            </w:r>
          </w:p>
        </w:tc>
      </w:tr>
      <w:tr w:rsidR="00586F32" w:rsidRPr="00CB7D2F" w14:paraId="72535566" w14:textId="77777777" w:rsidTr="005C0E4F">
        <w:trPr>
          <w:trHeight w:val="397"/>
          <w:jc w:val="center"/>
        </w:trPr>
        <w:tc>
          <w:tcPr>
            <w:tcW w:w="5138" w:type="dxa"/>
            <w:shd w:val="clear" w:color="auto" w:fill="auto"/>
            <w:noWrap/>
            <w:vAlign w:val="center"/>
          </w:tcPr>
          <w:p w14:paraId="6D47D352" w14:textId="77777777" w:rsidR="00586F32" w:rsidRPr="00CB7D2F" w:rsidRDefault="00586F32" w:rsidP="00586F32">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7782DC88" w14:textId="77777777" w:rsidR="00586F32" w:rsidRPr="00CB7D2F" w:rsidRDefault="00586F32" w:rsidP="00A54A3A">
            <w:pPr>
              <w:jc w:val="center"/>
              <w:rPr>
                <w:rFonts w:ascii="Calibri" w:hAnsi="Calibri" w:cs="Calibri"/>
                <w:color w:val="000000"/>
                <w:lang w:eastAsia="en-GB"/>
              </w:rPr>
            </w:pPr>
            <w:r>
              <w:rPr>
                <w:rFonts w:ascii="Calibri" w:hAnsi="Calibri" w:cs="Calibri"/>
                <w:color w:val="000000"/>
                <w:lang w:eastAsia="en-GB"/>
              </w:rPr>
              <w:t>44</w:t>
            </w:r>
          </w:p>
        </w:tc>
      </w:tr>
      <w:tr w:rsidR="00586F32" w:rsidRPr="00CB7D2F" w14:paraId="334D7E80" w14:textId="77777777" w:rsidTr="005C0E4F">
        <w:trPr>
          <w:trHeight w:val="397"/>
          <w:jc w:val="center"/>
        </w:trPr>
        <w:tc>
          <w:tcPr>
            <w:tcW w:w="5138" w:type="dxa"/>
            <w:shd w:val="clear" w:color="auto" w:fill="auto"/>
            <w:noWrap/>
            <w:vAlign w:val="center"/>
          </w:tcPr>
          <w:p w14:paraId="02001DF9" w14:textId="77777777" w:rsidR="00586F32" w:rsidRPr="00CB7D2F" w:rsidRDefault="00586F32" w:rsidP="00586F32">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598A8CEE" w14:textId="77777777" w:rsidR="00586F32" w:rsidRPr="00CB7D2F" w:rsidRDefault="00586F32" w:rsidP="00A54A3A">
            <w:pPr>
              <w:jc w:val="center"/>
              <w:rPr>
                <w:rFonts w:ascii="Calibri" w:hAnsi="Calibri" w:cs="Calibri"/>
                <w:color w:val="000000"/>
                <w:lang w:eastAsia="en-GB"/>
              </w:rPr>
            </w:pPr>
            <w:r>
              <w:rPr>
                <w:rFonts w:ascii="Calibri" w:hAnsi="Calibri" w:cs="Calibri"/>
                <w:color w:val="000000"/>
                <w:lang w:eastAsia="en-GB"/>
              </w:rPr>
              <w:t>18</w:t>
            </w:r>
          </w:p>
        </w:tc>
      </w:tr>
      <w:tr w:rsidR="00586F32" w:rsidRPr="00CB7D2F" w14:paraId="34F68341" w14:textId="77777777" w:rsidTr="005C0E4F">
        <w:trPr>
          <w:trHeight w:val="397"/>
          <w:jc w:val="center"/>
        </w:trPr>
        <w:tc>
          <w:tcPr>
            <w:tcW w:w="5138" w:type="dxa"/>
            <w:shd w:val="clear" w:color="auto" w:fill="D9D9D9"/>
            <w:noWrap/>
            <w:vAlign w:val="center"/>
            <w:hideMark/>
          </w:tcPr>
          <w:p w14:paraId="3EFABE88" w14:textId="77777777" w:rsidR="00586F32" w:rsidRPr="00CB7D2F" w:rsidRDefault="00586F32" w:rsidP="00586F32">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346C2C91" w14:textId="77777777" w:rsidR="00586F32" w:rsidRPr="00CB7D2F" w:rsidRDefault="00586F32" w:rsidP="00A54A3A">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70162083" w14:textId="77777777" w:rsidR="00CB7D2F" w:rsidRDefault="00CB7D2F">
      <w:pPr>
        <w:rPr>
          <w:rFonts w:ascii="Calibri" w:hAnsi="Calibri" w:cs="Calibri"/>
        </w:rPr>
      </w:pPr>
    </w:p>
    <w:p w14:paraId="1BEA41DF" w14:textId="77777777" w:rsidR="0057143A" w:rsidRDefault="0057143A" w:rsidP="00051947">
      <w:pPr>
        <w:pStyle w:val="Heading3"/>
        <w:rPr>
          <w:rFonts w:ascii="Calibri" w:hAnsi="Calibri" w:cs="Calibri"/>
          <w:sz w:val="28"/>
          <w:szCs w:val="28"/>
        </w:rPr>
      </w:pPr>
    </w:p>
    <w:p w14:paraId="04EDBA4B" w14:textId="0878926B" w:rsidR="00E76CA1" w:rsidRPr="00D22026" w:rsidRDefault="00E76CA1" w:rsidP="00E76CA1">
      <w:pPr>
        <w:pStyle w:val="Heading3"/>
        <w:rPr>
          <w:rFonts w:ascii="Calibri" w:hAnsi="Calibri" w:cs="Calibri"/>
          <w:sz w:val="28"/>
          <w:szCs w:val="28"/>
        </w:rPr>
      </w:pPr>
      <w:r>
        <w:rPr>
          <w:rFonts w:ascii="Calibri" w:hAnsi="Calibri" w:cs="Calibri"/>
          <w:sz w:val="28"/>
          <w:szCs w:val="28"/>
        </w:rPr>
        <w:t xml:space="preserve">CONTACT DETAILS AND </w:t>
      </w:r>
      <w:r w:rsidR="005C0E4F">
        <w:rPr>
          <w:rFonts w:ascii="Calibri" w:hAnsi="Calibri" w:cs="Calibri"/>
          <w:sz w:val="28"/>
          <w:szCs w:val="28"/>
        </w:rPr>
        <w:t>ADVICE &amp; FEEDBACK</w:t>
      </w:r>
      <w:r>
        <w:rPr>
          <w:rFonts w:ascii="Calibri" w:hAnsi="Calibri" w:cs="Calibri"/>
          <w:sz w:val="28"/>
          <w:szCs w:val="28"/>
        </w:rPr>
        <w:t xml:space="preserve"> HOURS OF YOUR TUTOR</w:t>
      </w:r>
    </w:p>
    <w:p w14:paraId="2F107E27" w14:textId="77777777" w:rsidR="00E76CA1" w:rsidRPr="00D22026" w:rsidRDefault="00E76CA1" w:rsidP="00E76CA1">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14EA44C" wp14:editId="1101B774">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2D97F0D"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26C46CC5" w14:textId="77777777" w:rsidR="00E76CA1" w:rsidRDefault="00E76CA1" w:rsidP="00E76CA1">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E76CA1" w:rsidRPr="00D50A23" w14:paraId="6965C945" w14:textId="77777777" w:rsidTr="00E76CA1">
        <w:trPr>
          <w:trHeight w:val="312"/>
        </w:trPr>
        <w:tc>
          <w:tcPr>
            <w:tcW w:w="952" w:type="pct"/>
            <w:shd w:val="clear" w:color="auto" w:fill="E2B80F"/>
            <w:vAlign w:val="center"/>
            <w:hideMark/>
          </w:tcPr>
          <w:p w14:paraId="588D89CC" w14:textId="77777777" w:rsidR="00E76CA1" w:rsidRPr="00E76CA1" w:rsidRDefault="00E76CA1" w:rsidP="005C0E4F">
            <w:pPr>
              <w:pStyle w:val="TableHeadings"/>
              <w:jc w:val="center"/>
              <w:rPr>
                <w:rFonts w:ascii="Calibri" w:hAnsi="Calibri" w:cs="Calibri"/>
                <w:b w:val="0"/>
                <w:color w:val="auto"/>
                <w:sz w:val="22"/>
                <w:szCs w:val="22"/>
              </w:rPr>
            </w:pPr>
          </w:p>
        </w:tc>
        <w:tc>
          <w:tcPr>
            <w:tcW w:w="852" w:type="pct"/>
            <w:shd w:val="clear" w:color="auto" w:fill="E2B80F"/>
            <w:noWrap/>
            <w:hideMark/>
          </w:tcPr>
          <w:p w14:paraId="48EC34D8" w14:textId="77777777" w:rsidR="00E76CA1" w:rsidRPr="00E76CA1" w:rsidRDefault="00E76CA1" w:rsidP="005C0E4F">
            <w:pPr>
              <w:jc w:val="center"/>
              <w:rPr>
                <w:rFonts w:ascii="Calibri" w:hAnsi="Calibri" w:cs="Calibri"/>
                <w:b/>
              </w:rPr>
            </w:pPr>
            <w:r w:rsidRPr="00E76CA1">
              <w:rPr>
                <w:rFonts w:ascii="Calibri" w:hAnsi="Calibri" w:cs="Calibri"/>
                <w:b/>
              </w:rPr>
              <w:t>Module tutor</w:t>
            </w:r>
          </w:p>
        </w:tc>
        <w:tc>
          <w:tcPr>
            <w:tcW w:w="901" w:type="pct"/>
            <w:shd w:val="clear" w:color="auto" w:fill="E2B80F"/>
            <w:noWrap/>
            <w:hideMark/>
          </w:tcPr>
          <w:p w14:paraId="28B4253A" w14:textId="77777777" w:rsidR="00E76CA1" w:rsidRPr="00E76CA1" w:rsidRDefault="00E76CA1" w:rsidP="005C0E4F">
            <w:pPr>
              <w:jc w:val="center"/>
              <w:rPr>
                <w:rFonts w:ascii="Calibri" w:hAnsi="Calibri" w:cs="Calibri"/>
                <w:b/>
              </w:rPr>
            </w:pPr>
            <w:r w:rsidRPr="00E76CA1">
              <w:rPr>
                <w:rFonts w:ascii="Calibri" w:hAnsi="Calibri" w:cs="Calibri"/>
                <w:b/>
              </w:rPr>
              <w:t>Office</w:t>
            </w:r>
          </w:p>
        </w:tc>
        <w:tc>
          <w:tcPr>
            <w:tcW w:w="1229" w:type="pct"/>
            <w:shd w:val="clear" w:color="auto" w:fill="E2B80F"/>
          </w:tcPr>
          <w:p w14:paraId="2204E4FC" w14:textId="77777777" w:rsidR="00E76CA1" w:rsidRPr="00E76CA1" w:rsidRDefault="00E76CA1" w:rsidP="005C0E4F">
            <w:pPr>
              <w:jc w:val="center"/>
              <w:rPr>
                <w:rFonts w:ascii="Calibri" w:hAnsi="Calibri" w:cs="Calibri"/>
                <w:b/>
              </w:rPr>
            </w:pPr>
            <w:r w:rsidRPr="00E76CA1">
              <w:rPr>
                <w:rFonts w:ascii="Calibri" w:hAnsi="Calibri" w:cs="Calibri"/>
                <w:b/>
              </w:rPr>
              <w:t>Email</w:t>
            </w:r>
          </w:p>
        </w:tc>
        <w:tc>
          <w:tcPr>
            <w:tcW w:w="1066" w:type="pct"/>
            <w:shd w:val="clear" w:color="auto" w:fill="E2B80F"/>
          </w:tcPr>
          <w:p w14:paraId="30D152E4" w14:textId="2994DAF4" w:rsidR="00E76CA1" w:rsidRPr="00E76CA1" w:rsidRDefault="00235976" w:rsidP="005C0E4F">
            <w:pPr>
              <w:jc w:val="center"/>
              <w:rPr>
                <w:rFonts w:ascii="Calibri" w:hAnsi="Calibri" w:cs="Calibri"/>
                <w:b/>
              </w:rPr>
            </w:pPr>
            <w:r>
              <w:rPr>
                <w:rFonts w:ascii="Calibri" w:hAnsi="Calibri" w:cs="Calibri"/>
                <w:b/>
              </w:rPr>
              <w:t>Advice &amp; feedback</w:t>
            </w:r>
            <w:r w:rsidR="00E76CA1" w:rsidRPr="00E76CA1">
              <w:rPr>
                <w:rFonts w:ascii="Calibri" w:hAnsi="Calibri" w:cs="Calibri"/>
                <w:b/>
              </w:rPr>
              <w:t xml:space="preserve"> hours</w:t>
            </w:r>
          </w:p>
        </w:tc>
      </w:tr>
      <w:tr w:rsidR="00E76CA1" w:rsidRPr="00490985" w14:paraId="3CB2E667" w14:textId="77777777" w:rsidTr="005C0E4F">
        <w:trPr>
          <w:trHeight w:val="312"/>
        </w:trPr>
        <w:tc>
          <w:tcPr>
            <w:tcW w:w="952" w:type="pct"/>
            <w:shd w:val="clear" w:color="auto" w:fill="D9D9D9" w:themeFill="background1" w:themeFillShade="D9"/>
            <w:vAlign w:val="center"/>
          </w:tcPr>
          <w:p w14:paraId="00E7511C" w14:textId="77777777" w:rsidR="00E76CA1" w:rsidRPr="00490985" w:rsidRDefault="00586F32" w:rsidP="005C0E4F">
            <w:pPr>
              <w:pStyle w:val="TableTextLarge"/>
              <w:jc w:val="center"/>
              <w:rPr>
                <w:rFonts w:ascii="Calibri" w:hAnsi="Calibri" w:cs="Calibri"/>
              </w:rPr>
            </w:pPr>
            <w:r w:rsidRPr="00490985">
              <w:rPr>
                <w:rFonts w:eastAsia="Batang" w:cs="Calibri"/>
                <w:noProof/>
                <w:lang w:val="en-GB" w:eastAsia="zh-CN"/>
              </w:rPr>
              <w:drawing>
                <wp:inline distT="0" distB="0" distL="0" distR="0" wp14:anchorId="09E78754" wp14:editId="123F5F1C">
                  <wp:extent cx="704850" cy="1047750"/>
                  <wp:effectExtent l="0" t="0" r="0" b="0"/>
                  <wp:docPr id="20" name="Picture 20" descr="Ali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_portra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1047750"/>
                          </a:xfrm>
                          <a:prstGeom prst="rect">
                            <a:avLst/>
                          </a:prstGeom>
                          <a:noFill/>
                          <a:ln>
                            <a:noFill/>
                          </a:ln>
                        </pic:spPr>
                      </pic:pic>
                    </a:graphicData>
                  </a:graphic>
                </wp:inline>
              </w:drawing>
            </w:r>
          </w:p>
        </w:tc>
        <w:tc>
          <w:tcPr>
            <w:tcW w:w="852" w:type="pct"/>
            <w:shd w:val="clear" w:color="auto" w:fill="D9D9D9" w:themeFill="background1" w:themeFillShade="D9"/>
            <w:noWrap/>
          </w:tcPr>
          <w:p w14:paraId="451F4802" w14:textId="77777777" w:rsidR="00E76CA1" w:rsidRPr="00051947" w:rsidRDefault="00E76CA1" w:rsidP="005C0E4F">
            <w:pPr>
              <w:jc w:val="center"/>
              <w:rPr>
                <w:rFonts w:ascii="Calibri" w:eastAsia="SimSun" w:hAnsi="Calibri" w:cs="Calibri"/>
                <w:i/>
                <w:sz w:val="22"/>
                <w:szCs w:val="22"/>
              </w:rPr>
            </w:pPr>
          </w:p>
          <w:p w14:paraId="5C1A4E57" w14:textId="77777777" w:rsidR="00E76CA1" w:rsidRPr="00051947" w:rsidRDefault="00586F32" w:rsidP="005C0E4F">
            <w:pPr>
              <w:jc w:val="center"/>
              <w:rPr>
                <w:rFonts w:ascii="Calibri" w:eastAsia="SimSun" w:hAnsi="Calibri" w:cs="Calibri"/>
                <w:i/>
                <w:sz w:val="22"/>
                <w:szCs w:val="22"/>
              </w:rPr>
            </w:pPr>
            <w:r>
              <w:rPr>
                <w:rFonts w:ascii="Calibri" w:eastAsia="SimSun" w:hAnsi="Calibri" w:cs="Calibri"/>
                <w:i/>
                <w:sz w:val="22"/>
                <w:szCs w:val="22"/>
              </w:rPr>
              <w:t>Ali Almaleki</w:t>
            </w:r>
          </w:p>
        </w:tc>
        <w:tc>
          <w:tcPr>
            <w:tcW w:w="901" w:type="pct"/>
            <w:shd w:val="clear" w:color="auto" w:fill="F2F2F2" w:themeFill="background1" w:themeFillShade="F2"/>
            <w:noWrap/>
          </w:tcPr>
          <w:p w14:paraId="783C4E32" w14:textId="77777777" w:rsidR="00E76CA1" w:rsidRPr="00051947" w:rsidRDefault="00E76CA1" w:rsidP="005C0E4F">
            <w:pPr>
              <w:jc w:val="center"/>
              <w:rPr>
                <w:rFonts w:ascii="Calibri" w:eastAsia="SimSun" w:hAnsi="Calibri" w:cs="Calibri"/>
                <w:i/>
                <w:sz w:val="22"/>
                <w:szCs w:val="22"/>
              </w:rPr>
            </w:pPr>
          </w:p>
          <w:p w14:paraId="3C90D843" w14:textId="77777777" w:rsidR="00E76CA1" w:rsidRPr="00051947" w:rsidRDefault="00E76CA1" w:rsidP="005C0E4F">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229" w:type="pct"/>
            <w:shd w:val="clear" w:color="auto" w:fill="D9D9D9" w:themeFill="background1" w:themeFillShade="D9"/>
          </w:tcPr>
          <w:p w14:paraId="1BC5652C" w14:textId="77777777" w:rsidR="00E76CA1" w:rsidRPr="00051947" w:rsidRDefault="00E76CA1" w:rsidP="005C0E4F">
            <w:pPr>
              <w:jc w:val="center"/>
              <w:rPr>
                <w:rFonts w:ascii="Calibri" w:eastAsia="SimSun" w:hAnsi="Calibri" w:cs="Calibri"/>
                <w:i/>
                <w:sz w:val="22"/>
                <w:szCs w:val="22"/>
              </w:rPr>
            </w:pPr>
          </w:p>
          <w:p w14:paraId="7EC712DC" w14:textId="77777777" w:rsidR="00E76CA1" w:rsidRPr="00586F32" w:rsidRDefault="008D38E2" w:rsidP="005C0E4F">
            <w:pPr>
              <w:jc w:val="center"/>
              <w:rPr>
                <w:rFonts w:ascii="Calibri" w:hAnsi="Calibri" w:cs="Calibri"/>
                <w:i/>
                <w:iCs/>
                <w:sz w:val="22"/>
                <w:szCs w:val="22"/>
              </w:rPr>
            </w:pPr>
            <w:hyperlink r:id="rId15" w:history="1">
              <w:r w:rsidR="00586F32" w:rsidRPr="00586F32">
                <w:rPr>
                  <w:rStyle w:val="Hyperlink"/>
                  <w:rFonts w:ascii="Calibri" w:eastAsia="Calibri" w:hAnsi="Calibri" w:cs="Calibri"/>
                  <w:i/>
                  <w:iCs/>
                  <w:sz w:val="22"/>
                  <w:szCs w:val="22"/>
                </w:rPr>
                <w:t>a.almaleki@qmul.ac.uk</w:t>
              </w:r>
            </w:hyperlink>
          </w:p>
        </w:tc>
        <w:tc>
          <w:tcPr>
            <w:tcW w:w="1066" w:type="pct"/>
            <w:shd w:val="clear" w:color="auto" w:fill="F2F2F2" w:themeFill="background1" w:themeFillShade="F2"/>
          </w:tcPr>
          <w:p w14:paraId="362B85DF" w14:textId="77777777" w:rsidR="00E76CA1" w:rsidRDefault="00E76CA1" w:rsidP="005C0E4F">
            <w:pPr>
              <w:jc w:val="center"/>
              <w:rPr>
                <w:rFonts w:ascii="Calibri" w:eastAsia="SimSun" w:hAnsi="Calibri" w:cs="Calibri"/>
                <w:i/>
                <w:sz w:val="22"/>
                <w:szCs w:val="22"/>
              </w:rPr>
            </w:pPr>
          </w:p>
          <w:p w14:paraId="3EBB90E8" w14:textId="77777777" w:rsidR="00E76CA1" w:rsidRPr="00A50F34" w:rsidRDefault="00586F32" w:rsidP="005C0E4F">
            <w:pPr>
              <w:jc w:val="center"/>
              <w:rPr>
                <w:rFonts w:ascii="Calibri" w:eastAsia="SimSun" w:hAnsi="Calibri" w:cs="Calibri"/>
                <w:i/>
                <w:sz w:val="22"/>
                <w:szCs w:val="22"/>
              </w:rPr>
            </w:pPr>
            <w:r>
              <w:rPr>
                <w:rFonts w:ascii="Calibri" w:eastAsia="SimSun" w:hAnsi="Calibri" w:cs="Calibri"/>
                <w:i/>
                <w:sz w:val="22"/>
                <w:szCs w:val="22"/>
              </w:rPr>
              <w:t>Mon 2:30-3:30pm</w:t>
            </w:r>
          </w:p>
        </w:tc>
      </w:tr>
    </w:tbl>
    <w:p w14:paraId="363DDA41" w14:textId="77777777" w:rsidR="00E76CA1" w:rsidRDefault="00E76CA1" w:rsidP="00E76CA1">
      <w:pPr>
        <w:pStyle w:val="TableTextLarge"/>
        <w:ind w:right="90"/>
        <w:rPr>
          <w:b/>
          <w:sz w:val="24"/>
          <w:szCs w:val="24"/>
        </w:rPr>
      </w:pPr>
    </w:p>
    <w:p w14:paraId="7DEACB79" w14:textId="77777777" w:rsidR="00E76CA1" w:rsidRDefault="00E76CA1" w:rsidP="00E76CA1">
      <w:pPr>
        <w:pStyle w:val="TableTextLarge"/>
        <w:ind w:right="90"/>
        <w:rPr>
          <w:b/>
          <w:sz w:val="24"/>
          <w:szCs w:val="24"/>
        </w:rPr>
      </w:pPr>
    </w:p>
    <w:p w14:paraId="338CD552" w14:textId="77777777" w:rsidR="00E76CA1" w:rsidRDefault="00E76CA1" w:rsidP="00E76CA1">
      <w:pPr>
        <w:pStyle w:val="TableTextLarge"/>
        <w:ind w:right="90"/>
        <w:rPr>
          <w:b/>
          <w:sz w:val="24"/>
          <w:szCs w:val="24"/>
        </w:rPr>
      </w:pPr>
    </w:p>
    <w:p w14:paraId="3CE08813" w14:textId="77777777" w:rsidR="00E76CA1" w:rsidRDefault="00E76CA1" w:rsidP="00E76CA1">
      <w:pPr>
        <w:pStyle w:val="TableTextLarge"/>
        <w:ind w:right="90"/>
        <w:rPr>
          <w:b/>
          <w:sz w:val="24"/>
          <w:szCs w:val="24"/>
        </w:rPr>
      </w:pPr>
    </w:p>
    <w:p w14:paraId="0CD12037" w14:textId="77777777" w:rsidR="00E76CA1" w:rsidRDefault="00E76CA1" w:rsidP="00E76CA1">
      <w:pPr>
        <w:pStyle w:val="TableTextLarge"/>
        <w:ind w:right="90"/>
        <w:rPr>
          <w:b/>
          <w:sz w:val="24"/>
          <w:szCs w:val="24"/>
        </w:rPr>
      </w:pPr>
    </w:p>
    <w:p w14:paraId="4DCD9341" w14:textId="77777777" w:rsidR="00E76CA1" w:rsidRDefault="00E76CA1" w:rsidP="00E76CA1">
      <w:pPr>
        <w:pStyle w:val="TableTextLarge"/>
        <w:ind w:right="90"/>
        <w:rPr>
          <w:b/>
          <w:sz w:val="24"/>
          <w:szCs w:val="24"/>
        </w:rPr>
      </w:pPr>
    </w:p>
    <w:p w14:paraId="62970412" w14:textId="77777777" w:rsidR="00E76CA1" w:rsidRDefault="00E76CA1" w:rsidP="00E76CA1">
      <w:pPr>
        <w:pStyle w:val="TableTextLarge"/>
        <w:ind w:right="90"/>
        <w:rPr>
          <w:b/>
          <w:sz w:val="24"/>
          <w:szCs w:val="24"/>
        </w:rPr>
      </w:pPr>
    </w:p>
    <w:p w14:paraId="5684101D" w14:textId="77777777" w:rsidR="00E76CA1" w:rsidRDefault="00E76CA1" w:rsidP="00E76CA1">
      <w:pPr>
        <w:pStyle w:val="TableTextLarge"/>
        <w:ind w:right="90"/>
        <w:rPr>
          <w:b/>
          <w:sz w:val="24"/>
          <w:szCs w:val="24"/>
        </w:rPr>
      </w:pPr>
    </w:p>
    <w:p w14:paraId="236AFFC1" w14:textId="77777777" w:rsidR="00E76CA1" w:rsidRDefault="00E76CA1" w:rsidP="00E76CA1">
      <w:pPr>
        <w:pStyle w:val="TableTextLarge"/>
        <w:ind w:right="90"/>
        <w:rPr>
          <w:b/>
          <w:sz w:val="24"/>
          <w:szCs w:val="24"/>
        </w:rPr>
      </w:pPr>
    </w:p>
    <w:p w14:paraId="5AE25312" w14:textId="77777777"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3799D014" w14:textId="77777777" w:rsidR="005F2485" w:rsidRDefault="005F2485" w:rsidP="005C0E4F">
      <w:pPr>
        <w:pStyle w:val="TableTextLarge"/>
        <w:ind w:right="90"/>
        <w:rPr>
          <w:b/>
          <w:sz w:val="24"/>
          <w:szCs w:val="24"/>
        </w:rPr>
        <w:sectPr w:rsidR="005F248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F43F7F" w:rsidRPr="00490985" w14:paraId="7B3DFE36" w14:textId="77777777" w:rsidTr="00051947">
        <w:trPr>
          <w:trHeight w:val="394"/>
        </w:trPr>
        <w:tc>
          <w:tcPr>
            <w:tcW w:w="1268" w:type="pct"/>
            <w:gridSpan w:val="3"/>
            <w:shd w:val="clear" w:color="auto" w:fill="auto"/>
            <w:noWrap/>
            <w:vAlign w:val="center"/>
            <w:hideMark/>
          </w:tcPr>
          <w:p w14:paraId="22D05061" w14:textId="77777777" w:rsidR="00F43F7F" w:rsidRPr="00F43F7F" w:rsidRDefault="00F43F7F" w:rsidP="00F43F7F">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2CA86D29" w14:textId="77777777" w:rsidR="00F43F7F" w:rsidRPr="00490985" w:rsidRDefault="00F43F7F" w:rsidP="00F43F7F">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54708227" w14:textId="77777777" w:rsidR="00F43F7F" w:rsidRPr="00490985" w:rsidRDefault="00F43F7F" w:rsidP="00F43F7F">
            <w:pPr>
              <w:pStyle w:val="TableTextLarge"/>
              <w:ind w:right="90"/>
              <w:jc w:val="right"/>
              <w:rPr>
                <w:rFonts w:ascii="Calibri" w:hAnsi="Calibri" w:cs="Calibri"/>
              </w:rPr>
            </w:pPr>
          </w:p>
        </w:tc>
      </w:tr>
      <w:tr w:rsidR="00F43F7F" w:rsidRPr="00D50A23" w14:paraId="6D208ECA" w14:textId="77777777" w:rsidTr="00A35FC3">
        <w:trPr>
          <w:trHeight w:val="312"/>
        </w:trPr>
        <w:tc>
          <w:tcPr>
            <w:tcW w:w="295" w:type="pct"/>
            <w:shd w:val="clear" w:color="auto" w:fill="E2B80F"/>
            <w:vAlign w:val="center"/>
            <w:hideMark/>
          </w:tcPr>
          <w:p w14:paraId="144E5AFA" w14:textId="77777777" w:rsidR="00F43F7F" w:rsidRPr="00E76CA1" w:rsidRDefault="00F43F7F" w:rsidP="00F43F7F">
            <w:pPr>
              <w:pStyle w:val="TableHeadings"/>
              <w:rPr>
                <w:rFonts w:ascii="Calibri" w:hAnsi="Calibri" w:cs="Calibri"/>
                <w:color w:val="auto"/>
                <w:sz w:val="20"/>
                <w:szCs w:val="20"/>
              </w:rPr>
            </w:pPr>
            <w:r w:rsidRPr="00E76CA1">
              <w:rPr>
                <w:rFonts w:ascii="Calibri" w:hAnsi="Calibri" w:cs="Calibri"/>
                <w:color w:val="auto"/>
                <w:sz w:val="20"/>
                <w:szCs w:val="20"/>
              </w:rPr>
              <w:t>week</w:t>
            </w:r>
          </w:p>
        </w:tc>
        <w:tc>
          <w:tcPr>
            <w:tcW w:w="663" w:type="pct"/>
            <w:shd w:val="clear" w:color="auto" w:fill="E2B80F"/>
            <w:noWrap/>
            <w:vAlign w:val="center"/>
            <w:hideMark/>
          </w:tcPr>
          <w:p w14:paraId="1D04D7F4" w14:textId="77777777" w:rsidR="00F43F7F" w:rsidRPr="00E76CA1" w:rsidRDefault="00F43F7F" w:rsidP="00A35FC3">
            <w:pPr>
              <w:pStyle w:val="TableHeadings"/>
              <w:rPr>
                <w:rFonts w:ascii="Calibri" w:hAnsi="Calibri" w:cs="Calibri"/>
                <w:color w:val="auto"/>
                <w:sz w:val="22"/>
                <w:szCs w:val="22"/>
              </w:rPr>
            </w:pPr>
            <w:r w:rsidRPr="00E76CA1">
              <w:rPr>
                <w:rFonts w:ascii="Calibri" w:hAnsi="Calibri" w:cs="Calibri"/>
                <w:color w:val="auto"/>
                <w:sz w:val="22"/>
                <w:szCs w:val="22"/>
              </w:rPr>
              <w:t>main topic</w:t>
            </w:r>
          </w:p>
        </w:tc>
        <w:tc>
          <w:tcPr>
            <w:tcW w:w="1114" w:type="pct"/>
            <w:gridSpan w:val="2"/>
            <w:shd w:val="clear" w:color="auto" w:fill="E2B80F"/>
            <w:noWrap/>
            <w:vAlign w:val="center"/>
            <w:hideMark/>
          </w:tcPr>
          <w:p w14:paraId="5DDD68C8" w14:textId="77777777" w:rsidR="00F43F7F" w:rsidRPr="00E76CA1" w:rsidRDefault="00F43F7F" w:rsidP="00A35FC3">
            <w:pPr>
              <w:pStyle w:val="TableHeadings"/>
              <w:rPr>
                <w:rFonts w:ascii="Calibri" w:hAnsi="Calibri" w:cs="Calibri"/>
                <w:color w:val="auto"/>
                <w:sz w:val="22"/>
                <w:szCs w:val="22"/>
              </w:rPr>
            </w:pPr>
            <w:r w:rsidRPr="00E76CA1">
              <w:rPr>
                <w:rFonts w:ascii="Calibri" w:hAnsi="Calibri" w:cs="Calibri"/>
                <w:color w:val="auto"/>
                <w:sz w:val="22"/>
                <w:szCs w:val="22"/>
              </w:rPr>
              <w:t>LEARNING OUTCOMES</w:t>
            </w:r>
          </w:p>
        </w:tc>
        <w:tc>
          <w:tcPr>
            <w:tcW w:w="969" w:type="pct"/>
            <w:shd w:val="clear" w:color="auto" w:fill="E2B80F"/>
            <w:noWrap/>
            <w:vAlign w:val="center"/>
            <w:hideMark/>
          </w:tcPr>
          <w:p w14:paraId="1209A2E4" w14:textId="77777777" w:rsidR="00F43F7F" w:rsidRPr="00E76CA1" w:rsidRDefault="00F43F7F" w:rsidP="00A35FC3">
            <w:pPr>
              <w:pStyle w:val="TableHeadings"/>
              <w:rPr>
                <w:rFonts w:ascii="Calibri" w:hAnsi="Calibri" w:cs="Calibri"/>
                <w:color w:val="auto"/>
                <w:sz w:val="22"/>
                <w:szCs w:val="22"/>
              </w:rPr>
            </w:pPr>
            <w:r w:rsidRPr="00E76CA1">
              <w:rPr>
                <w:rFonts w:ascii="Calibri" w:hAnsi="Calibri" w:cs="Calibri"/>
                <w:color w:val="auto"/>
                <w:sz w:val="22"/>
                <w:szCs w:val="22"/>
              </w:rPr>
              <w:t>LANGUAGE FOCUS</w:t>
            </w:r>
          </w:p>
        </w:tc>
        <w:tc>
          <w:tcPr>
            <w:tcW w:w="979" w:type="pct"/>
            <w:shd w:val="clear" w:color="auto" w:fill="E2B80F"/>
          </w:tcPr>
          <w:p w14:paraId="16BABD54" w14:textId="77777777" w:rsidR="00F43F7F" w:rsidRPr="00E76CA1" w:rsidRDefault="00F43F7F" w:rsidP="00A35FC3">
            <w:pPr>
              <w:pStyle w:val="TableHeadings"/>
              <w:spacing w:before="120"/>
              <w:ind w:left="0"/>
              <w:rPr>
                <w:rFonts w:ascii="Calibri" w:hAnsi="Calibri" w:cs="Calibri"/>
                <w:color w:val="auto"/>
                <w:sz w:val="22"/>
                <w:szCs w:val="22"/>
              </w:rPr>
            </w:pPr>
            <w:r w:rsidRPr="00E76CA1">
              <w:rPr>
                <w:rFonts w:ascii="Calibri" w:hAnsi="Calibri" w:cs="Calibri"/>
                <w:color w:val="auto"/>
                <w:sz w:val="22"/>
                <w:szCs w:val="22"/>
              </w:rPr>
              <w:t>CULTURE</w:t>
            </w:r>
          </w:p>
        </w:tc>
        <w:tc>
          <w:tcPr>
            <w:tcW w:w="980" w:type="pct"/>
            <w:shd w:val="clear" w:color="auto" w:fill="E2B80F"/>
            <w:noWrap/>
            <w:vAlign w:val="center"/>
            <w:hideMark/>
          </w:tcPr>
          <w:p w14:paraId="14FDF159" w14:textId="77777777" w:rsidR="00F43F7F" w:rsidRPr="00E76CA1" w:rsidRDefault="00F43F7F" w:rsidP="00A35FC3">
            <w:pPr>
              <w:pStyle w:val="TableHeadings"/>
              <w:rPr>
                <w:rFonts w:ascii="Calibri" w:hAnsi="Calibri" w:cs="Calibri"/>
                <w:color w:val="auto"/>
                <w:sz w:val="22"/>
                <w:szCs w:val="22"/>
              </w:rPr>
            </w:pPr>
            <w:r w:rsidRPr="00E76CA1">
              <w:rPr>
                <w:rFonts w:ascii="Calibri" w:hAnsi="Calibri" w:cs="Calibri"/>
                <w:color w:val="auto"/>
                <w:sz w:val="22"/>
                <w:szCs w:val="22"/>
              </w:rPr>
              <w:t>SELF-STUDY (qm+)</w:t>
            </w:r>
          </w:p>
        </w:tc>
      </w:tr>
      <w:tr w:rsidR="00E76CA1" w:rsidRPr="00490985" w14:paraId="537F6985" w14:textId="77777777" w:rsidTr="005C0E4F">
        <w:trPr>
          <w:trHeight w:val="312"/>
        </w:trPr>
        <w:tc>
          <w:tcPr>
            <w:tcW w:w="295" w:type="pct"/>
            <w:shd w:val="clear" w:color="auto" w:fill="F2F2F2" w:themeFill="background1" w:themeFillShade="F2"/>
            <w:vAlign w:val="center"/>
          </w:tcPr>
          <w:p w14:paraId="1512C2B6" w14:textId="77777777" w:rsidR="00E76CA1" w:rsidRPr="00490985" w:rsidRDefault="00E76CA1" w:rsidP="005C0E4F">
            <w:pPr>
              <w:pStyle w:val="TableTextLarge"/>
              <w:rPr>
                <w:rFonts w:ascii="Calibri" w:hAnsi="Calibri" w:cs="Calibri"/>
              </w:rPr>
            </w:pPr>
          </w:p>
        </w:tc>
        <w:tc>
          <w:tcPr>
            <w:tcW w:w="663" w:type="pct"/>
            <w:shd w:val="clear" w:color="auto" w:fill="F2F2F2" w:themeFill="background1" w:themeFillShade="F2"/>
            <w:noWrap/>
          </w:tcPr>
          <w:p w14:paraId="0BC4862E" w14:textId="77777777" w:rsidR="00E76CA1" w:rsidRPr="00490985" w:rsidRDefault="00E76CA1" w:rsidP="005C0E4F">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0D5C3FD2" w14:textId="77777777" w:rsidR="00E76CA1" w:rsidRPr="00490985" w:rsidRDefault="00E76CA1" w:rsidP="005C0E4F">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27091C1B" w14:textId="77777777" w:rsidR="00E76CA1" w:rsidRPr="00490985" w:rsidRDefault="00E76CA1" w:rsidP="005C0E4F">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2387EFDB" w14:textId="77777777" w:rsidR="00E76CA1" w:rsidRPr="00490985" w:rsidRDefault="00E76CA1" w:rsidP="005C0E4F">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3109794E" w14:textId="77777777" w:rsidR="00E76CA1" w:rsidRPr="00490985" w:rsidRDefault="00E76CA1" w:rsidP="005C0E4F">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647813" w:rsidRPr="00704D25" w14:paraId="1A724853" w14:textId="77777777" w:rsidTr="005C0E4F">
        <w:trPr>
          <w:trHeight w:val="312"/>
        </w:trPr>
        <w:tc>
          <w:tcPr>
            <w:tcW w:w="295" w:type="pct"/>
            <w:shd w:val="clear" w:color="auto" w:fill="auto"/>
            <w:vAlign w:val="center"/>
          </w:tcPr>
          <w:p w14:paraId="59FFF865"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1</w:t>
            </w:r>
          </w:p>
        </w:tc>
        <w:tc>
          <w:tcPr>
            <w:tcW w:w="663" w:type="pct"/>
            <w:shd w:val="clear" w:color="auto" w:fill="auto"/>
            <w:noWrap/>
            <w:vAlign w:val="center"/>
          </w:tcPr>
          <w:p w14:paraId="4BE915CE"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Introductions</w:t>
            </w:r>
          </w:p>
        </w:tc>
        <w:tc>
          <w:tcPr>
            <w:tcW w:w="1114" w:type="pct"/>
            <w:gridSpan w:val="2"/>
            <w:shd w:val="clear" w:color="auto" w:fill="auto"/>
            <w:noWrap/>
            <w:vAlign w:val="center"/>
          </w:tcPr>
          <w:p w14:paraId="47F654E1"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Arabic greetings, how to introduce one another, how to write the first few letters in Arabic.</w:t>
            </w:r>
          </w:p>
        </w:tc>
        <w:tc>
          <w:tcPr>
            <w:tcW w:w="969" w:type="pct"/>
            <w:shd w:val="clear" w:color="auto" w:fill="auto"/>
            <w:noWrap/>
            <w:vAlign w:val="center"/>
          </w:tcPr>
          <w:p w14:paraId="50231BCC"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 xml:space="preserve">Introduction to Arabic. Arabic greetings, six Arabic letters; </w:t>
            </w:r>
            <w:r w:rsidRPr="00647813">
              <w:rPr>
                <w:rFonts w:hint="cs"/>
                <w:sz w:val="20"/>
                <w:szCs w:val="20"/>
              </w:rPr>
              <w:t xml:space="preserve"> </w:t>
            </w:r>
            <w:r w:rsidRPr="00647813">
              <w:rPr>
                <w:rFonts w:ascii="Calibri" w:hAnsi="Calibri" w:cs="Calibri" w:hint="cs"/>
                <w:sz w:val="20"/>
                <w:szCs w:val="20"/>
              </w:rPr>
              <w:t>ا</w:t>
            </w:r>
            <w:r w:rsidRPr="00647813">
              <w:rPr>
                <w:rFonts w:ascii="Calibri" w:hAnsi="Calibri" w:cs="Calibri"/>
                <w:sz w:val="20"/>
                <w:szCs w:val="20"/>
              </w:rPr>
              <w:t>,</w:t>
            </w:r>
            <w:r w:rsidRPr="00647813">
              <w:rPr>
                <w:rFonts w:ascii="Calibri" w:hAnsi="Calibri" w:cs="Calibri" w:hint="cs"/>
                <w:sz w:val="20"/>
                <w:szCs w:val="20"/>
              </w:rPr>
              <w:t>د</w:t>
            </w:r>
            <w:r w:rsidRPr="00647813">
              <w:rPr>
                <w:rFonts w:ascii="Calibri" w:hAnsi="Calibri" w:cs="Calibri"/>
                <w:sz w:val="20"/>
                <w:szCs w:val="20"/>
              </w:rPr>
              <w:t>,</w:t>
            </w:r>
            <w:r w:rsidRPr="00647813">
              <w:rPr>
                <w:rFonts w:ascii="Calibri" w:hAnsi="Calibri" w:cs="Calibri" w:hint="cs"/>
                <w:sz w:val="20"/>
                <w:szCs w:val="20"/>
              </w:rPr>
              <w:t>ر</w:t>
            </w:r>
            <w:r w:rsidRPr="00647813">
              <w:rPr>
                <w:rFonts w:ascii="Calibri" w:hAnsi="Calibri" w:cs="Calibri"/>
                <w:sz w:val="20"/>
                <w:szCs w:val="20"/>
              </w:rPr>
              <w:t>,</w:t>
            </w:r>
            <w:r w:rsidRPr="00647813">
              <w:rPr>
                <w:rFonts w:ascii="Calibri" w:hAnsi="Calibri" w:cs="Calibri" w:hint="cs"/>
                <w:sz w:val="20"/>
                <w:szCs w:val="20"/>
              </w:rPr>
              <w:t>ز</w:t>
            </w:r>
            <w:r w:rsidRPr="00647813">
              <w:rPr>
                <w:rFonts w:ascii="Calibri" w:hAnsi="Calibri" w:cs="Calibri"/>
                <w:sz w:val="20"/>
                <w:szCs w:val="20"/>
              </w:rPr>
              <w:t>,</w:t>
            </w:r>
            <w:r w:rsidRPr="00647813">
              <w:rPr>
                <w:rFonts w:ascii="Calibri" w:hAnsi="Calibri" w:cs="Calibri" w:hint="cs"/>
                <w:sz w:val="20"/>
                <w:szCs w:val="20"/>
              </w:rPr>
              <w:t>و</w:t>
            </w:r>
            <w:r w:rsidRPr="00647813">
              <w:rPr>
                <w:rFonts w:ascii="Calibri" w:hAnsi="Calibri" w:cs="Calibri"/>
                <w:sz w:val="20"/>
                <w:szCs w:val="20"/>
              </w:rPr>
              <w:t>,</w:t>
            </w:r>
            <w:r w:rsidRPr="00647813">
              <w:rPr>
                <w:rFonts w:ascii="Calibri" w:hAnsi="Calibri" w:cs="Calibri" w:hint="cs"/>
                <w:sz w:val="20"/>
                <w:szCs w:val="20"/>
              </w:rPr>
              <w:t>ذ</w:t>
            </w:r>
          </w:p>
        </w:tc>
        <w:tc>
          <w:tcPr>
            <w:tcW w:w="979" w:type="pct"/>
          </w:tcPr>
          <w:p w14:paraId="6DEE35B3" w14:textId="180666E3" w:rsidR="00647813" w:rsidRPr="00647813" w:rsidRDefault="00647813" w:rsidP="002A6E29">
            <w:pPr>
              <w:pStyle w:val="TableTextLarge"/>
              <w:rPr>
                <w:rFonts w:ascii="Calibri" w:hAnsi="Calibri" w:cs="Calibri"/>
                <w:sz w:val="20"/>
                <w:szCs w:val="20"/>
              </w:rPr>
            </w:pPr>
            <w:r w:rsidRPr="00647813">
              <w:rPr>
                <w:rFonts w:ascii="Calibri" w:hAnsi="Calibri" w:cs="Calibri"/>
                <w:sz w:val="20"/>
                <w:szCs w:val="20"/>
              </w:rPr>
              <w:t>The significan</w:t>
            </w:r>
            <w:r w:rsidR="002A6E29">
              <w:rPr>
                <w:rFonts w:ascii="Calibri" w:hAnsi="Calibri" w:cs="Calibri"/>
                <w:sz w:val="20"/>
                <w:szCs w:val="20"/>
              </w:rPr>
              <w:t>ce of the</w:t>
            </w:r>
            <w:r w:rsidRPr="00647813">
              <w:rPr>
                <w:rFonts w:ascii="Calibri" w:hAnsi="Calibri" w:cs="Calibri"/>
                <w:sz w:val="20"/>
                <w:szCs w:val="20"/>
              </w:rPr>
              <w:t xml:space="preserve"> use of the right side in Arabic culture</w:t>
            </w:r>
          </w:p>
        </w:tc>
        <w:tc>
          <w:tcPr>
            <w:tcW w:w="980" w:type="pct"/>
            <w:shd w:val="clear" w:color="auto" w:fill="auto"/>
            <w:noWrap/>
            <w:vAlign w:val="center"/>
          </w:tcPr>
          <w:p w14:paraId="668F1700"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Copy new letters. Study handouts on QMplus.</w:t>
            </w:r>
          </w:p>
        </w:tc>
      </w:tr>
      <w:tr w:rsidR="00647813" w:rsidRPr="00704D25" w14:paraId="5A087C0C" w14:textId="77777777" w:rsidTr="005C0E4F">
        <w:trPr>
          <w:trHeight w:val="312"/>
        </w:trPr>
        <w:tc>
          <w:tcPr>
            <w:tcW w:w="295" w:type="pct"/>
            <w:shd w:val="clear" w:color="auto" w:fill="F2F2F2" w:themeFill="background1" w:themeFillShade="F2"/>
            <w:vAlign w:val="center"/>
          </w:tcPr>
          <w:p w14:paraId="2D4D4C27"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2</w:t>
            </w:r>
          </w:p>
        </w:tc>
        <w:tc>
          <w:tcPr>
            <w:tcW w:w="663" w:type="pct"/>
            <w:shd w:val="clear" w:color="auto" w:fill="F2F2F2" w:themeFill="background1" w:themeFillShade="F2"/>
            <w:noWrap/>
            <w:vAlign w:val="center"/>
          </w:tcPr>
          <w:p w14:paraId="096F5042"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Sentence structure in Arabic</w:t>
            </w:r>
          </w:p>
        </w:tc>
        <w:tc>
          <w:tcPr>
            <w:tcW w:w="1114" w:type="pct"/>
            <w:gridSpan w:val="2"/>
            <w:shd w:val="clear" w:color="auto" w:fill="F2F2F2" w:themeFill="background1" w:themeFillShade="F2"/>
            <w:noWrap/>
            <w:vAlign w:val="center"/>
          </w:tcPr>
          <w:p w14:paraId="0E66B086"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 xml:space="preserve">Asking and answering questions using the interrogative pronoun: </w:t>
            </w:r>
            <w:r w:rsidRPr="00647813">
              <w:rPr>
                <w:rFonts w:hint="cs"/>
                <w:sz w:val="20"/>
                <w:szCs w:val="20"/>
              </w:rPr>
              <w:t xml:space="preserve"> </w:t>
            </w:r>
            <w:r w:rsidRPr="00647813">
              <w:rPr>
                <w:rFonts w:ascii="Calibri" w:hAnsi="Calibri" w:cs="Calibri" w:hint="cs"/>
                <w:sz w:val="20"/>
                <w:szCs w:val="20"/>
              </w:rPr>
              <w:t>هل</w:t>
            </w:r>
            <w:r w:rsidRPr="00647813">
              <w:rPr>
                <w:rFonts w:ascii="Calibri" w:hAnsi="Calibri" w:cs="Calibri"/>
                <w:sz w:val="20"/>
                <w:szCs w:val="20"/>
              </w:rPr>
              <w:t>. Learning new letters.</w:t>
            </w:r>
          </w:p>
        </w:tc>
        <w:tc>
          <w:tcPr>
            <w:tcW w:w="969" w:type="pct"/>
            <w:shd w:val="clear" w:color="auto" w:fill="F2F2F2" w:themeFill="background1" w:themeFillShade="F2"/>
            <w:noWrap/>
            <w:vAlign w:val="center"/>
          </w:tcPr>
          <w:p w14:paraId="148EAF2B"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 xml:space="preserve">Formulating questions and answers, introducing vowels, new letters: </w:t>
            </w:r>
            <w:r w:rsidRPr="00647813">
              <w:rPr>
                <w:rFonts w:hint="cs"/>
                <w:sz w:val="20"/>
                <w:szCs w:val="20"/>
              </w:rPr>
              <w:t xml:space="preserve"> </w:t>
            </w:r>
            <w:r w:rsidRPr="00647813">
              <w:rPr>
                <w:rFonts w:ascii="Calibri" w:hAnsi="Calibri" w:cs="Calibri" w:hint="cs"/>
                <w:sz w:val="20"/>
                <w:szCs w:val="20"/>
              </w:rPr>
              <w:t>ب</w:t>
            </w:r>
            <w:r w:rsidRPr="00647813">
              <w:rPr>
                <w:rFonts w:ascii="Calibri" w:hAnsi="Calibri" w:cs="Calibri"/>
                <w:sz w:val="20"/>
                <w:szCs w:val="20"/>
              </w:rPr>
              <w:t xml:space="preserve">, </w:t>
            </w:r>
            <w:r w:rsidRPr="00647813">
              <w:rPr>
                <w:rFonts w:ascii="Calibri" w:hAnsi="Calibri" w:cs="Calibri" w:hint="cs"/>
                <w:sz w:val="20"/>
                <w:szCs w:val="20"/>
              </w:rPr>
              <w:t>ن</w:t>
            </w:r>
            <w:r w:rsidRPr="00647813">
              <w:rPr>
                <w:rFonts w:ascii="Calibri" w:hAnsi="Calibri" w:cs="Calibri"/>
                <w:sz w:val="20"/>
                <w:szCs w:val="20"/>
              </w:rPr>
              <w:t>,</w:t>
            </w:r>
            <w:r w:rsidRPr="00647813">
              <w:rPr>
                <w:rFonts w:ascii="Calibri" w:hAnsi="Calibri" w:cs="Calibri" w:hint="cs"/>
                <w:sz w:val="20"/>
                <w:szCs w:val="20"/>
              </w:rPr>
              <w:t>ي</w:t>
            </w:r>
            <w:r w:rsidRPr="00647813">
              <w:rPr>
                <w:rFonts w:ascii="Calibri" w:hAnsi="Calibri" w:cs="Calibri"/>
                <w:sz w:val="20"/>
                <w:szCs w:val="20"/>
              </w:rPr>
              <w:t>,</w:t>
            </w:r>
            <w:r w:rsidRPr="00647813">
              <w:rPr>
                <w:rFonts w:ascii="Calibri" w:hAnsi="Calibri" w:cs="Calibri" w:hint="cs"/>
                <w:sz w:val="20"/>
                <w:szCs w:val="20"/>
              </w:rPr>
              <w:t>م</w:t>
            </w:r>
            <w:r w:rsidRPr="00647813">
              <w:rPr>
                <w:rFonts w:ascii="Calibri" w:hAnsi="Calibri" w:cs="Calibri"/>
                <w:sz w:val="20"/>
                <w:szCs w:val="20"/>
              </w:rPr>
              <w:t>,</w:t>
            </w:r>
            <w:r w:rsidRPr="00647813">
              <w:rPr>
                <w:rFonts w:ascii="Calibri" w:hAnsi="Calibri" w:cs="Calibri" w:hint="cs"/>
                <w:sz w:val="20"/>
                <w:szCs w:val="20"/>
              </w:rPr>
              <w:t>ف</w:t>
            </w:r>
          </w:p>
        </w:tc>
        <w:tc>
          <w:tcPr>
            <w:tcW w:w="979" w:type="pct"/>
            <w:shd w:val="clear" w:color="auto" w:fill="F2F2F2" w:themeFill="background1" w:themeFillShade="F2"/>
          </w:tcPr>
          <w:p w14:paraId="40E2B7B9"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The difference between sentence structure in Arabic and in English</w:t>
            </w:r>
          </w:p>
        </w:tc>
        <w:tc>
          <w:tcPr>
            <w:tcW w:w="980" w:type="pct"/>
            <w:shd w:val="clear" w:color="auto" w:fill="F2F2F2" w:themeFill="background1" w:themeFillShade="F2"/>
            <w:noWrap/>
            <w:vAlign w:val="center"/>
          </w:tcPr>
          <w:p w14:paraId="54AF0966"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Copy new letters. Study material on QMplus.</w:t>
            </w:r>
          </w:p>
        </w:tc>
      </w:tr>
      <w:tr w:rsidR="00647813" w:rsidRPr="00704D25" w14:paraId="53A91281" w14:textId="77777777" w:rsidTr="005C0E4F">
        <w:trPr>
          <w:trHeight w:val="312"/>
        </w:trPr>
        <w:tc>
          <w:tcPr>
            <w:tcW w:w="295" w:type="pct"/>
            <w:shd w:val="clear" w:color="auto" w:fill="auto"/>
            <w:vAlign w:val="center"/>
          </w:tcPr>
          <w:p w14:paraId="128BCB14"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3</w:t>
            </w:r>
          </w:p>
        </w:tc>
        <w:tc>
          <w:tcPr>
            <w:tcW w:w="663" w:type="pct"/>
            <w:shd w:val="clear" w:color="auto" w:fill="auto"/>
            <w:noWrap/>
            <w:vAlign w:val="center"/>
          </w:tcPr>
          <w:p w14:paraId="17FA7544"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Arabic language and gender</w:t>
            </w:r>
          </w:p>
        </w:tc>
        <w:tc>
          <w:tcPr>
            <w:tcW w:w="1114" w:type="pct"/>
            <w:gridSpan w:val="2"/>
            <w:shd w:val="clear" w:color="auto" w:fill="auto"/>
            <w:noWrap/>
            <w:vAlign w:val="center"/>
          </w:tcPr>
          <w:p w14:paraId="7E71719D"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Questions and answers, using</w:t>
            </w:r>
            <w:r w:rsidR="00AC3F0F">
              <w:rPr>
                <w:rFonts w:ascii="Calibri" w:hAnsi="Calibri" w:cs="Calibri"/>
                <w:sz w:val="20"/>
                <w:szCs w:val="20"/>
              </w:rPr>
              <w:t xml:space="preserve"> demonstrative pronouns.</w:t>
            </w:r>
          </w:p>
        </w:tc>
        <w:tc>
          <w:tcPr>
            <w:tcW w:w="969" w:type="pct"/>
            <w:shd w:val="clear" w:color="auto" w:fill="auto"/>
            <w:noWrap/>
            <w:vAlign w:val="center"/>
          </w:tcPr>
          <w:p w14:paraId="612091EA"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 xml:space="preserve">Grammar related to gender, demonstrative pronouns </w:t>
            </w:r>
            <w:r w:rsidRPr="00647813">
              <w:rPr>
                <w:rFonts w:hint="cs"/>
                <w:sz w:val="20"/>
                <w:szCs w:val="20"/>
              </w:rPr>
              <w:t xml:space="preserve"> </w:t>
            </w:r>
            <w:r w:rsidRPr="00647813">
              <w:rPr>
                <w:rFonts w:ascii="Calibri" w:hAnsi="Calibri" w:cs="Calibri" w:hint="cs"/>
                <w:sz w:val="20"/>
                <w:szCs w:val="20"/>
              </w:rPr>
              <w:t>هاذا</w:t>
            </w:r>
            <w:r w:rsidRPr="00647813">
              <w:rPr>
                <w:rFonts w:ascii="Calibri" w:hAnsi="Calibri" w:cs="Calibri"/>
                <w:sz w:val="20"/>
                <w:szCs w:val="20"/>
              </w:rPr>
              <w:t xml:space="preserve">, </w:t>
            </w:r>
            <w:r w:rsidRPr="00647813">
              <w:rPr>
                <w:rFonts w:ascii="Calibri" w:hAnsi="Calibri" w:cs="Calibri" w:hint="cs"/>
                <w:sz w:val="20"/>
                <w:szCs w:val="20"/>
              </w:rPr>
              <w:t>هاذه</w:t>
            </w:r>
            <w:r w:rsidRPr="00647813">
              <w:rPr>
                <w:rFonts w:ascii="Calibri" w:hAnsi="Calibri" w:cs="Calibri"/>
                <w:sz w:val="20"/>
                <w:szCs w:val="20"/>
              </w:rPr>
              <w:t xml:space="preserve">, New letters: </w:t>
            </w:r>
            <w:r w:rsidRPr="00647813">
              <w:rPr>
                <w:rFonts w:hint="cs"/>
                <w:sz w:val="20"/>
                <w:szCs w:val="20"/>
              </w:rPr>
              <w:t xml:space="preserve"> </w:t>
            </w:r>
            <w:r w:rsidRPr="00647813">
              <w:rPr>
                <w:rFonts w:ascii="Calibri" w:hAnsi="Calibri" w:cs="Calibri" w:hint="cs"/>
                <w:sz w:val="20"/>
                <w:szCs w:val="20"/>
              </w:rPr>
              <w:t>ق</w:t>
            </w:r>
            <w:r w:rsidRPr="00647813">
              <w:rPr>
                <w:rFonts w:ascii="Calibri" w:hAnsi="Calibri" w:cs="Calibri"/>
                <w:sz w:val="20"/>
                <w:szCs w:val="20"/>
              </w:rPr>
              <w:t xml:space="preserve"> ,  </w:t>
            </w:r>
            <w:r w:rsidRPr="00647813">
              <w:rPr>
                <w:rFonts w:ascii="Calibri" w:hAnsi="Calibri" w:cs="Calibri" w:hint="cs"/>
                <w:sz w:val="20"/>
                <w:szCs w:val="20"/>
              </w:rPr>
              <w:t>ل</w:t>
            </w:r>
            <w:r w:rsidRPr="00647813">
              <w:rPr>
                <w:rFonts w:ascii="Calibri" w:hAnsi="Calibri" w:cs="Calibri"/>
                <w:sz w:val="20"/>
                <w:szCs w:val="20"/>
              </w:rPr>
              <w:t xml:space="preserve">, </w:t>
            </w:r>
            <w:r w:rsidRPr="00647813">
              <w:rPr>
                <w:rFonts w:ascii="Calibri" w:hAnsi="Calibri" w:cs="Calibri" w:hint="cs"/>
                <w:sz w:val="20"/>
                <w:szCs w:val="20"/>
              </w:rPr>
              <w:t>ك</w:t>
            </w:r>
            <w:r w:rsidRPr="00647813">
              <w:rPr>
                <w:rFonts w:ascii="Calibri" w:hAnsi="Calibri" w:cs="Calibri"/>
                <w:sz w:val="20"/>
                <w:szCs w:val="20"/>
              </w:rPr>
              <w:t>,</w:t>
            </w:r>
          </w:p>
        </w:tc>
        <w:tc>
          <w:tcPr>
            <w:tcW w:w="979" w:type="pct"/>
          </w:tcPr>
          <w:p w14:paraId="398A9DD8"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Gender and its effect on sentence structure in Arabic</w:t>
            </w:r>
          </w:p>
        </w:tc>
        <w:tc>
          <w:tcPr>
            <w:tcW w:w="980" w:type="pct"/>
            <w:shd w:val="clear" w:color="auto" w:fill="auto"/>
            <w:noWrap/>
            <w:vAlign w:val="center"/>
          </w:tcPr>
          <w:p w14:paraId="15D62729" w14:textId="77777777" w:rsidR="00647813" w:rsidRPr="00647813" w:rsidRDefault="00647813" w:rsidP="00647813">
            <w:pPr>
              <w:pStyle w:val="TableTextLarge"/>
              <w:rPr>
                <w:rFonts w:ascii="Calibri" w:hAnsi="Calibri" w:cs="Calibri"/>
                <w:sz w:val="20"/>
                <w:szCs w:val="20"/>
              </w:rPr>
            </w:pPr>
          </w:p>
        </w:tc>
      </w:tr>
      <w:tr w:rsidR="00647813" w:rsidRPr="00704D25" w14:paraId="7FB637BD" w14:textId="77777777" w:rsidTr="005C0E4F">
        <w:trPr>
          <w:trHeight w:val="312"/>
        </w:trPr>
        <w:tc>
          <w:tcPr>
            <w:tcW w:w="295" w:type="pct"/>
            <w:shd w:val="clear" w:color="auto" w:fill="F2F2F2" w:themeFill="background1" w:themeFillShade="F2"/>
            <w:vAlign w:val="center"/>
          </w:tcPr>
          <w:p w14:paraId="1837CB10"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4</w:t>
            </w:r>
          </w:p>
        </w:tc>
        <w:tc>
          <w:tcPr>
            <w:tcW w:w="663" w:type="pct"/>
            <w:shd w:val="clear" w:color="auto" w:fill="F2F2F2" w:themeFill="background1" w:themeFillShade="F2"/>
            <w:noWrap/>
            <w:vAlign w:val="center"/>
          </w:tcPr>
          <w:p w14:paraId="2F75E361"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Jobs and professions</w:t>
            </w:r>
          </w:p>
        </w:tc>
        <w:tc>
          <w:tcPr>
            <w:tcW w:w="1114" w:type="pct"/>
            <w:gridSpan w:val="2"/>
            <w:shd w:val="clear" w:color="auto" w:fill="F2F2F2" w:themeFill="background1" w:themeFillShade="F2"/>
            <w:noWrap/>
            <w:vAlign w:val="center"/>
          </w:tcPr>
          <w:p w14:paraId="58A0CD6A"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Talking about jobs and professions, using personal pronouns</w:t>
            </w:r>
            <w:r w:rsidR="00AC3F0F">
              <w:rPr>
                <w:rFonts w:ascii="Calibri" w:hAnsi="Calibri" w:cs="Calibri"/>
                <w:sz w:val="20"/>
                <w:szCs w:val="20"/>
              </w:rPr>
              <w:t>.</w:t>
            </w:r>
          </w:p>
        </w:tc>
        <w:tc>
          <w:tcPr>
            <w:tcW w:w="969" w:type="pct"/>
            <w:shd w:val="clear" w:color="auto" w:fill="F2F2F2" w:themeFill="background1" w:themeFillShade="F2"/>
            <w:noWrap/>
            <w:vAlign w:val="center"/>
          </w:tcPr>
          <w:p w14:paraId="2BF538CC"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The personal pronouns</w:t>
            </w:r>
            <w:r w:rsidR="00AC3F0F">
              <w:rPr>
                <w:rFonts w:ascii="Calibri" w:hAnsi="Calibri" w:cs="Calibri"/>
                <w:sz w:val="20"/>
                <w:szCs w:val="20"/>
              </w:rPr>
              <w:t>’</w:t>
            </w:r>
            <w:r w:rsidRPr="00647813">
              <w:rPr>
                <w:rFonts w:ascii="Calibri" w:hAnsi="Calibri" w:cs="Calibri"/>
                <w:sz w:val="20"/>
                <w:szCs w:val="20"/>
              </w:rPr>
              <w:t xml:space="preserve"> he</w:t>
            </w:r>
            <w:r w:rsidR="00AC3F0F">
              <w:rPr>
                <w:rFonts w:ascii="Calibri" w:hAnsi="Calibri" w:cs="Calibri"/>
                <w:sz w:val="20"/>
                <w:szCs w:val="20"/>
              </w:rPr>
              <w:t>’</w:t>
            </w:r>
            <w:r w:rsidRPr="00647813">
              <w:rPr>
                <w:rFonts w:ascii="Calibri" w:hAnsi="Calibri" w:cs="Calibri"/>
                <w:sz w:val="20"/>
                <w:szCs w:val="20"/>
              </w:rPr>
              <w:t xml:space="preserve"> and </w:t>
            </w:r>
            <w:r w:rsidR="00AC3F0F">
              <w:rPr>
                <w:rFonts w:ascii="Calibri" w:hAnsi="Calibri" w:cs="Calibri"/>
                <w:sz w:val="20"/>
                <w:szCs w:val="20"/>
              </w:rPr>
              <w:t>‘</w:t>
            </w:r>
            <w:r w:rsidRPr="00647813">
              <w:rPr>
                <w:rFonts w:ascii="Calibri" w:hAnsi="Calibri" w:cs="Calibri"/>
                <w:sz w:val="20"/>
                <w:szCs w:val="20"/>
              </w:rPr>
              <w:t>she</w:t>
            </w:r>
            <w:r w:rsidR="00AC3F0F">
              <w:rPr>
                <w:rFonts w:ascii="Calibri" w:hAnsi="Calibri" w:cs="Calibri"/>
                <w:sz w:val="20"/>
                <w:szCs w:val="20"/>
              </w:rPr>
              <w:t>’</w:t>
            </w:r>
            <w:r w:rsidRPr="00647813">
              <w:rPr>
                <w:rFonts w:ascii="Calibri" w:hAnsi="Calibri" w:cs="Calibri"/>
                <w:sz w:val="20"/>
                <w:szCs w:val="20"/>
              </w:rPr>
              <w:t xml:space="preserve"> </w:t>
            </w:r>
            <w:r w:rsidRPr="00647813">
              <w:rPr>
                <w:rFonts w:hint="cs"/>
                <w:sz w:val="20"/>
                <w:szCs w:val="20"/>
              </w:rPr>
              <w:t xml:space="preserve"> </w:t>
            </w:r>
            <w:r w:rsidRPr="00647813">
              <w:rPr>
                <w:rFonts w:ascii="Calibri" w:hAnsi="Calibri" w:cs="Calibri" w:hint="cs"/>
                <w:sz w:val="20"/>
                <w:szCs w:val="20"/>
              </w:rPr>
              <w:t>هي</w:t>
            </w:r>
            <w:r w:rsidRPr="00647813">
              <w:rPr>
                <w:rFonts w:ascii="Calibri" w:hAnsi="Calibri" w:cs="Calibri"/>
                <w:sz w:val="20"/>
                <w:szCs w:val="20"/>
              </w:rPr>
              <w:t xml:space="preserve"> </w:t>
            </w:r>
            <w:r w:rsidRPr="00647813">
              <w:rPr>
                <w:rFonts w:ascii="Calibri" w:hAnsi="Calibri" w:cs="Calibri" w:hint="cs"/>
                <w:sz w:val="20"/>
                <w:szCs w:val="20"/>
              </w:rPr>
              <w:t>هو</w:t>
            </w:r>
            <w:r w:rsidRPr="00647813">
              <w:rPr>
                <w:rFonts w:ascii="Calibri" w:hAnsi="Calibri" w:cs="Calibri"/>
                <w:sz w:val="20"/>
                <w:szCs w:val="20"/>
              </w:rPr>
              <w:t xml:space="preserve">  New letters </w:t>
            </w:r>
            <w:r w:rsidRPr="00647813">
              <w:rPr>
                <w:rFonts w:hint="cs"/>
                <w:sz w:val="20"/>
                <w:szCs w:val="20"/>
              </w:rPr>
              <w:t xml:space="preserve"> </w:t>
            </w:r>
            <w:r w:rsidRPr="00647813">
              <w:rPr>
                <w:rFonts w:ascii="Calibri" w:hAnsi="Calibri" w:cs="Calibri" w:hint="cs"/>
                <w:sz w:val="20"/>
                <w:szCs w:val="20"/>
              </w:rPr>
              <w:t>س</w:t>
            </w:r>
            <w:r w:rsidRPr="00647813">
              <w:rPr>
                <w:rFonts w:ascii="Calibri" w:hAnsi="Calibri" w:cs="Calibri"/>
                <w:sz w:val="20"/>
                <w:szCs w:val="20"/>
              </w:rPr>
              <w:t>,</w:t>
            </w:r>
            <w:r w:rsidRPr="00647813">
              <w:rPr>
                <w:rFonts w:ascii="Calibri" w:hAnsi="Calibri" w:cs="Calibri" w:hint="cs"/>
                <w:sz w:val="20"/>
                <w:szCs w:val="20"/>
              </w:rPr>
              <w:t>ش</w:t>
            </w:r>
            <w:r w:rsidRPr="00647813">
              <w:rPr>
                <w:rFonts w:ascii="Calibri" w:hAnsi="Calibri" w:cs="Calibri"/>
                <w:sz w:val="20"/>
                <w:szCs w:val="20"/>
              </w:rPr>
              <w:t xml:space="preserve">, </w:t>
            </w:r>
            <w:r w:rsidRPr="00647813">
              <w:rPr>
                <w:rFonts w:ascii="Calibri" w:hAnsi="Calibri" w:cs="Calibri" w:hint="cs"/>
                <w:sz w:val="20"/>
                <w:szCs w:val="20"/>
              </w:rPr>
              <w:t>ت</w:t>
            </w:r>
          </w:p>
        </w:tc>
        <w:tc>
          <w:tcPr>
            <w:tcW w:w="979" w:type="pct"/>
            <w:shd w:val="clear" w:color="auto" w:fill="F2F2F2" w:themeFill="background1" w:themeFillShade="F2"/>
          </w:tcPr>
          <w:p w14:paraId="7990A30D" w14:textId="77777777" w:rsidR="00647813" w:rsidRPr="00647813" w:rsidRDefault="00BA4A24" w:rsidP="00647813">
            <w:pPr>
              <w:pStyle w:val="TableTextLarge"/>
              <w:rPr>
                <w:rFonts w:ascii="Calibri" w:hAnsi="Calibri" w:cs="Calibri"/>
                <w:sz w:val="20"/>
                <w:szCs w:val="20"/>
              </w:rPr>
            </w:pPr>
            <w:r>
              <w:rPr>
                <w:rFonts w:ascii="Calibri" w:hAnsi="Calibri" w:cs="Calibri"/>
                <w:sz w:val="20"/>
                <w:szCs w:val="20"/>
              </w:rPr>
              <w:t xml:space="preserve">Video Clips from Arabic music </w:t>
            </w:r>
          </w:p>
        </w:tc>
        <w:tc>
          <w:tcPr>
            <w:tcW w:w="980" w:type="pct"/>
            <w:shd w:val="clear" w:color="auto" w:fill="F2F2F2" w:themeFill="background1" w:themeFillShade="F2"/>
            <w:noWrap/>
            <w:vAlign w:val="center"/>
          </w:tcPr>
          <w:p w14:paraId="3CCC2BB9"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Copy new letters and write words. Study material on QMplus.</w:t>
            </w:r>
          </w:p>
        </w:tc>
      </w:tr>
      <w:tr w:rsidR="00647813" w:rsidRPr="00704D25" w14:paraId="4DA9C29A" w14:textId="77777777" w:rsidTr="005C0E4F">
        <w:trPr>
          <w:trHeight w:val="312"/>
        </w:trPr>
        <w:tc>
          <w:tcPr>
            <w:tcW w:w="295" w:type="pct"/>
            <w:shd w:val="clear" w:color="auto" w:fill="auto"/>
            <w:vAlign w:val="center"/>
          </w:tcPr>
          <w:p w14:paraId="0C853E35"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5</w:t>
            </w:r>
          </w:p>
        </w:tc>
        <w:tc>
          <w:tcPr>
            <w:tcW w:w="663" w:type="pct"/>
            <w:shd w:val="clear" w:color="auto" w:fill="auto"/>
            <w:noWrap/>
            <w:vAlign w:val="center"/>
          </w:tcPr>
          <w:p w14:paraId="6EB02422"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Describing things</w:t>
            </w:r>
          </w:p>
        </w:tc>
        <w:tc>
          <w:tcPr>
            <w:tcW w:w="1114" w:type="pct"/>
            <w:gridSpan w:val="2"/>
            <w:shd w:val="clear" w:color="auto" w:fill="auto"/>
            <w:noWrap/>
            <w:vAlign w:val="center"/>
          </w:tcPr>
          <w:p w14:paraId="766724FC"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Describing objects using adjectives</w:t>
            </w:r>
          </w:p>
        </w:tc>
        <w:tc>
          <w:tcPr>
            <w:tcW w:w="969" w:type="pct"/>
            <w:shd w:val="clear" w:color="auto" w:fill="auto"/>
            <w:noWrap/>
            <w:vAlign w:val="center"/>
          </w:tcPr>
          <w:p w14:paraId="6E02C278"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 xml:space="preserve">Using adjectives, grammar related to masculine and feminine, new letters: </w:t>
            </w:r>
            <w:r w:rsidRPr="00647813">
              <w:rPr>
                <w:rFonts w:hint="cs"/>
                <w:sz w:val="20"/>
                <w:szCs w:val="20"/>
              </w:rPr>
              <w:t xml:space="preserve"> </w:t>
            </w:r>
            <w:r w:rsidRPr="00647813">
              <w:rPr>
                <w:rFonts w:ascii="Calibri" w:hAnsi="Calibri" w:cs="Calibri" w:hint="cs"/>
                <w:sz w:val="20"/>
                <w:szCs w:val="20"/>
              </w:rPr>
              <w:t>ط</w:t>
            </w:r>
            <w:r w:rsidRPr="00647813">
              <w:rPr>
                <w:rFonts w:ascii="Calibri" w:hAnsi="Calibri" w:cs="Calibri"/>
                <w:sz w:val="20"/>
                <w:szCs w:val="20"/>
              </w:rPr>
              <w:t xml:space="preserve">, </w:t>
            </w:r>
            <w:r w:rsidRPr="00647813">
              <w:rPr>
                <w:rFonts w:ascii="Calibri" w:hAnsi="Calibri" w:cs="Calibri" w:hint="cs"/>
                <w:sz w:val="20"/>
                <w:szCs w:val="20"/>
              </w:rPr>
              <w:t>ه</w:t>
            </w:r>
            <w:r w:rsidRPr="00647813">
              <w:rPr>
                <w:rFonts w:ascii="Calibri" w:hAnsi="Calibri" w:cs="Calibri"/>
                <w:sz w:val="20"/>
                <w:szCs w:val="20"/>
              </w:rPr>
              <w:t xml:space="preserve"> hamzat cut and its rules</w:t>
            </w:r>
          </w:p>
        </w:tc>
        <w:tc>
          <w:tcPr>
            <w:tcW w:w="979" w:type="pct"/>
          </w:tcPr>
          <w:p w14:paraId="7AEB5739" w14:textId="77777777" w:rsidR="00647813" w:rsidRPr="00647813" w:rsidRDefault="00BA4A24" w:rsidP="00647813">
            <w:pPr>
              <w:pStyle w:val="TableTextLarge"/>
              <w:rPr>
                <w:rFonts w:ascii="Calibri" w:hAnsi="Calibri" w:cs="Calibri"/>
                <w:sz w:val="20"/>
                <w:szCs w:val="20"/>
              </w:rPr>
            </w:pPr>
            <w:r>
              <w:rPr>
                <w:rFonts w:ascii="Calibri" w:hAnsi="Calibri" w:cs="Calibri"/>
                <w:sz w:val="20"/>
                <w:szCs w:val="20"/>
              </w:rPr>
              <w:t xml:space="preserve">Video Clips of Arabic </w:t>
            </w:r>
            <w:r w:rsidR="007626B7">
              <w:rPr>
                <w:rFonts w:ascii="Calibri" w:hAnsi="Calibri" w:cs="Calibri"/>
                <w:sz w:val="20"/>
                <w:szCs w:val="20"/>
              </w:rPr>
              <w:t xml:space="preserve">cuisine </w:t>
            </w:r>
            <w:r>
              <w:rPr>
                <w:rFonts w:ascii="Calibri" w:hAnsi="Calibri" w:cs="Calibri"/>
                <w:sz w:val="20"/>
                <w:szCs w:val="20"/>
              </w:rPr>
              <w:t xml:space="preserve"> </w:t>
            </w:r>
          </w:p>
        </w:tc>
        <w:tc>
          <w:tcPr>
            <w:tcW w:w="980" w:type="pct"/>
            <w:shd w:val="clear" w:color="auto" w:fill="auto"/>
            <w:noWrap/>
            <w:vAlign w:val="center"/>
          </w:tcPr>
          <w:p w14:paraId="317E199F"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Writing sentences using new letters and hamzat cut</w:t>
            </w:r>
          </w:p>
        </w:tc>
      </w:tr>
      <w:tr w:rsidR="00647813" w:rsidRPr="00704D25" w14:paraId="7FABD55E" w14:textId="77777777" w:rsidTr="005C0E4F">
        <w:trPr>
          <w:trHeight w:val="312"/>
        </w:trPr>
        <w:tc>
          <w:tcPr>
            <w:tcW w:w="295" w:type="pct"/>
            <w:shd w:val="clear" w:color="auto" w:fill="F2F2F2" w:themeFill="background1" w:themeFillShade="F2"/>
            <w:vAlign w:val="center"/>
          </w:tcPr>
          <w:p w14:paraId="049B5F9F"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6</w:t>
            </w:r>
          </w:p>
        </w:tc>
        <w:tc>
          <w:tcPr>
            <w:tcW w:w="663" w:type="pct"/>
            <w:shd w:val="clear" w:color="auto" w:fill="F2F2F2" w:themeFill="background1" w:themeFillShade="F2"/>
            <w:noWrap/>
            <w:vAlign w:val="center"/>
            <w:hideMark/>
          </w:tcPr>
          <w:p w14:paraId="57B009C9"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Position</w:t>
            </w:r>
          </w:p>
        </w:tc>
        <w:tc>
          <w:tcPr>
            <w:tcW w:w="1114" w:type="pct"/>
            <w:gridSpan w:val="2"/>
            <w:shd w:val="clear" w:color="auto" w:fill="F2F2F2" w:themeFill="background1" w:themeFillShade="F2"/>
            <w:noWrap/>
            <w:vAlign w:val="center"/>
          </w:tcPr>
          <w:p w14:paraId="1774589C"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Describing the position of objects, new letters.</w:t>
            </w:r>
          </w:p>
        </w:tc>
        <w:tc>
          <w:tcPr>
            <w:tcW w:w="969" w:type="pct"/>
            <w:shd w:val="clear" w:color="auto" w:fill="F2F2F2" w:themeFill="background1" w:themeFillShade="F2"/>
            <w:noWrap/>
            <w:vAlign w:val="center"/>
          </w:tcPr>
          <w:p w14:paraId="6578246C" w14:textId="77777777" w:rsidR="00647813" w:rsidRPr="00647813" w:rsidRDefault="00647813" w:rsidP="00AC3F0F">
            <w:pPr>
              <w:pStyle w:val="TableTextLarge"/>
              <w:jc w:val="right"/>
              <w:rPr>
                <w:rFonts w:ascii="Calibri" w:hAnsi="Calibri" w:cs="Calibri"/>
                <w:sz w:val="20"/>
                <w:szCs w:val="20"/>
              </w:rPr>
            </w:pPr>
            <w:r w:rsidRPr="00647813">
              <w:rPr>
                <w:rFonts w:ascii="Calibri" w:hAnsi="Calibri" w:cs="Calibri"/>
                <w:sz w:val="20"/>
                <w:szCs w:val="20"/>
              </w:rPr>
              <w:t>Prepositions</w:t>
            </w:r>
            <w:r w:rsidR="00AC3F0F">
              <w:rPr>
                <w:rFonts w:ascii="Calibri" w:hAnsi="Calibri" w:cs="Calibri"/>
                <w:sz w:val="20"/>
                <w:szCs w:val="20"/>
              </w:rPr>
              <w:t>:</w:t>
            </w:r>
            <w:r w:rsidRPr="00647813">
              <w:rPr>
                <w:rFonts w:ascii="Calibri" w:hAnsi="Calibri" w:cs="Calibri"/>
                <w:sz w:val="20"/>
                <w:szCs w:val="20"/>
              </w:rPr>
              <w:t xml:space="preserve"> on, in, above, under, beside, over, between. New letters: </w:t>
            </w:r>
            <w:r w:rsidRPr="00647813">
              <w:rPr>
                <w:sz w:val="20"/>
                <w:szCs w:val="20"/>
              </w:rPr>
              <w:t xml:space="preserve"> </w:t>
            </w:r>
            <w:r w:rsidRPr="00647813">
              <w:rPr>
                <w:rFonts w:ascii="Calibri" w:hAnsi="Calibri" w:cs="Calibri"/>
                <w:sz w:val="20"/>
                <w:szCs w:val="20"/>
              </w:rPr>
              <w:t xml:space="preserve">Mada </w:t>
            </w:r>
            <w:r w:rsidRPr="00647813">
              <w:rPr>
                <w:rFonts w:hint="cs"/>
                <w:sz w:val="20"/>
                <w:szCs w:val="20"/>
              </w:rPr>
              <w:t xml:space="preserve"> </w:t>
            </w:r>
            <w:r w:rsidRPr="00647813">
              <w:rPr>
                <w:rFonts w:ascii="Calibri" w:hAnsi="Calibri" w:cs="Calibri" w:hint="cs"/>
                <w:sz w:val="20"/>
                <w:szCs w:val="20"/>
              </w:rPr>
              <w:t>أ</w:t>
            </w:r>
          </w:p>
          <w:p w14:paraId="4D1A3593" w14:textId="77777777" w:rsidR="00647813" w:rsidRPr="00647813" w:rsidRDefault="00647813" w:rsidP="00AC3F0F">
            <w:pPr>
              <w:pStyle w:val="TableTextLarge"/>
              <w:jc w:val="right"/>
              <w:rPr>
                <w:rFonts w:ascii="Calibri" w:hAnsi="Calibri" w:cs="Calibri"/>
                <w:sz w:val="20"/>
                <w:szCs w:val="20"/>
              </w:rPr>
            </w:pPr>
            <w:r w:rsidRPr="00647813">
              <w:rPr>
                <w:rFonts w:ascii="Calibri" w:hAnsi="Calibri" w:cs="Calibri"/>
                <w:sz w:val="20"/>
                <w:szCs w:val="20"/>
              </w:rPr>
              <w:t xml:space="preserve">ta qaseera </w:t>
            </w:r>
            <w:r w:rsidRPr="00647813">
              <w:rPr>
                <w:rFonts w:hint="cs"/>
                <w:sz w:val="20"/>
                <w:szCs w:val="20"/>
              </w:rPr>
              <w:t xml:space="preserve"> </w:t>
            </w:r>
            <w:r w:rsidRPr="00647813">
              <w:rPr>
                <w:rFonts w:ascii="Calibri" w:hAnsi="Calibri" w:cs="Calibri" w:hint="cs"/>
                <w:sz w:val="20"/>
                <w:szCs w:val="20"/>
              </w:rPr>
              <w:t>ة</w:t>
            </w:r>
          </w:p>
          <w:p w14:paraId="0186294A" w14:textId="77777777" w:rsidR="00647813" w:rsidRPr="00647813" w:rsidRDefault="00647813" w:rsidP="00AC3F0F">
            <w:pPr>
              <w:bidi/>
              <w:rPr>
                <w:rFonts w:ascii="Calibri" w:hAnsi="Calibri" w:cs="Calibri"/>
                <w:color w:val="000000"/>
                <w:sz w:val="20"/>
                <w:szCs w:val="20"/>
              </w:rPr>
            </w:pPr>
            <w:r w:rsidRPr="00647813">
              <w:rPr>
                <w:rFonts w:ascii="Calibri" w:hAnsi="Calibri" w:cs="Calibri"/>
                <w:color w:val="000000"/>
                <w:sz w:val="20"/>
                <w:szCs w:val="20"/>
                <w:rtl/>
              </w:rPr>
              <w:t>ى</w:t>
            </w:r>
            <w:r w:rsidRPr="00647813">
              <w:rPr>
                <w:rFonts w:ascii="Calibri" w:hAnsi="Calibri" w:cs="Calibri"/>
                <w:color w:val="000000"/>
                <w:sz w:val="20"/>
                <w:szCs w:val="20"/>
              </w:rPr>
              <w:t>aleef</w:t>
            </w:r>
          </w:p>
        </w:tc>
        <w:tc>
          <w:tcPr>
            <w:tcW w:w="979" w:type="pct"/>
            <w:shd w:val="clear" w:color="auto" w:fill="F2F2F2" w:themeFill="background1" w:themeFillShade="F2"/>
          </w:tcPr>
          <w:p w14:paraId="12EAAA0B" w14:textId="53F122C8" w:rsidR="00647813" w:rsidRPr="00647813" w:rsidRDefault="00BA4A24" w:rsidP="002A6E29">
            <w:pPr>
              <w:pStyle w:val="TableTextLarge"/>
              <w:rPr>
                <w:rFonts w:ascii="Calibri" w:hAnsi="Calibri" w:cs="Calibri"/>
                <w:sz w:val="20"/>
                <w:szCs w:val="20"/>
              </w:rPr>
            </w:pPr>
            <w:r>
              <w:rPr>
                <w:rFonts w:ascii="Calibri" w:hAnsi="Calibri" w:cs="Calibri"/>
                <w:sz w:val="20"/>
                <w:szCs w:val="20"/>
              </w:rPr>
              <w:t>Traditional Arabic cloth</w:t>
            </w:r>
            <w:r w:rsidR="002A6E29">
              <w:rPr>
                <w:rFonts w:ascii="Calibri" w:hAnsi="Calibri" w:cs="Calibri"/>
                <w:sz w:val="20"/>
                <w:szCs w:val="20"/>
              </w:rPr>
              <w:t>ing</w:t>
            </w:r>
            <w:r>
              <w:rPr>
                <w:rFonts w:ascii="Calibri" w:hAnsi="Calibri" w:cs="Calibri"/>
                <w:sz w:val="20"/>
                <w:szCs w:val="20"/>
              </w:rPr>
              <w:t xml:space="preserve"> and the Arabic climate </w:t>
            </w:r>
          </w:p>
        </w:tc>
        <w:tc>
          <w:tcPr>
            <w:tcW w:w="980" w:type="pct"/>
            <w:shd w:val="clear" w:color="auto" w:fill="F2F2F2" w:themeFill="background1" w:themeFillShade="F2"/>
            <w:noWrap/>
            <w:vAlign w:val="center"/>
          </w:tcPr>
          <w:p w14:paraId="4F8A1747" w14:textId="266C5705"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Writing sentences</w:t>
            </w:r>
            <w:r w:rsidR="002A6E29">
              <w:rPr>
                <w:rFonts w:ascii="Calibri" w:hAnsi="Calibri" w:cs="Calibri"/>
                <w:sz w:val="20"/>
                <w:szCs w:val="20"/>
              </w:rPr>
              <w:t>. Exercises in course book.</w:t>
            </w:r>
          </w:p>
        </w:tc>
      </w:tr>
      <w:tr w:rsidR="00E76CA1" w:rsidRPr="00051947" w14:paraId="34B23113" w14:textId="77777777" w:rsidTr="005C0E4F">
        <w:trPr>
          <w:trHeight w:val="312"/>
        </w:trPr>
        <w:tc>
          <w:tcPr>
            <w:tcW w:w="295" w:type="pct"/>
            <w:shd w:val="clear" w:color="auto" w:fill="auto"/>
            <w:vAlign w:val="center"/>
          </w:tcPr>
          <w:p w14:paraId="7E25861C" w14:textId="77777777" w:rsidR="00E76CA1" w:rsidRPr="00490985" w:rsidRDefault="00E76CA1" w:rsidP="005C0E4F">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0096CFE5" w14:textId="77777777" w:rsidR="00E76CA1" w:rsidRPr="00051947" w:rsidRDefault="00E76CA1" w:rsidP="005C0E4F">
            <w:pPr>
              <w:pStyle w:val="TableTextLarge"/>
              <w:rPr>
                <w:rFonts w:ascii="Calibri" w:hAnsi="Calibri" w:cs="Calibri"/>
                <w:sz w:val="22"/>
              </w:rPr>
            </w:pPr>
            <w:r w:rsidRPr="00051947">
              <w:rPr>
                <w:rFonts w:ascii="Calibri" w:hAnsi="Calibri" w:cs="Calibri"/>
                <w:sz w:val="22"/>
              </w:rPr>
              <w:t xml:space="preserve">READING WEEK: </w:t>
            </w:r>
            <w:r w:rsidR="00AC3F0F">
              <w:rPr>
                <w:rFonts w:ascii="Calibri" w:eastAsia="SimSun" w:hAnsi="Calibri" w:cs="Calibri"/>
                <w:sz w:val="22"/>
              </w:rPr>
              <w:t xml:space="preserve"> Complete the set Reading W</w:t>
            </w:r>
            <w:r w:rsidR="00647813">
              <w:rPr>
                <w:rFonts w:ascii="Calibri" w:eastAsia="SimSun" w:hAnsi="Calibri" w:cs="Calibri"/>
                <w:sz w:val="22"/>
              </w:rPr>
              <w:t>eek assignment to consolidate learning and upload it on QMplus</w:t>
            </w:r>
          </w:p>
        </w:tc>
      </w:tr>
      <w:tr w:rsidR="00647813" w:rsidRPr="00704D25" w14:paraId="3E84083D" w14:textId="77777777" w:rsidTr="005C0E4F">
        <w:trPr>
          <w:trHeight w:val="312"/>
        </w:trPr>
        <w:tc>
          <w:tcPr>
            <w:tcW w:w="295" w:type="pct"/>
            <w:shd w:val="clear" w:color="auto" w:fill="F2F2F2" w:themeFill="background1" w:themeFillShade="F2"/>
            <w:vAlign w:val="center"/>
          </w:tcPr>
          <w:p w14:paraId="3311782D"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8</w:t>
            </w:r>
          </w:p>
        </w:tc>
        <w:tc>
          <w:tcPr>
            <w:tcW w:w="663" w:type="pct"/>
            <w:shd w:val="clear" w:color="auto" w:fill="F2F2F2" w:themeFill="background1" w:themeFillShade="F2"/>
            <w:noWrap/>
            <w:vAlign w:val="center"/>
            <w:hideMark/>
          </w:tcPr>
          <w:p w14:paraId="403C2642"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Describing places</w:t>
            </w:r>
          </w:p>
        </w:tc>
        <w:tc>
          <w:tcPr>
            <w:tcW w:w="1114" w:type="pct"/>
            <w:gridSpan w:val="2"/>
            <w:shd w:val="clear" w:color="auto" w:fill="F2F2F2" w:themeFill="background1" w:themeFillShade="F2"/>
            <w:noWrap/>
            <w:vAlign w:val="center"/>
          </w:tcPr>
          <w:p w14:paraId="5E94943E"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 xml:space="preserve">Describing places, using ‘there is’ </w:t>
            </w:r>
            <w:r w:rsidRPr="00647813">
              <w:rPr>
                <w:sz w:val="20"/>
                <w:szCs w:val="20"/>
              </w:rPr>
              <w:t xml:space="preserve"> </w:t>
            </w:r>
            <w:r w:rsidRPr="00647813">
              <w:rPr>
                <w:rFonts w:ascii="Calibri" w:hAnsi="Calibri" w:cs="Calibri"/>
                <w:sz w:val="20"/>
                <w:szCs w:val="20"/>
              </w:rPr>
              <w:t>هناك, ‘there is no’ليس</w:t>
            </w:r>
          </w:p>
        </w:tc>
        <w:tc>
          <w:tcPr>
            <w:tcW w:w="969" w:type="pct"/>
            <w:shd w:val="clear" w:color="auto" w:fill="F2F2F2" w:themeFill="background1" w:themeFillShade="F2"/>
            <w:noWrap/>
            <w:vAlign w:val="center"/>
          </w:tcPr>
          <w:p w14:paraId="05080404" w14:textId="77777777" w:rsidR="00647813" w:rsidRPr="00647813" w:rsidRDefault="00647813" w:rsidP="00AC3F0F">
            <w:pPr>
              <w:pStyle w:val="TableTextLarge"/>
              <w:rPr>
                <w:rFonts w:ascii="Calibri" w:hAnsi="Calibri" w:cs="Calibri"/>
                <w:sz w:val="20"/>
                <w:szCs w:val="20"/>
              </w:rPr>
            </w:pPr>
            <w:r w:rsidRPr="00647813">
              <w:rPr>
                <w:rFonts w:ascii="Calibri" w:hAnsi="Calibri" w:cs="Calibri"/>
                <w:sz w:val="20"/>
                <w:szCs w:val="20"/>
              </w:rPr>
              <w:t xml:space="preserve">Using ‘there is’, ‘there is no’, Introducing tanween. New letters: </w:t>
            </w:r>
            <w:r w:rsidRPr="00647813">
              <w:rPr>
                <w:sz w:val="20"/>
                <w:szCs w:val="20"/>
              </w:rPr>
              <w:t xml:space="preserve"> </w:t>
            </w:r>
            <w:r w:rsidRPr="00647813">
              <w:rPr>
                <w:rFonts w:ascii="Calibri" w:hAnsi="Calibri" w:cs="Calibri"/>
                <w:sz w:val="20"/>
                <w:szCs w:val="20"/>
              </w:rPr>
              <w:t>ض,ظ, ث</w:t>
            </w:r>
          </w:p>
        </w:tc>
        <w:tc>
          <w:tcPr>
            <w:tcW w:w="979" w:type="pct"/>
            <w:shd w:val="clear" w:color="auto" w:fill="F2F2F2" w:themeFill="background1" w:themeFillShade="F2"/>
          </w:tcPr>
          <w:p w14:paraId="1F8EB9BD" w14:textId="77777777" w:rsidR="00647813" w:rsidRPr="00647813" w:rsidRDefault="00BA4A24" w:rsidP="00647813">
            <w:pPr>
              <w:pStyle w:val="TableTextLarge"/>
              <w:rPr>
                <w:rFonts w:ascii="Calibri" w:hAnsi="Calibri" w:cs="Calibri"/>
                <w:sz w:val="20"/>
                <w:szCs w:val="20"/>
              </w:rPr>
            </w:pPr>
            <w:r>
              <w:rPr>
                <w:rFonts w:ascii="Calibri" w:hAnsi="Calibri" w:cs="Calibri"/>
                <w:sz w:val="20"/>
                <w:szCs w:val="20"/>
              </w:rPr>
              <w:t xml:space="preserve">Video clip of Arabic songs and music </w:t>
            </w:r>
          </w:p>
        </w:tc>
        <w:tc>
          <w:tcPr>
            <w:tcW w:w="980" w:type="pct"/>
            <w:shd w:val="clear" w:color="auto" w:fill="F2F2F2" w:themeFill="background1" w:themeFillShade="F2"/>
            <w:noWrap/>
            <w:vAlign w:val="center"/>
          </w:tcPr>
          <w:p w14:paraId="4178488C" w14:textId="7FA221FB"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Writing sentences</w:t>
            </w:r>
            <w:r w:rsidR="002A6E29">
              <w:rPr>
                <w:rFonts w:ascii="Calibri" w:hAnsi="Calibri" w:cs="Calibri"/>
                <w:sz w:val="20"/>
                <w:szCs w:val="20"/>
              </w:rPr>
              <w:t>.  Exercises in course book.</w:t>
            </w:r>
          </w:p>
        </w:tc>
      </w:tr>
      <w:tr w:rsidR="00647813" w:rsidRPr="00704D25" w14:paraId="61AD2B52" w14:textId="77777777" w:rsidTr="005C0E4F">
        <w:trPr>
          <w:trHeight w:val="312"/>
        </w:trPr>
        <w:tc>
          <w:tcPr>
            <w:tcW w:w="295" w:type="pct"/>
            <w:shd w:val="clear" w:color="auto" w:fill="auto"/>
            <w:vAlign w:val="center"/>
          </w:tcPr>
          <w:p w14:paraId="6A3CDCC8"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9</w:t>
            </w:r>
          </w:p>
        </w:tc>
        <w:tc>
          <w:tcPr>
            <w:tcW w:w="663" w:type="pct"/>
            <w:shd w:val="clear" w:color="auto" w:fill="auto"/>
            <w:noWrap/>
            <w:vAlign w:val="center"/>
            <w:hideMark/>
          </w:tcPr>
          <w:p w14:paraId="3BEECF94"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Asking questions with ‘where’</w:t>
            </w:r>
          </w:p>
        </w:tc>
        <w:tc>
          <w:tcPr>
            <w:tcW w:w="1114" w:type="pct"/>
            <w:gridSpan w:val="2"/>
            <w:shd w:val="clear" w:color="auto" w:fill="auto"/>
            <w:noWrap/>
            <w:vAlign w:val="center"/>
          </w:tcPr>
          <w:p w14:paraId="539E4252"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Asking questions with ‘where’</w:t>
            </w:r>
            <w:r w:rsidRPr="00647813">
              <w:rPr>
                <w:sz w:val="20"/>
                <w:szCs w:val="20"/>
              </w:rPr>
              <w:t xml:space="preserve"> </w:t>
            </w:r>
            <w:r w:rsidRPr="00647813">
              <w:rPr>
                <w:rFonts w:ascii="Calibri" w:hAnsi="Calibri" w:cs="Calibri"/>
                <w:sz w:val="20"/>
                <w:szCs w:val="20"/>
              </w:rPr>
              <w:t xml:space="preserve">ين, using ‘on’ and ‘then’ </w:t>
            </w:r>
            <w:r w:rsidRPr="00647813">
              <w:rPr>
                <w:sz w:val="20"/>
                <w:szCs w:val="20"/>
              </w:rPr>
              <w:t xml:space="preserve"> </w:t>
            </w:r>
            <w:r w:rsidRPr="00647813">
              <w:rPr>
                <w:rFonts w:ascii="Calibri" w:hAnsi="Calibri" w:cs="Calibri"/>
                <w:sz w:val="20"/>
                <w:szCs w:val="20"/>
              </w:rPr>
              <w:t>ثم</w:t>
            </w:r>
          </w:p>
        </w:tc>
        <w:tc>
          <w:tcPr>
            <w:tcW w:w="969" w:type="pct"/>
            <w:shd w:val="clear" w:color="auto" w:fill="auto"/>
            <w:noWrap/>
            <w:vAlign w:val="center"/>
          </w:tcPr>
          <w:p w14:paraId="796330A8"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New words: ‘where’, ‘on’, ‘then’. Arabic let</w:t>
            </w:r>
            <w:r w:rsidR="00AC3F0F">
              <w:rPr>
                <w:rFonts w:ascii="Calibri" w:hAnsi="Calibri" w:cs="Calibri"/>
                <w:sz w:val="20"/>
                <w:szCs w:val="20"/>
              </w:rPr>
              <w:t>t</w:t>
            </w:r>
            <w:r w:rsidRPr="00647813">
              <w:rPr>
                <w:rFonts w:ascii="Calibri" w:hAnsi="Calibri" w:cs="Calibri"/>
                <w:sz w:val="20"/>
                <w:szCs w:val="20"/>
              </w:rPr>
              <w:t xml:space="preserve">ers: </w:t>
            </w:r>
            <w:r w:rsidRPr="00647813">
              <w:rPr>
                <w:sz w:val="20"/>
                <w:szCs w:val="20"/>
              </w:rPr>
              <w:t xml:space="preserve"> </w:t>
            </w:r>
            <w:r w:rsidRPr="00647813">
              <w:rPr>
                <w:rFonts w:ascii="Calibri" w:hAnsi="Calibri" w:cs="Calibri"/>
                <w:sz w:val="20"/>
                <w:szCs w:val="20"/>
              </w:rPr>
              <w:t>ح, ج, خ,</w:t>
            </w:r>
          </w:p>
        </w:tc>
        <w:tc>
          <w:tcPr>
            <w:tcW w:w="979" w:type="pct"/>
          </w:tcPr>
          <w:p w14:paraId="6D4E9A4F" w14:textId="77777777" w:rsidR="00647813" w:rsidRPr="00647813" w:rsidRDefault="00BA4A24" w:rsidP="00647813">
            <w:pPr>
              <w:pStyle w:val="TableTextLarge"/>
              <w:rPr>
                <w:rFonts w:ascii="Calibri" w:hAnsi="Calibri" w:cs="Calibri"/>
                <w:sz w:val="20"/>
                <w:szCs w:val="20"/>
              </w:rPr>
            </w:pPr>
            <w:r>
              <w:rPr>
                <w:rFonts w:ascii="Calibri" w:hAnsi="Calibri" w:cs="Calibri"/>
                <w:sz w:val="20"/>
                <w:szCs w:val="20"/>
              </w:rPr>
              <w:t xml:space="preserve">Eid’s celebration  </w:t>
            </w:r>
          </w:p>
        </w:tc>
        <w:tc>
          <w:tcPr>
            <w:tcW w:w="980" w:type="pct"/>
            <w:shd w:val="clear" w:color="auto" w:fill="auto"/>
            <w:noWrap/>
            <w:vAlign w:val="center"/>
          </w:tcPr>
          <w:p w14:paraId="7B82BD82"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Writing sentences</w:t>
            </w:r>
          </w:p>
        </w:tc>
      </w:tr>
      <w:tr w:rsidR="00647813" w:rsidRPr="00704D25" w14:paraId="15191884" w14:textId="77777777" w:rsidTr="005C0E4F">
        <w:trPr>
          <w:trHeight w:val="312"/>
        </w:trPr>
        <w:tc>
          <w:tcPr>
            <w:tcW w:w="295" w:type="pct"/>
            <w:shd w:val="clear" w:color="auto" w:fill="F2F2F2" w:themeFill="background1" w:themeFillShade="F2"/>
            <w:vAlign w:val="center"/>
          </w:tcPr>
          <w:p w14:paraId="4B63D5CF"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10</w:t>
            </w:r>
          </w:p>
        </w:tc>
        <w:tc>
          <w:tcPr>
            <w:tcW w:w="663" w:type="pct"/>
            <w:shd w:val="clear" w:color="auto" w:fill="F2F2F2" w:themeFill="background1" w:themeFillShade="F2"/>
            <w:noWrap/>
            <w:vAlign w:val="center"/>
            <w:hideMark/>
          </w:tcPr>
          <w:p w14:paraId="500E4B0D"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Revision of Arabic letters</w:t>
            </w:r>
          </w:p>
        </w:tc>
        <w:tc>
          <w:tcPr>
            <w:tcW w:w="1114" w:type="pct"/>
            <w:gridSpan w:val="2"/>
            <w:shd w:val="clear" w:color="auto" w:fill="F2F2F2" w:themeFill="background1" w:themeFillShade="F2"/>
            <w:noWrap/>
            <w:vAlign w:val="center"/>
          </w:tcPr>
          <w:p w14:paraId="4F621E4B"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Consolidating Arabic writing and knowledge of letters</w:t>
            </w:r>
          </w:p>
        </w:tc>
        <w:tc>
          <w:tcPr>
            <w:tcW w:w="969" w:type="pct"/>
            <w:shd w:val="clear" w:color="auto" w:fill="F2F2F2" w:themeFill="background1" w:themeFillShade="F2"/>
            <w:noWrap/>
            <w:vAlign w:val="center"/>
          </w:tcPr>
          <w:p w14:paraId="023104A8"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Practising reading and writing. Learn the letters  غ,</w:t>
            </w:r>
            <w:r w:rsidRPr="00647813">
              <w:rPr>
                <w:sz w:val="20"/>
                <w:szCs w:val="20"/>
              </w:rPr>
              <w:t xml:space="preserve"> </w:t>
            </w:r>
            <w:r w:rsidRPr="00647813">
              <w:rPr>
                <w:rFonts w:ascii="Calibri" w:hAnsi="Calibri" w:cs="Calibri"/>
                <w:sz w:val="20"/>
                <w:szCs w:val="20"/>
              </w:rPr>
              <w:t>ع</w:t>
            </w:r>
          </w:p>
        </w:tc>
        <w:tc>
          <w:tcPr>
            <w:tcW w:w="979" w:type="pct"/>
            <w:shd w:val="clear" w:color="auto" w:fill="F2F2F2" w:themeFill="background1" w:themeFillShade="F2"/>
          </w:tcPr>
          <w:p w14:paraId="2D8C599B" w14:textId="77777777" w:rsidR="00647813" w:rsidRPr="00647813" w:rsidRDefault="00BA4A24" w:rsidP="00647813">
            <w:pPr>
              <w:pStyle w:val="TableTextLarge"/>
              <w:rPr>
                <w:rFonts w:ascii="Calibri" w:hAnsi="Calibri" w:cs="Calibri"/>
                <w:sz w:val="20"/>
                <w:szCs w:val="20"/>
              </w:rPr>
            </w:pPr>
            <w:r>
              <w:rPr>
                <w:rFonts w:ascii="Calibri" w:hAnsi="Calibri" w:cs="Calibri"/>
                <w:sz w:val="20"/>
                <w:szCs w:val="20"/>
              </w:rPr>
              <w:t xml:space="preserve">Video clip of Arabic music and dance </w:t>
            </w:r>
          </w:p>
        </w:tc>
        <w:tc>
          <w:tcPr>
            <w:tcW w:w="980" w:type="pct"/>
            <w:shd w:val="clear" w:color="auto" w:fill="F2F2F2" w:themeFill="background1" w:themeFillShade="F2"/>
            <w:noWrap/>
            <w:vAlign w:val="center"/>
          </w:tcPr>
          <w:p w14:paraId="7C56481A"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Write a text about yourself</w:t>
            </w:r>
          </w:p>
        </w:tc>
      </w:tr>
      <w:tr w:rsidR="00647813" w:rsidRPr="00704D25" w14:paraId="4A57269C" w14:textId="77777777" w:rsidTr="005C0E4F">
        <w:trPr>
          <w:trHeight w:val="312"/>
        </w:trPr>
        <w:tc>
          <w:tcPr>
            <w:tcW w:w="295" w:type="pct"/>
            <w:shd w:val="clear" w:color="auto" w:fill="auto"/>
            <w:vAlign w:val="center"/>
          </w:tcPr>
          <w:p w14:paraId="7ECE3839"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lastRenderedPageBreak/>
              <w:t>11</w:t>
            </w:r>
          </w:p>
        </w:tc>
        <w:tc>
          <w:tcPr>
            <w:tcW w:w="663" w:type="pct"/>
            <w:shd w:val="clear" w:color="auto" w:fill="auto"/>
            <w:noWrap/>
            <w:vAlign w:val="center"/>
            <w:hideMark/>
          </w:tcPr>
          <w:p w14:paraId="484FCC5B"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General revision of material</w:t>
            </w:r>
            <w:r w:rsidR="00AC3F0F">
              <w:rPr>
                <w:rFonts w:ascii="Calibri" w:hAnsi="Calibri" w:cs="Calibri"/>
                <w:sz w:val="20"/>
                <w:szCs w:val="20"/>
              </w:rPr>
              <w:t>. Practice for the listening test.</w:t>
            </w:r>
          </w:p>
        </w:tc>
        <w:tc>
          <w:tcPr>
            <w:tcW w:w="1114" w:type="pct"/>
            <w:gridSpan w:val="2"/>
            <w:shd w:val="clear" w:color="auto" w:fill="auto"/>
            <w:noWrap/>
            <w:vAlign w:val="center"/>
          </w:tcPr>
          <w:p w14:paraId="385F9D65"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Gaining confidence in speaking and writing</w:t>
            </w:r>
          </w:p>
        </w:tc>
        <w:tc>
          <w:tcPr>
            <w:tcW w:w="969" w:type="pct"/>
            <w:shd w:val="clear" w:color="auto" w:fill="auto"/>
            <w:noWrap/>
            <w:vAlign w:val="center"/>
          </w:tcPr>
          <w:p w14:paraId="4725F978"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Verbal and noun-sentences in Arabic</w:t>
            </w:r>
          </w:p>
        </w:tc>
        <w:tc>
          <w:tcPr>
            <w:tcW w:w="979" w:type="pct"/>
          </w:tcPr>
          <w:p w14:paraId="16E038E7" w14:textId="3C7402CE" w:rsidR="00647813" w:rsidRPr="00647813" w:rsidRDefault="00C15D75" w:rsidP="002A6E29">
            <w:pPr>
              <w:pStyle w:val="TableTextLarge"/>
              <w:rPr>
                <w:rFonts w:ascii="Calibri" w:hAnsi="Calibri" w:cs="Calibri"/>
                <w:sz w:val="20"/>
                <w:szCs w:val="20"/>
              </w:rPr>
            </w:pPr>
            <w:r>
              <w:rPr>
                <w:rFonts w:ascii="Calibri" w:hAnsi="Calibri" w:cs="Calibri"/>
                <w:sz w:val="20"/>
                <w:szCs w:val="20"/>
              </w:rPr>
              <w:t>Arabic w</w:t>
            </w:r>
            <w:r w:rsidR="002A6E29">
              <w:rPr>
                <w:rFonts w:ascii="Calibri" w:hAnsi="Calibri" w:cs="Calibri"/>
                <w:sz w:val="20"/>
                <w:szCs w:val="20"/>
              </w:rPr>
              <w:t>e</w:t>
            </w:r>
            <w:r>
              <w:rPr>
                <w:rFonts w:ascii="Calibri" w:hAnsi="Calibri" w:cs="Calibri"/>
                <w:sz w:val="20"/>
                <w:szCs w:val="20"/>
              </w:rPr>
              <w:t xml:space="preserve">dding day </w:t>
            </w:r>
          </w:p>
        </w:tc>
        <w:tc>
          <w:tcPr>
            <w:tcW w:w="980" w:type="pct"/>
            <w:shd w:val="clear" w:color="auto" w:fill="auto"/>
            <w:noWrap/>
            <w:vAlign w:val="center"/>
          </w:tcPr>
          <w:p w14:paraId="32F3B442"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Preparing for the test in week 12</w:t>
            </w:r>
          </w:p>
        </w:tc>
      </w:tr>
      <w:tr w:rsidR="00647813" w:rsidRPr="00704D25" w14:paraId="7BF0ADA0" w14:textId="77777777" w:rsidTr="005C0E4F">
        <w:trPr>
          <w:trHeight w:val="312"/>
        </w:trPr>
        <w:tc>
          <w:tcPr>
            <w:tcW w:w="295" w:type="pct"/>
            <w:shd w:val="clear" w:color="auto" w:fill="F2F2F2" w:themeFill="background1" w:themeFillShade="F2"/>
            <w:vAlign w:val="center"/>
          </w:tcPr>
          <w:p w14:paraId="0C711853"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12</w:t>
            </w:r>
          </w:p>
        </w:tc>
        <w:tc>
          <w:tcPr>
            <w:tcW w:w="663" w:type="pct"/>
            <w:shd w:val="clear" w:color="auto" w:fill="F2F2F2" w:themeFill="background1" w:themeFillShade="F2"/>
            <w:noWrap/>
            <w:vAlign w:val="center"/>
            <w:hideMark/>
          </w:tcPr>
          <w:p w14:paraId="69BEDFF9"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 xml:space="preserve">Practice for the </w:t>
            </w:r>
            <w:r w:rsidR="00AC3F0F">
              <w:rPr>
                <w:rFonts w:ascii="Calibri" w:hAnsi="Calibri" w:cs="Calibri"/>
                <w:sz w:val="20"/>
                <w:szCs w:val="20"/>
              </w:rPr>
              <w:t xml:space="preserve">written </w:t>
            </w:r>
            <w:r w:rsidRPr="00647813">
              <w:rPr>
                <w:rFonts w:ascii="Calibri" w:hAnsi="Calibri" w:cs="Calibri"/>
                <w:sz w:val="20"/>
                <w:szCs w:val="20"/>
              </w:rPr>
              <w:t>assessment</w:t>
            </w:r>
          </w:p>
        </w:tc>
        <w:tc>
          <w:tcPr>
            <w:tcW w:w="1114" w:type="pct"/>
            <w:gridSpan w:val="2"/>
            <w:shd w:val="clear" w:color="auto" w:fill="F2F2F2" w:themeFill="background1" w:themeFillShade="F2"/>
            <w:noWrap/>
            <w:vAlign w:val="center"/>
          </w:tcPr>
          <w:p w14:paraId="5AA339A8"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Test in reading, writing, and grammar.</w:t>
            </w:r>
          </w:p>
        </w:tc>
        <w:tc>
          <w:tcPr>
            <w:tcW w:w="969" w:type="pct"/>
            <w:shd w:val="clear" w:color="auto" w:fill="F2F2F2" w:themeFill="background1" w:themeFillShade="F2"/>
            <w:noWrap/>
            <w:vAlign w:val="center"/>
          </w:tcPr>
          <w:p w14:paraId="42E7D8F1" w14:textId="77777777" w:rsidR="00647813" w:rsidRPr="00647813" w:rsidRDefault="00647813" w:rsidP="00647813">
            <w:pPr>
              <w:pStyle w:val="TableTextLarge"/>
              <w:rPr>
                <w:rFonts w:ascii="Calibri" w:hAnsi="Calibri" w:cs="Calibri"/>
                <w:sz w:val="20"/>
                <w:szCs w:val="20"/>
              </w:rPr>
            </w:pPr>
          </w:p>
        </w:tc>
        <w:tc>
          <w:tcPr>
            <w:tcW w:w="979" w:type="pct"/>
            <w:shd w:val="clear" w:color="auto" w:fill="F2F2F2" w:themeFill="background1" w:themeFillShade="F2"/>
          </w:tcPr>
          <w:p w14:paraId="537A7981" w14:textId="77777777" w:rsidR="00647813" w:rsidRPr="00647813" w:rsidRDefault="00647813" w:rsidP="00647813">
            <w:pPr>
              <w:pStyle w:val="TableTextLarge"/>
              <w:rPr>
                <w:rFonts w:ascii="Calibri" w:hAnsi="Calibri" w:cs="Calibri"/>
                <w:sz w:val="20"/>
                <w:szCs w:val="20"/>
              </w:rPr>
            </w:pPr>
          </w:p>
        </w:tc>
        <w:tc>
          <w:tcPr>
            <w:tcW w:w="980" w:type="pct"/>
            <w:shd w:val="clear" w:color="auto" w:fill="F2F2F2" w:themeFill="background1" w:themeFillShade="F2"/>
            <w:noWrap/>
            <w:vAlign w:val="center"/>
          </w:tcPr>
          <w:p w14:paraId="1C942F8B" w14:textId="77777777" w:rsidR="00647813" w:rsidRPr="00647813" w:rsidRDefault="00647813" w:rsidP="00647813">
            <w:pPr>
              <w:pStyle w:val="TableTextLarge"/>
              <w:rPr>
                <w:rFonts w:ascii="Calibri" w:hAnsi="Calibri" w:cs="Calibri"/>
                <w:sz w:val="20"/>
                <w:szCs w:val="20"/>
              </w:rPr>
            </w:pPr>
          </w:p>
        </w:tc>
      </w:tr>
      <w:tr w:rsidR="00E76CA1" w:rsidRPr="00051947" w14:paraId="6CA52F97" w14:textId="77777777" w:rsidTr="005C0E4F">
        <w:trPr>
          <w:trHeight w:val="312"/>
        </w:trPr>
        <w:tc>
          <w:tcPr>
            <w:tcW w:w="295" w:type="pct"/>
            <w:shd w:val="clear" w:color="auto" w:fill="auto"/>
            <w:vAlign w:val="center"/>
          </w:tcPr>
          <w:p w14:paraId="5B41D3ED" w14:textId="77777777" w:rsidR="00E76CA1" w:rsidRPr="00490985" w:rsidRDefault="00E76CA1" w:rsidP="005C0E4F">
            <w:pPr>
              <w:pStyle w:val="TableTextLarge"/>
              <w:rPr>
                <w:rFonts w:ascii="Calibri" w:hAnsi="Calibri" w:cs="Calibri"/>
              </w:rPr>
            </w:pPr>
          </w:p>
        </w:tc>
        <w:tc>
          <w:tcPr>
            <w:tcW w:w="663" w:type="pct"/>
            <w:shd w:val="clear" w:color="auto" w:fill="auto"/>
            <w:noWrap/>
            <w:vAlign w:val="center"/>
            <w:hideMark/>
          </w:tcPr>
          <w:p w14:paraId="076C0E3B" w14:textId="77777777" w:rsidR="00E76CA1" w:rsidRPr="00051947" w:rsidRDefault="00E76CA1" w:rsidP="005C0E4F">
            <w:pPr>
              <w:pStyle w:val="TableTextLarge"/>
              <w:rPr>
                <w:rFonts w:ascii="Calibri" w:hAnsi="Calibri" w:cs="Calibri"/>
                <w:sz w:val="22"/>
              </w:rPr>
            </w:pPr>
          </w:p>
        </w:tc>
        <w:tc>
          <w:tcPr>
            <w:tcW w:w="1114" w:type="pct"/>
            <w:gridSpan w:val="2"/>
            <w:shd w:val="clear" w:color="auto" w:fill="auto"/>
            <w:noWrap/>
            <w:vAlign w:val="center"/>
          </w:tcPr>
          <w:p w14:paraId="576AACD2" w14:textId="77777777" w:rsidR="00E76CA1" w:rsidRPr="00051947" w:rsidRDefault="00E76CA1" w:rsidP="005C0E4F">
            <w:pPr>
              <w:pStyle w:val="TableTextLarge"/>
              <w:rPr>
                <w:rFonts w:ascii="Calibri" w:hAnsi="Calibri" w:cs="Calibri"/>
                <w:sz w:val="22"/>
              </w:rPr>
            </w:pPr>
          </w:p>
        </w:tc>
        <w:tc>
          <w:tcPr>
            <w:tcW w:w="969" w:type="pct"/>
            <w:shd w:val="clear" w:color="auto" w:fill="auto"/>
            <w:noWrap/>
            <w:vAlign w:val="center"/>
          </w:tcPr>
          <w:p w14:paraId="3274E7C1" w14:textId="77777777" w:rsidR="00E76CA1" w:rsidRPr="00051947" w:rsidRDefault="00E76CA1" w:rsidP="005C0E4F">
            <w:pPr>
              <w:pStyle w:val="TableTextLarge"/>
              <w:rPr>
                <w:rFonts w:ascii="Calibri" w:hAnsi="Calibri" w:cs="Calibri"/>
                <w:sz w:val="22"/>
              </w:rPr>
            </w:pPr>
          </w:p>
        </w:tc>
        <w:tc>
          <w:tcPr>
            <w:tcW w:w="979" w:type="pct"/>
          </w:tcPr>
          <w:p w14:paraId="49EBAD6E" w14:textId="77777777" w:rsidR="00E76CA1" w:rsidRPr="00051947" w:rsidRDefault="00E76CA1" w:rsidP="005C0E4F">
            <w:pPr>
              <w:pStyle w:val="TableTextLarge"/>
              <w:rPr>
                <w:rFonts w:ascii="Calibri" w:hAnsi="Calibri" w:cs="Calibri"/>
                <w:sz w:val="22"/>
              </w:rPr>
            </w:pPr>
          </w:p>
        </w:tc>
        <w:tc>
          <w:tcPr>
            <w:tcW w:w="980" w:type="pct"/>
            <w:shd w:val="clear" w:color="auto" w:fill="auto"/>
            <w:noWrap/>
            <w:vAlign w:val="center"/>
          </w:tcPr>
          <w:p w14:paraId="71693863" w14:textId="77777777" w:rsidR="00E76CA1" w:rsidRPr="00051947" w:rsidRDefault="00E76CA1" w:rsidP="005C0E4F">
            <w:pPr>
              <w:pStyle w:val="TableTextLarge"/>
              <w:rPr>
                <w:rFonts w:ascii="Calibri" w:hAnsi="Calibri" w:cs="Calibri"/>
                <w:sz w:val="22"/>
              </w:rPr>
            </w:pPr>
          </w:p>
        </w:tc>
      </w:tr>
      <w:tr w:rsidR="00E76CA1" w:rsidRPr="00490985" w14:paraId="77C61A8F" w14:textId="77777777" w:rsidTr="005C0E4F">
        <w:trPr>
          <w:trHeight w:val="312"/>
        </w:trPr>
        <w:tc>
          <w:tcPr>
            <w:tcW w:w="958" w:type="pct"/>
            <w:gridSpan w:val="2"/>
            <w:shd w:val="clear" w:color="auto" w:fill="F2F2F2" w:themeFill="background1" w:themeFillShade="F2"/>
            <w:vAlign w:val="center"/>
          </w:tcPr>
          <w:p w14:paraId="181F96FD" w14:textId="77777777" w:rsidR="00E76CA1" w:rsidRPr="00490985" w:rsidRDefault="00E76CA1" w:rsidP="005C0E4F">
            <w:pPr>
              <w:pStyle w:val="TableTextLarge"/>
              <w:rPr>
                <w:rFonts w:ascii="Calibri" w:hAnsi="Calibri" w:cs="Calibri"/>
                <w:b/>
                <w:sz w:val="24"/>
                <w:szCs w:val="24"/>
              </w:rPr>
            </w:pPr>
            <w:r w:rsidRPr="00490985">
              <w:rPr>
                <w:rFonts w:ascii="Calibri" w:hAnsi="Calibri" w:cs="Calibri"/>
                <w:b/>
                <w:sz w:val="24"/>
                <w:szCs w:val="24"/>
              </w:rPr>
              <w:t>SEMESTER 2</w:t>
            </w:r>
          </w:p>
        </w:tc>
        <w:tc>
          <w:tcPr>
            <w:tcW w:w="1114" w:type="pct"/>
            <w:gridSpan w:val="2"/>
            <w:shd w:val="clear" w:color="auto" w:fill="F2F2F2" w:themeFill="background1" w:themeFillShade="F2"/>
            <w:noWrap/>
            <w:vAlign w:val="center"/>
          </w:tcPr>
          <w:p w14:paraId="0EF02761" w14:textId="77777777" w:rsidR="00E76CA1" w:rsidRPr="00490985" w:rsidRDefault="00E76CA1" w:rsidP="005C0E4F">
            <w:pPr>
              <w:pStyle w:val="TableTextLarge"/>
              <w:rPr>
                <w:rFonts w:ascii="Calibri" w:hAnsi="Calibri" w:cs="Calibri"/>
              </w:rPr>
            </w:pPr>
          </w:p>
        </w:tc>
        <w:tc>
          <w:tcPr>
            <w:tcW w:w="969" w:type="pct"/>
            <w:shd w:val="clear" w:color="auto" w:fill="F2F2F2" w:themeFill="background1" w:themeFillShade="F2"/>
            <w:noWrap/>
            <w:vAlign w:val="center"/>
          </w:tcPr>
          <w:p w14:paraId="2E2361F2" w14:textId="77777777" w:rsidR="00E76CA1" w:rsidRPr="00490985" w:rsidRDefault="00E76CA1" w:rsidP="005C0E4F">
            <w:pPr>
              <w:pStyle w:val="TableTextLarge"/>
              <w:rPr>
                <w:rFonts w:ascii="Calibri" w:hAnsi="Calibri" w:cs="Calibri"/>
              </w:rPr>
            </w:pPr>
          </w:p>
        </w:tc>
        <w:tc>
          <w:tcPr>
            <w:tcW w:w="979" w:type="pct"/>
            <w:shd w:val="clear" w:color="auto" w:fill="F2F2F2" w:themeFill="background1" w:themeFillShade="F2"/>
          </w:tcPr>
          <w:p w14:paraId="1E71531D" w14:textId="77777777" w:rsidR="00E76CA1" w:rsidRPr="00490985" w:rsidRDefault="00E76CA1" w:rsidP="005C0E4F">
            <w:pPr>
              <w:pStyle w:val="TableTextLarge"/>
              <w:rPr>
                <w:rFonts w:ascii="Calibri" w:hAnsi="Calibri" w:cs="Calibri"/>
              </w:rPr>
            </w:pPr>
          </w:p>
        </w:tc>
        <w:tc>
          <w:tcPr>
            <w:tcW w:w="980" w:type="pct"/>
            <w:shd w:val="clear" w:color="auto" w:fill="F2F2F2" w:themeFill="background1" w:themeFillShade="F2"/>
            <w:noWrap/>
            <w:vAlign w:val="center"/>
          </w:tcPr>
          <w:p w14:paraId="7C8E3CF9" w14:textId="77777777" w:rsidR="00E76CA1" w:rsidRPr="00490985" w:rsidRDefault="00E76CA1" w:rsidP="005C0E4F">
            <w:pPr>
              <w:pStyle w:val="TableTextLarge"/>
              <w:rPr>
                <w:rFonts w:ascii="Calibri" w:hAnsi="Calibri" w:cs="Calibri"/>
              </w:rPr>
            </w:pPr>
          </w:p>
        </w:tc>
      </w:tr>
      <w:tr w:rsidR="00E76CA1" w:rsidRPr="00E76CA1" w14:paraId="434CC77C" w14:textId="77777777" w:rsidTr="00E76CA1">
        <w:trPr>
          <w:trHeight w:val="312"/>
        </w:trPr>
        <w:tc>
          <w:tcPr>
            <w:tcW w:w="295" w:type="pct"/>
            <w:shd w:val="clear" w:color="auto" w:fill="E2B80F"/>
            <w:vAlign w:val="center"/>
            <w:hideMark/>
          </w:tcPr>
          <w:p w14:paraId="05F5D4C4" w14:textId="77777777" w:rsidR="00E76CA1" w:rsidRPr="00E76CA1" w:rsidRDefault="00E76CA1" w:rsidP="005C0E4F">
            <w:pPr>
              <w:pStyle w:val="TableHeadings"/>
              <w:rPr>
                <w:rFonts w:ascii="Calibri" w:hAnsi="Calibri" w:cs="Calibri"/>
                <w:color w:val="auto"/>
                <w:sz w:val="20"/>
                <w:szCs w:val="20"/>
              </w:rPr>
            </w:pPr>
            <w:r w:rsidRPr="00E76CA1">
              <w:rPr>
                <w:rFonts w:ascii="Calibri" w:hAnsi="Calibri" w:cs="Calibri"/>
                <w:color w:val="auto"/>
                <w:sz w:val="20"/>
                <w:szCs w:val="20"/>
              </w:rPr>
              <w:t>week</w:t>
            </w:r>
          </w:p>
        </w:tc>
        <w:tc>
          <w:tcPr>
            <w:tcW w:w="663" w:type="pct"/>
            <w:shd w:val="clear" w:color="auto" w:fill="E2B80F"/>
            <w:noWrap/>
            <w:vAlign w:val="center"/>
            <w:hideMark/>
          </w:tcPr>
          <w:p w14:paraId="42F01D93" w14:textId="77777777" w:rsidR="00E76CA1" w:rsidRPr="00E76CA1" w:rsidRDefault="00E76CA1" w:rsidP="005C0E4F">
            <w:pPr>
              <w:pStyle w:val="TableHeadings"/>
              <w:rPr>
                <w:rFonts w:ascii="Calibri" w:hAnsi="Calibri" w:cs="Calibri"/>
                <w:color w:val="auto"/>
                <w:sz w:val="22"/>
                <w:szCs w:val="22"/>
              </w:rPr>
            </w:pPr>
            <w:r w:rsidRPr="00E76CA1">
              <w:rPr>
                <w:rFonts w:ascii="Calibri" w:hAnsi="Calibri" w:cs="Calibri"/>
                <w:color w:val="auto"/>
                <w:sz w:val="22"/>
                <w:szCs w:val="22"/>
              </w:rPr>
              <w:t>main topic</w:t>
            </w:r>
          </w:p>
        </w:tc>
        <w:tc>
          <w:tcPr>
            <w:tcW w:w="1114" w:type="pct"/>
            <w:gridSpan w:val="2"/>
            <w:shd w:val="clear" w:color="auto" w:fill="E2B80F"/>
            <w:noWrap/>
            <w:vAlign w:val="center"/>
            <w:hideMark/>
          </w:tcPr>
          <w:p w14:paraId="10AB56FD" w14:textId="77777777" w:rsidR="00E76CA1" w:rsidRPr="00E76CA1" w:rsidRDefault="00E76CA1" w:rsidP="005C0E4F">
            <w:pPr>
              <w:pStyle w:val="TableHeadings"/>
              <w:rPr>
                <w:rFonts w:ascii="Calibri" w:hAnsi="Calibri" w:cs="Calibri"/>
                <w:color w:val="auto"/>
                <w:sz w:val="22"/>
                <w:szCs w:val="22"/>
              </w:rPr>
            </w:pPr>
            <w:r w:rsidRPr="00E76CA1">
              <w:rPr>
                <w:rFonts w:ascii="Calibri" w:hAnsi="Calibri" w:cs="Calibri"/>
                <w:color w:val="auto"/>
                <w:sz w:val="22"/>
                <w:szCs w:val="22"/>
              </w:rPr>
              <w:t>OBJECTIVES</w:t>
            </w:r>
          </w:p>
        </w:tc>
        <w:tc>
          <w:tcPr>
            <w:tcW w:w="969" w:type="pct"/>
            <w:shd w:val="clear" w:color="auto" w:fill="E2B80F"/>
            <w:noWrap/>
            <w:vAlign w:val="center"/>
            <w:hideMark/>
          </w:tcPr>
          <w:p w14:paraId="1834DF6F" w14:textId="77777777" w:rsidR="00E76CA1" w:rsidRPr="00E76CA1" w:rsidRDefault="00E76CA1" w:rsidP="005C0E4F">
            <w:pPr>
              <w:pStyle w:val="TableHeadings"/>
              <w:rPr>
                <w:rFonts w:ascii="Calibri" w:hAnsi="Calibri" w:cs="Calibri"/>
                <w:color w:val="auto"/>
                <w:sz w:val="22"/>
                <w:szCs w:val="22"/>
              </w:rPr>
            </w:pPr>
            <w:r w:rsidRPr="00E76CA1">
              <w:rPr>
                <w:rFonts w:ascii="Calibri" w:hAnsi="Calibri" w:cs="Calibri"/>
                <w:color w:val="auto"/>
                <w:sz w:val="22"/>
                <w:szCs w:val="22"/>
              </w:rPr>
              <w:t>LANGUAGE FOCUS</w:t>
            </w:r>
          </w:p>
        </w:tc>
        <w:tc>
          <w:tcPr>
            <w:tcW w:w="979" w:type="pct"/>
            <w:shd w:val="clear" w:color="auto" w:fill="E2B80F"/>
          </w:tcPr>
          <w:p w14:paraId="3F6C6FA7" w14:textId="77777777" w:rsidR="00E76CA1" w:rsidRPr="00E76CA1" w:rsidRDefault="00E76CA1" w:rsidP="005C0E4F">
            <w:pPr>
              <w:pStyle w:val="TableHeadings"/>
              <w:spacing w:before="120"/>
              <w:ind w:left="0"/>
              <w:rPr>
                <w:rFonts w:ascii="Calibri" w:hAnsi="Calibri" w:cs="Calibri"/>
                <w:color w:val="auto"/>
                <w:sz w:val="22"/>
                <w:szCs w:val="22"/>
              </w:rPr>
            </w:pPr>
            <w:r w:rsidRPr="00E76CA1">
              <w:rPr>
                <w:rFonts w:ascii="Calibri" w:hAnsi="Calibri" w:cs="Calibri"/>
                <w:color w:val="auto"/>
                <w:sz w:val="22"/>
                <w:szCs w:val="22"/>
              </w:rPr>
              <w:t>CULTURE</w:t>
            </w:r>
          </w:p>
        </w:tc>
        <w:tc>
          <w:tcPr>
            <w:tcW w:w="980" w:type="pct"/>
            <w:shd w:val="clear" w:color="auto" w:fill="E2B80F"/>
            <w:noWrap/>
            <w:vAlign w:val="center"/>
            <w:hideMark/>
          </w:tcPr>
          <w:p w14:paraId="3E043AB3" w14:textId="77777777" w:rsidR="00E76CA1" w:rsidRPr="00E76CA1" w:rsidRDefault="00E76CA1" w:rsidP="005C0E4F">
            <w:pPr>
              <w:pStyle w:val="TableHeadings"/>
              <w:rPr>
                <w:rFonts w:ascii="Calibri" w:hAnsi="Calibri" w:cs="Calibri"/>
                <w:color w:val="auto"/>
                <w:sz w:val="22"/>
                <w:szCs w:val="22"/>
              </w:rPr>
            </w:pPr>
            <w:r w:rsidRPr="00E76CA1">
              <w:rPr>
                <w:rFonts w:ascii="Calibri" w:hAnsi="Calibri" w:cs="Calibri"/>
                <w:color w:val="auto"/>
                <w:sz w:val="22"/>
                <w:szCs w:val="22"/>
              </w:rPr>
              <w:t>SELF-STUDY (qm+)</w:t>
            </w:r>
          </w:p>
        </w:tc>
      </w:tr>
      <w:tr w:rsidR="00E76CA1" w:rsidRPr="00490985" w14:paraId="432D05C6" w14:textId="77777777" w:rsidTr="005C0E4F">
        <w:trPr>
          <w:trHeight w:val="312"/>
        </w:trPr>
        <w:tc>
          <w:tcPr>
            <w:tcW w:w="295" w:type="pct"/>
            <w:shd w:val="clear" w:color="auto" w:fill="F2F2F2" w:themeFill="background1" w:themeFillShade="F2"/>
            <w:vAlign w:val="center"/>
          </w:tcPr>
          <w:p w14:paraId="738DAD72" w14:textId="77777777" w:rsidR="00E76CA1" w:rsidRPr="00490985" w:rsidRDefault="00E76CA1" w:rsidP="005C0E4F">
            <w:pPr>
              <w:pStyle w:val="TableTextLarge"/>
              <w:rPr>
                <w:rFonts w:ascii="Calibri" w:hAnsi="Calibri" w:cs="Calibri"/>
              </w:rPr>
            </w:pPr>
          </w:p>
        </w:tc>
        <w:tc>
          <w:tcPr>
            <w:tcW w:w="663" w:type="pct"/>
            <w:shd w:val="clear" w:color="auto" w:fill="F2F2F2" w:themeFill="background1" w:themeFillShade="F2"/>
            <w:noWrap/>
          </w:tcPr>
          <w:p w14:paraId="1D43E09B" w14:textId="77777777" w:rsidR="00E76CA1" w:rsidRPr="00490985" w:rsidRDefault="00E76CA1" w:rsidP="005C0E4F">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500C6D41" w14:textId="77777777" w:rsidR="00E76CA1" w:rsidRPr="00490985" w:rsidRDefault="00E76CA1" w:rsidP="005C0E4F">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07C83361" w14:textId="77777777" w:rsidR="00E76CA1" w:rsidRPr="00490985" w:rsidRDefault="00E76CA1" w:rsidP="005C0E4F">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2667BEC5" w14:textId="77777777" w:rsidR="00E76CA1" w:rsidRPr="00490985" w:rsidRDefault="00E76CA1" w:rsidP="005C0E4F">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750E5DAF" w14:textId="77777777" w:rsidR="00E76CA1" w:rsidRPr="00490985" w:rsidRDefault="00E76CA1" w:rsidP="005C0E4F">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647813" w:rsidRPr="00490985" w14:paraId="3BD0E603" w14:textId="77777777" w:rsidTr="005C0E4F">
        <w:trPr>
          <w:trHeight w:val="312"/>
        </w:trPr>
        <w:tc>
          <w:tcPr>
            <w:tcW w:w="295" w:type="pct"/>
            <w:shd w:val="clear" w:color="auto" w:fill="auto"/>
            <w:vAlign w:val="center"/>
          </w:tcPr>
          <w:p w14:paraId="314358DE" w14:textId="77777777" w:rsidR="00647813" w:rsidRPr="00490985" w:rsidRDefault="00647813" w:rsidP="00647813">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7FB5119D"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Describing size and distance; talking about the past</w:t>
            </w:r>
          </w:p>
        </w:tc>
        <w:tc>
          <w:tcPr>
            <w:tcW w:w="1114" w:type="pct"/>
            <w:gridSpan w:val="2"/>
            <w:shd w:val="clear" w:color="auto" w:fill="auto"/>
            <w:noWrap/>
            <w:vAlign w:val="center"/>
          </w:tcPr>
          <w:p w14:paraId="6071B37D"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Making statements about objects and people; formulating questions and answers related to adjectives; talking about past events</w:t>
            </w:r>
          </w:p>
        </w:tc>
        <w:tc>
          <w:tcPr>
            <w:tcW w:w="969" w:type="pct"/>
            <w:shd w:val="clear" w:color="auto" w:fill="auto"/>
            <w:noWrap/>
            <w:vAlign w:val="center"/>
          </w:tcPr>
          <w:p w14:paraId="04FF9B34" w14:textId="77777777" w:rsidR="00647813" w:rsidRPr="00647813" w:rsidRDefault="00647813" w:rsidP="00AC3F0F">
            <w:pPr>
              <w:pStyle w:val="TableTextLarge"/>
              <w:rPr>
                <w:rFonts w:ascii="Calibri" w:hAnsi="Calibri" w:cs="Calibri"/>
                <w:sz w:val="20"/>
                <w:szCs w:val="20"/>
              </w:rPr>
            </w:pPr>
            <w:r w:rsidRPr="00647813">
              <w:rPr>
                <w:rFonts w:ascii="Calibri" w:hAnsi="Calibri" w:cs="Calibri"/>
                <w:sz w:val="20"/>
                <w:szCs w:val="20"/>
              </w:rPr>
              <w:t>Describing things using</w:t>
            </w:r>
            <w:r w:rsidR="00AC3F0F">
              <w:rPr>
                <w:rFonts w:ascii="Calibri" w:hAnsi="Calibri" w:cs="Calibri"/>
                <w:sz w:val="20"/>
                <w:szCs w:val="20"/>
              </w:rPr>
              <w:t>:</w:t>
            </w:r>
            <w:r w:rsidRPr="00647813">
              <w:rPr>
                <w:rFonts w:ascii="Calibri" w:hAnsi="Calibri" w:cs="Calibri"/>
                <w:sz w:val="20"/>
                <w:szCs w:val="20"/>
              </w:rPr>
              <w:t xml:space="preserve"> large, big, far away, nearby, small. </w:t>
            </w:r>
            <w:r w:rsidR="00AC3F0F">
              <w:rPr>
                <w:rFonts w:ascii="Calibri" w:hAnsi="Calibri" w:cs="Calibri"/>
                <w:sz w:val="20"/>
                <w:szCs w:val="20"/>
              </w:rPr>
              <w:t>Agreement</w:t>
            </w:r>
            <w:r w:rsidRPr="00647813">
              <w:rPr>
                <w:rFonts w:ascii="Calibri" w:hAnsi="Calibri" w:cs="Calibri"/>
                <w:sz w:val="20"/>
                <w:szCs w:val="20"/>
              </w:rPr>
              <w:t xml:space="preserve"> between adjectives and nouns. Introduction to the past tense and verb conjugation. Verbs </w:t>
            </w:r>
            <w:r w:rsidR="00AC3F0F">
              <w:rPr>
                <w:rFonts w:ascii="Calibri" w:hAnsi="Calibri" w:cs="Calibri"/>
                <w:sz w:val="20"/>
                <w:szCs w:val="20"/>
              </w:rPr>
              <w:t>‘</w:t>
            </w:r>
            <w:r w:rsidRPr="00647813">
              <w:rPr>
                <w:rFonts w:ascii="Calibri" w:hAnsi="Calibri" w:cs="Calibri"/>
                <w:sz w:val="20"/>
                <w:szCs w:val="20"/>
              </w:rPr>
              <w:t>to drink</w:t>
            </w:r>
            <w:r w:rsidR="00AC3F0F">
              <w:rPr>
                <w:rFonts w:ascii="Calibri" w:hAnsi="Calibri" w:cs="Calibri"/>
                <w:sz w:val="20"/>
                <w:szCs w:val="20"/>
              </w:rPr>
              <w:t>’</w:t>
            </w:r>
            <w:r w:rsidRPr="00647813">
              <w:rPr>
                <w:rFonts w:ascii="Calibri" w:hAnsi="Calibri" w:cs="Calibri"/>
                <w:sz w:val="20"/>
                <w:szCs w:val="20"/>
              </w:rPr>
              <w:t xml:space="preserve">, </w:t>
            </w:r>
            <w:r w:rsidR="00AC3F0F">
              <w:rPr>
                <w:rFonts w:ascii="Calibri" w:hAnsi="Calibri" w:cs="Calibri"/>
                <w:sz w:val="20"/>
                <w:szCs w:val="20"/>
              </w:rPr>
              <w:t>‘</w:t>
            </w:r>
            <w:r w:rsidRPr="00647813">
              <w:rPr>
                <w:rFonts w:ascii="Calibri" w:hAnsi="Calibri" w:cs="Calibri"/>
                <w:sz w:val="20"/>
                <w:szCs w:val="20"/>
              </w:rPr>
              <w:t>to eat</w:t>
            </w:r>
            <w:r w:rsidR="00AC3F0F">
              <w:rPr>
                <w:rFonts w:ascii="Calibri" w:hAnsi="Calibri" w:cs="Calibri"/>
                <w:sz w:val="20"/>
                <w:szCs w:val="20"/>
              </w:rPr>
              <w:t>’</w:t>
            </w:r>
            <w:r w:rsidRPr="00647813">
              <w:rPr>
                <w:rFonts w:ascii="Calibri" w:hAnsi="Calibri" w:cs="Calibri"/>
                <w:sz w:val="20"/>
                <w:szCs w:val="20"/>
              </w:rPr>
              <w:t xml:space="preserve">, </w:t>
            </w:r>
            <w:r w:rsidR="00AC3F0F">
              <w:rPr>
                <w:rFonts w:ascii="Calibri" w:hAnsi="Calibri" w:cs="Calibri"/>
                <w:sz w:val="20"/>
                <w:szCs w:val="20"/>
              </w:rPr>
              <w:t>‘</w:t>
            </w:r>
            <w:r w:rsidRPr="00647813">
              <w:rPr>
                <w:rFonts w:ascii="Calibri" w:hAnsi="Calibri" w:cs="Calibri"/>
                <w:sz w:val="20"/>
                <w:szCs w:val="20"/>
              </w:rPr>
              <w:t>to travel</w:t>
            </w:r>
            <w:r w:rsidR="00AC3F0F">
              <w:rPr>
                <w:rFonts w:ascii="Calibri" w:hAnsi="Calibri" w:cs="Calibri"/>
                <w:sz w:val="20"/>
                <w:szCs w:val="20"/>
              </w:rPr>
              <w:t>’</w:t>
            </w:r>
            <w:r w:rsidRPr="00647813">
              <w:rPr>
                <w:rFonts w:ascii="Calibri" w:hAnsi="Calibri" w:cs="Calibri"/>
                <w:sz w:val="20"/>
                <w:szCs w:val="20"/>
              </w:rPr>
              <w:t>.</w:t>
            </w:r>
          </w:p>
        </w:tc>
        <w:tc>
          <w:tcPr>
            <w:tcW w:w="979" w:type="pct"/>
          </w:tcPr>
          <w:p w14:paraId="5CF1D6BB" w14:textId="77777777" w:rsidR="00647813" w:rsidRPr="00647813" w:rsidRDefault="00C15D75" w:rsidP="00647813">
            <w:pPr>
              <w:pStyle w:val="TableTextLarge"/>
              <w:rPr>
                <w:rFonts w:ascii="Calibri" w:hAnsi="Calibri" w:cs="Calibri"/>
                <w:sz w:val="20"/>
                <w:szCs w:val="20"/>
              </w:rPr>
            </w:pPr>
            <w:r>
              <w:rPr>
                <w:rFonts w:ascii="Calibri" w:hAnsi="Calibri" w:cs="Calibri"/>
                <w:sz w:val="20"/>
                <w:szCs w:val="20"/>
              </w:rPr>
              <w:t>The traditional Arabic house and its architecture, the reasons behind that form</w:t>
            </w:r>
            <w:r w:rsidR="007626B7">
              <w:rPr>
                <w:rFonts w:ascii="Calibri" w:hAnsi="Calibri" w:cs="Calibri"/>
                <w:sz w:val="20"/>
                <w:szCs w:val="20"/>
              </w:rPr>
              <w:t xml:space="preserve"> of structure.</w:t>
            </w:r>
            <w:r>
              <w:rPr>
                <w:rFonts w:ascii="Calibri" w:hAnsi="Calibri" w:cs="Calibri"/>
                <w:sz w:val="20"/>
                <w:szCs w:val="20"/>
              </w:rPr>
              <w:t xml:space="preserve">  </w:t>
            </w:r>
          </w:p>
        </w:tc>
        <w:tc>
          <w:tcPr>
            <w:tcW w:w="980" w:type="pct"/>
            <w:shd w:val="clear" w:color="auto" w:fill="auto"/>
            <w:noWrap/>
            <w:vAlign w:val="center"/>
          </w:tcPr>
          <w:p w14:paraId="44C7B0A8" w14:textId="28C276FA"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Writing sentences</w:t>
            </w:r>
            <w:r w:rsidR="002A6E29">
              <w:rPr>
                <w:rFonts w:ascii="Calibri" w:hAnsi="Calibri" w:cs="Calibri"/>
                <w:sz w:val="20"/>
                <w:szCs w:val="20"/>
              </w:rPr>
              <w:t>.  Exercises in course book and on QMplus.</w:t>
            </w:r>
          </w:p>
        </w:tc>
      </w:tr>
      <w:tr w:rsidR="00647813" w:rsidRPr="00490985" w14:paraId="6BFC4300" w14:textId="77777777" w:rsidTr="005C0E4F">
        <w:trPr>
          <w:trHeight w:val="312"/>
        </w:trPr>
        <w:tc>
          <w:tcPr>
            <w:tcW w:w="295" w:type="pct"/>
            <w:shd w:val="clear" w:color="auto" w:fill="F2F2F2" w:themeFill="background1" w:themeFillShade="F2"/>
            <w:vAlign w:val="center"/>
          </w:tcPr>
          <w:p w14:paraId="5814D7C8" w14:textId="77777777" w:rsidR="00647813" w:rsidRPr="00490985" w:rsidRDefault="00647813" w:rsidP="00647813">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32A6F391"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Counting</w:t>
            </w:r>
          </w:p>
        </w:tc>
        <w:tc>
          <w:tcPr>
            <w:tcW w:w="1114" w:type="pct"/>
            <w:gridSpan w:val="2"/>
            <w:shd w:val="clear" w:color="auto" w:fill="F2F2F2" w:themeFill="background1" w:themeFillShade="F2"/>
            <w:noWrap/>
            <w:vAlign w:val="center"/>
          </w:tcPr>
          <w:p w14:paraId="49DAC855"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 xml:space="preserve">Counting in Arabic, using </w:t>
            </w:r>
            <w:r w:rsidR="00AC3F0F">
              <w:rPr>
                <w:rFonts w:ascii="Calibri" w:hAnsi="Calibri" w:cs="Calibri"/>
                <w:sz w:val="20"/>
                <w:szCs w:val="20"/>
              </w:rPr>
              <w:t>‘</w:t>
            </w:r>
            <w:r w:rsidRPr="00647813">
              <w:rPr>
                <w:rFonts w:ascii="Calibri" w:hAnsi="Calibri" w:cs="Calibri"/>
                <w:sz w:val="20"/>
                <w:szCs w:val="20"/>
              </w:rPr>
              <w:t>how many</w:t>
            </w:r>
            <w:r w:rsidR="00AC3F0F">
              <w:rPr>
                <w:rFonts w:ascii="Calibri" w:hAnsi="Calibri" w:cs="Calibri"/>
                <w:sz w:val="20"/>
                <w:szCs w:val="20"/>
              </w:rPr>
              <w:t>’</w:t>
            </w:r>
            <w:r w:rsidRPr="00647813">
              <w:rPr>
                <w:rFonts w:ascii="Calibri" w:hAnsi="Calibri" w:cs="Calibri"/>
                <w:sz w:val="20"/>
                <w:szCs w:val="20"/>
              </w:rPr>
              <w:t xml:space="preserve"> and </w:t>
            </w:r>
            <w:r w:rsidR="00AC3F0F">
              <w:rPr>
                <w:rFonts w:ascii="Calibri" w:hAnsi="Calibri" w:cs="Calibri"/>
                <w:sz w:val="20"/>
                <w:szCs w:val="20"/>
              </w:rPr>
              <w:t>‘</w:t>
            </w:r>
            <w:r w:rsidRPr="00647813">
              <w:rPr>
                <w:rFonts w:ascii="Calibri" w:hAnsi="Calibri" w:cs="Calibri"/>
                <w:sz w:val="20"/>
                <w:szCs w:val="20"/>
              </w:rPr>
              <w:t>how much</w:t>
            </w:r>
            <w:r w:rsidR="00AC3F0F">
              <w:rPr>
                <w:rFonts w:ascii="Calibri" w:hAnsi="Calibri" w:cs="Calibri"/>
                <w:sz w:val="20"/>
                <w:szCs w:val="20"/>
              </w:rPr>
              <w:t>’</w:t>
            </w:r>
          </w:p>
        </w:tc>
        <w:tc>
          <w:tcPr>
            <w:tcW w:w="969" w:type="pct"/>
            <w:shd w:val="clear" w:color="auto" w:fill="F2F2F2" w:themeFill="background1" w:themeFillShade="F2"/>
            <w:noWrap/>
            <w:vAlign w:val="center"/>
          </w:tcPr>
          <w:p w14:paraId="694449BB"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 xml:space="preserve">Numbers from 0 to 30, interrogative pronouns related to the subject </w:t>
            </w:r>
            <w:r w:rsidRPr="00647813">
              <w:rPr>
                <w:sz w:val="20"/>
                <w:szCs w:val="20"/>
              </w:rPr>
              <w:t xml:space="preserve"> </w:t>
            </w:r>
            <w:r w:rsidRPr="00647813">
              <w:rPr>
                <w:rFonts w:ascii="Calibri" w:hAnsi="Calibri" w:cs="Calibri"/>
                <w:sz w:val="20"/>
                <w:szCs w:val="20"/>
              </w:rPr>
              <w:t>كم بكم</w:t>
            </w:r>
          </w:p>
        </w:tc>
        <w:tc>
          <w:tcPr>
            <w:tcW w:w="979" w:type="pct"/>
            <w:shd w:val="clear" w:color="auto" w:fill="F2F2F2" w:themeFill="background1" w:themeFillShade="F2"/>
          </w:tcPr>
          <w:p w14:paraId="7BCD7780" w14:textId="77777777" w:rsidR="00647813" w:rsidRPr="00647813" w:rsidRDefault="00C15D75" w:rsidP="00647813">
            <w:pPr>
              <w:pStyle w:val="TableTextLarge"/>
              <w:rPr>
                <w:rFonts w:ascii="Calibri" w:hAnsi="Calibri" w:cs="Calibri"/>
                <w:sz w:val="20"/>
                <w:szCs w:val="20"/>
              </w:rPr>
            </w:pPr>
            <w:r>
              <w:rPr>
                <w:rFonts w:ascii="Calibri" w:hAnsi="Calibri" w:cs="Calibri"/>
                <w:sz w:val="20"/>
                <w:szCs w:val="20"/>
              </w:rPr>
              <w:t xml:space="preserve">The Arabic cinema and films  </w:t>
            </w:r>
          </w:p>
        </w:tc>
        <w:tc>
          <w:tcPr>
            <w:tcW w:w="980" w:type="pct"/>
            <w:shd w:val="clear" w:color="auto" w:fill="F2F2F2" w:themeFill="background1" w:themeFillShade="F2"/>
            <w:noWrap/>
            <w:vAlign w:val="center"/>
          </w:tcPr>
          <w:p w14:paraId="146E7146" w14:textId="6B48EF5A" w:rsidR="00647813" w:rsidRPr="00647813" w:rsidRDefault="002A6E29" w:rsidP="00647813">
            <w:pPr>
              <w:pStyle w:val="TableTextLarge"/>
              <w:rPr>
                <w:rFonts w:ascii="Calibri" w:hAnsi="Calibri" w:cs="Calibri"/>
                <w:sz w:val="20"/>
                <w:szCs w:val="20"/>
              </w:rPr>
            </w:pPr>
            <w:r>
              <w:rPr>
                <w:rFonts w:ascii="Calibri" w:hAnsi="Calibri" w:cs="Calibri"/>
                <w:sz w:val="20"/>
                <w:szCs w:val="20"/>
              </w:rPr>
              <w:t>Exercises in course book.</w:t>
            </w:r>
          </w:p>
        </w:tc>
      </w:tr>
      <w:tr w:rsidR="00647813" w:rsidRPr="00490985" w14:paraId="29B24E06" w14:textId="77777777" w:rsidTr="005C0E4F">
        <w:trPr>
          <w:trHeight w:val="312"/>
        </w:trPr>
        <w:tc>
          <w:tcPr>
            <w:tcW w:w="295" w:type="pct"/>
            <w:shd w:val="clear" w:color="auto" w:fill="auto"/>
            <w:vAlign w:val="center"/>
          </w:tcPr>
          <w:p w14:paraId="47A33629" w14:textId="77777777" w:rsidR="00647813" w:rsidRPr="00490985" w:rsidRDefault="00647813" w:rsidP="00647813">
            <w:pPr>
              <w:pStyle w:val="TableTextLarge"/>
              <w:rPr>
                <w:rFonts w:ascii="Calibri" w:hAnsi="Calibri" w:cs="Calibri"/>
              </w:rPr>
            </w:pPr>
            <w:r w:rsidRPr="00490985">
              <w:rPr>
                <w:rFonts w:ascii="Calibri" w:hAnsi="Calibri" w:cs="Calibri"/>
              </w:rPr>
              <w:t>3</w:t>
            </w:r>
          </w:p>
        </w:tc>
        <w:tc>
          <w:tcPr>
            <w:tcW w:w="663" w:type="pct"/>
            <w:shd w:val="clear" w:color="auto" w:fill="auto"/>
            <w:noWrap/>
            <w:vAlign w:val="center"/>
          </w:tcPr>
          <w:p w14:paraId="5B6190BE"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Drinking</w:t>
            </w:r>
          </w:p>
        </w:tc>
        <w:tc>
          <w:tcPr>
            <w:tcW w:w="1114" w:type="pct"/>
            <w:gridSpan w:val="2"/>
            <w:shd w:val="clear" w:color="auto" w:fill="auto"/>
            <w:noWrap/>
            <w:vAlign w:val="center"/>
          </w:tcPr>
          <w:p w14:paraId="48FABEA9"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Talking about drinks in Arabic, naming drinks in Arabic, conjugating the verb ‘to drink’</w:t>
            </w:r>
          </w:p>
        </w:tc>
        <w:tc>
          <w:tcPr>
            <w:tcW w:w="969" w:type="pct"/>
            <w:shd w:val="clear" w:color="auto" w:fill="auto"/>
            <w:noWrap/>
            <w:vAlign w:val="center"/>
          </w:tcPr>
          <w:p w14:paraId="567139FA" w14:textId="77777777" w:rsidR="00647813" w:rsidRPr="00647813" w:rsidRDefault="00AC3F0F" w:rsidP="00647813">
            <w:pPr>
              <w:pStyle w:val="TableTextLarge"/>
              <w:rPr>
                <w:rFonts w:ascii="Calibri" w:hAnsi="Calibri" w:cs="Calibri"/>
                <w:sz w:val="20"/>
                <w:szCs w:val="20"/>
              </w:rPr>
            </w:pPr>
            <w:r>
              <w:rPr>
                <w:rFonts w:ascii="Calibri" w:hAnsi="Calibri" w:cs="Calibri"/>
                <w:sz w:val="20"/>
                <w:szCs w:val="20"/>
              </w:rPr>
              <w:t>Vocabulary for drinks; C</w:t>
            </w:r>
            <w:r w:rsidR="00647813" w:rsidRPr="00647813">
              <w:rPr>
                <w:rFonts w:ascii="Calibri" w:hAnsi="Calibri" w:cs="Calibri"/>
                <w:sz w:val="20"/>
                <w:szCs w:val="20"/>
              </w:rPr>
              <w:t xml:space="preserve">onjugation of the verb </w:t>
            </w:r>
            <w:r>
              <w:rPr>
                <w:rFonts w:ascii="Calibri" w:hAnsi="Calibri" w:cs="Calibri"/>
                <w:sz w:val="20"/>
                <w:szCs w:val="20"/>
              </w:rPr>
              <w:t>‘</w:t>
            </w:r>
            <w:r w:rsidR="00647813" w:rsidRPr="00647813">
              <w:rPr>
                <w:rFonts w:ascii="Calibri" w:hAnsi="Calibri" w:cs="Calibri"/>
                <w:sz w:val="20"/>
                <w:szCs w:val="20"/>
              </w:rPr>
              <w:t>to drink</w:t>
            </w:r>
            <w:r>
              <w:rPr>
                <w:rFonts w:ascii="Calibri" w:hAnsi="Calibri" w:cs="Calibri"/>
                <w:sz w:val="20"/>
                <w:szCs w:val="20"/>
              </w:rPr>
              <w:t>’</w:t>
            </w:r>
            <w:r w:rsidR="00647813" w:rsidRPr="00647813">
              <w:rPr>
                <w:rFonts w:ascii="Calibri" w:hAnsi="Calibri" w:cs="Calibri"/>
                <w:sz w:val="20"/>
                <w:szCs w:val="20"/>
              </w:rPr>
              <w:t xml:space="preserve"> in the present tense; I, you, he and she. Introducing ‘what’</w:t>
            </w:r>
            <w:r w:rsidR="00647813" w:rsidRPr="00647813">
              <w:rPr>
                <w:sz w:val="20"/>
                <w:szCs w:val="20"/>
              </w:rPr>
              <w:t xml:space="preserve"> </w:t>
            </w:r>
            <w:r w:rsidR="00647813" w:rsidRPr="00647813">
              <w:rPr>
                <w:rFonts w:ascii="Calibri" w:hAnsi="Calibri" w:cs="Calibri"/>
                <w:sz w:val="20"/>
                <w:szCs w:val="20"/>
              </w:rPr>
              <w:t>ماذا</w:t>
            </w:r>
          </w:p>
        </w:tc>
        <w:tc>
          <w:tcPr>
            <w:tcW w:w="979" w:type="pct"/>
          </w:tcPr>
          <w:p w14:paraId="50CA0AD4" w14:textId="77777777" w:rsidR="00647813" w:rsidRPr="00647813" w:rsidRDefault="002A3A2B" w:rsidP="00647813">
            <w:pPr>
              <w:pStyle w:val="TableTextLarge"/>
              <w:rPr>
                <w:rFonts w:ascii="Calibri" w:hAnsi="Calibri" w:cs="Calibri"/>
                <w:sz w:val="20"/>
                <w:szCs w:val="20"/>
              </w:rPr>
            </w:pPr>
            <w:r>
              <w:rPr>
                <w:rFonts w:ascii="Calibri" w:hAnsi="Calibri" w:cs="Calibri"/>
                <w:sz w:val="20"/>
                <w:szCs w:val="20"/>
              </w:rPr>
              <w:t xml:space="preserve">Traditional Arabic drinks in Dewan (receptions) </w:t>
            </w:r>
          </w:p>
        </w:tc>
        <w:tc>
          <w:tcPr>
            <w:tcW w:w="980" w:type="pct"/>
            <w:shd w:val="clear" w:color="auto" w:fill="auto"/>
            <w:noWrap/>
            <w:vAlign w:val="center"/>
          </w:tcPr>
          <w:p w14:paraId="720E4D24" w14:textId="5D70171C" w:rsidR="00647813" w:rsidRPr="00647813" w:rsidRDefault="002A6E29" w:rsidP="002A6E29">
            <w:pPr>
              <w:pStyle w:val="TableTextLarge"/>
              <w:rPr>
                <w:rFonts w:ascii="Calibri" w:hAnsi="Calibri" w:cs="Calibri"/>
                <w:sz w:val="20"/>
                <w:szCs w:val="20"/>
              </w:rPr>
            </w:pPr>
            <w:r>
              <w:rPr>
                <w:rFonts w:ascii="Calibri" w:hAnsi="Calibri" w:cs="Calibri"/>
                <w:sz w:val="20"/>
                <w:szCs w:val="20"/>
              </w:rPr>
              <w:t>Exercises in course book and on QMplus.</w:t>
            </w:r>
          </w:p>
        </w:tc>
      </w:tr>
      <w:tr w:rsidR="00647813" w:rsidRPr="00490985" w14:paraId="528A0D4F" w14:textId="77777777" w:rsidTr="005C0E4F">
        <w:trPr>
          <w:trHeight w:val="312"/>
        </w:trPr>
        <w:tc>
          <w:tcPr>
            <w:tcW w:w="295" w:type="pct"/>
            <w:shd w:val="clear" w:color="auto" w:fill="F2F2F2" w:themeFill="background1" w:themeFillShade="F2"/>
            <w:vAlign w:val="center"/>
          </w:tcPr>
          <w:p w14:paraId="3867FE0B" w14:textId="77777777" w:rsidR="00647813" w:rsidRPr="00490985" w:rsidRDefault="00647813" w:rsidP="00647813">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vAlign w:val="center"/>
          </w:tcPr>
          <w:p w14:paraId="0889B8E0"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Food</w:t>
            </w:r>
          </w:p>
        </w:tc>
        <w:tc>
          <w:tcPr>
            <w:tcW w:w="1114" w:type="pct"/>
            <w:gridSpan w:val="2"/>
            <w:shd w:val="clear" w:color="auto" w:fill="F2F2F2" w:themeFill="background1" w:themeFillShade="F2"/>
            <w:noWrap/>
            <w:vAlign w:val="center"/>
          </w:tcPr>
          <w:p w14:paraId="26862ACA"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Talking about food and eating.</w:t>
            </w:r>
          </w:p>
        </w:tc>
        <w:tc>
          <w:tcPr>
            <w:tcW w:w="969" w:type="pct"/>
            <w:shd w:val="clear" w:color="auto" w:fill="F2F2F2" w:themeFill="background1" w:themeFillShade="F2"/>
            <w:noWrap/>
            <w:vAlign w:val="center"/>
          </w:tcPr>
          <w:p w14:paraId="042450D1" w14:textId="77777777" w:rsidR="00647813" w:rsidRPr="00647813" w:rsidRDefault="00AC3F0F" w:rsidP="00647813">
            <w:pPr>
              <w:pStyle w:val="TableTextLarge"/>
              <w:rPr>
                <w:rFonts w:ascii="Calibri" w:hAnsi="Calibri" w:cs="Calibri"/>
                <w:sz w:val="20"/>
                <w:szCs w:val="20"/>
              </w:rPr>
            </w:pPr>
            <w:r>
              <w:rPr>
                <w:rFonts w:ascii="Calibri" w:hAnsi="Calibri" w:cs="Calibri"/>
                <w:sz w:val="20"/>
                <w:szCs w:val="20"/>
              </w:rPr>
              <w:t>Food-</w:t>
            </w:r>
            <w:r w:rsidR="00647813" w:rsidRPr="00647813">
              <w:rPr>
                <w:rFonts w:ascii="Calibri" w:hAnsi="Calibri" w:cs="Calibri"/>
                <w:sz w:val="20"/>
                <w:szCs w:val="20"/>
              </w:rPr>
              <w:t xml:space="preserve">related vocabulary; conjugation of the verb </w:t>
            </w:r>
            <w:r>
              <w:rPr>
                <w:rFonts w:ascii="Calibri" w:hAnsi="Calibri" w:cs="Calibri"/>
                <w:sz w:val="20"/>
                <w:szCs w:val="20"/>
              </w:rPr>
              <w:t>‘</w:t>
            </w:r>
            <w:r w:rsidR="00647813" w:rsidRPr="00647813">
              <w:rPr>
                <w:rFonts w:ascii="Calibri" w:hAnsi="Calibri" w:cs="Calibri"/>
                <w:sz w:val="20"/>
                <w:szCs w:val="20"/>
              </w:rPr>
              <w:t>to eat</w:t>
            </w:r>
            <w:r>
              <w:rPr>
                <w:rFonts w:ascii="Calibri" w:hAnsi="Calibri" w:cs="Calibri"/>
                <w:sz w:val="20"/>
                <w:szCs w:val="20"/>
              </w:rPr>
              <w:t>’</w:t>
            </w:r>
            <w:r w:rsidR="00647813" w:rsidRPr="00647813">
              <w:rPr>
                <w:rFonts w:ascii="Calibri" w:hAnsi="Calibri" w:cs="Calibri"/>
                <w:sz w:val="20"/>
                <w:szCs w:val="20"/>
              </w:rPr>
              <w:t xml:space="preserve"> in the present tense.</w:t>
            </w:r>
          </w:p>
        </w:tc>
        <w:tc>
          <w:tcPr>
            <w:tcW w:w="979" w:type="pct"/>
            <w:shd w:val="clear" w:color="auto" w:fill="F2F2F2" w:themeFill="background1" w:themeFillShade="F2"/>
          </w:tcPr>
          <w:p w14:paraId="003D15B5" w14:textId="77777777" w:rsidR="00647813" w:rsidRPr="00647813" w:rsidRDefault="00C15D75" w:rsidP="00647813">
            <w:pPr>
              <w:pStyle w:val="TableTextLarge"/>
              <w:rPr>
                <w:rFonts w:ascii="Calibri" w:hAnsi="Calibri" w:cs="Calibri"/>
                <w:sz w:val="20"/>
                <w:szCs w:val="20"/>
              </w:rPr>
            </w:pPr>
            <w:r>
              <w:rPr>
                <w:rFonts w:ascii="Calibri" w:hAnsi="Calibri" w:cs="Calibri"/>
                <w:sz w:val="20"/>
                <w:szCs w:val="20"/>
              </w:rPr>
              <w:t xml:space="preserve">The </w:t>
            </w:r>
            <w:r w:rsidR="007626B7">
              <w:rPr>
                <w:rFonts w:ascii="Calibri" w:hAnsi="Calibri" w:cs="Calibri"/>
                <w:sz w:val="20"/>
                <w:szCs w:val="20"/>
              </w:rPr>
              <w:t xml:space="preserve">North African </w:t>
            </w:r>
            <w:r>
              <w:rPr>
                <w:rFonts w:ascii="Calibri" w:hAnsi="Calibri" w:cs="Calibri"/>
                <w:sz w:val="20"/>
                <w:szCs w:val="20"/>
              </w:rPr>
              <w:t xml:space="preserve">Arabic </w:t>
            </w:r>
            <w:r w:rsidR="007626B7">
              <w:rPr>
                <w:rFonts w:ascii="Calibri" w:hAnsi="Calibri" w:cs="Calibri"/>
                <w:sz w:val="20"/>
                <w:szCs w:val="20"/>
              </w:rPr>
              <w:t xml:space="preserve">cuisine </w:t>
            </w:r>
            <w:r>
              <w:rPr>
                <w:rFonts w:ascii="Calibri" w:hAnsi="Calibri" w:cs="Calibri"/>
                <w:sz w:val="20"/>
                <w:szCs w:val="20"/>
              </w:rPr>
              <w:t xml:space="preserve"> </w:t>
            </w:r>
          </w:p>
        </w:tc>
        <w:tc>
          <w:tcPr>
            <w:tcW w:w="980" w:type="pct"/>
            <w:shd w:val="clear" w:color="auto" w:fill="F2F2F2" w:themeFill="background1" w:themeFillShade="F2"/>
            <w:noWrap/>
            <w:vAlign w:val="center"/>
          </w:tcPr>
          <w:p w14:paraId="42766193" w14:textId="7DDB7557" w:rsidR="00647813" w:rsidRPr="00647813" w:rsidRDefault="002A6E29" w:rsidP="00647813">
            <w:pPr>
              <w:pStyle w:val="TableTextLarge"/>
              <w:rPr>
                <w:rFonts w:ascii="Calibri" w:hAnsi="Calibri" w:cs="Calibri"/>
                <w:sz w:val="20"/>
                <w:szCs w:val="20"/>
              </w:rPr>
            </w:pPr>
            <w:r>
              <w:rPr>
                <w:rFonts w:ascii="Calibri" w:hAnsi="Calibri" w:cs="Calibri"/>
                <w:sz w:val="20"/>
                <w:szCs w:val="20"/>
              </w:rPr>
              <w:t>Exercises in course book.</w:t>
            </w:r>
          </w:p>
        </w:tc>
      </w:tr>
      <w:tr w:rsidR="00647813" w:rsidRPr="00490985" w14:paraId="459C894A" w14:textId="77777777" w:rsidTr="005C0E4F">
        <w:trPr>
          <w:trHeight w:val="312"/>
        </w:trPr>
        <w:tc>
          <w:tcPr>
            <w:tcW w:w="295" w:type="pct"/>
            <w:shd w:val="clear" w:color="auto" w:fill="auto"/>
            <w:vAlign w:val="center"/>
          </w:tcPr>
          <w:p w14:paraId="152D6DD0" w14:textId="77777777" w:rsidR="00647813" w:rsidRPr="00490985" w:rsidRDefault="00647813" w:rsidP="00647813">
            <w:pPr>
              <w:pStyle w:val="TableTextLarge"/>
              <w:rPr>
                <w:rFonts w:ascii="Calibri" w:hAnsi="Calibri" w:cs="Calibri"/>
              </w:rPr>
            </w:pPr>
            <w:r w:rsidRPr="00490985">
              <w:rPr>
                <w:rFonts w:ascii="Calibri" w:hAnsi="Calibri" w:cs="Calibri"/>
              </w:rPr>
              <w:t>5</w:t>
            </w:r>
          </w:p>
        </w:tc>
        <w:tc>
          <w:tcPr>
            <w:tcW w:w="663" w:type="pct"/>
            <w:shd w:val="clear" w:color="auto" w:fill="auto"/>
            <w:noWrap/>
            <w:vAlign w:val="center"/>
          </w:tcPr>
          <w:p w14:paraId="0ADA7D70"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Daily routine</w:t>
            </w:r>
          </w:p>
        </w:tc>
        <w:tc>
          <w:tcPr>
            <w:tcW w:w="1114" w:type="pct"/>
            <w:gridSpan w:val="2"/>
            <w:shd w:val="clear" w:color="auto" w:fill="auto"/>
            <w:noWrap/>
            <w:vAlign w:val="center"/>
          </w:tcPr>
          <w:p w14:paraId="7B0ADFFD"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Talking about daily routine and meal times.</w:t>
            </w:r>
          </w:p>
        </w:tc>
        <w:tc>
          <w:tcPr>
            <w:tcW w:w="969" w:type="pct"/>
            <w:shd w:val="clear" w:color="auto" w:fill="auto"/>
            <w:noWrap/>
            <w:vAlign w:val="center"/>
          </w:tcPr>
          <w:p w14:paraId="6B3FF6DA"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Meal times in Arabic</w:t>
            </w:r>
          </w:p>
        </w:tc>
        <w:tc>
          <w:tcPr>
            <w:tcW w:w="979" w:type="pct"/>
          </w:tcPr>
          <w:p w14:paraId="0FEDF279"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Daily routine in Arabic countries, starting at dawn.</w:t>
            </w:r>
          </w:p>
        </w:tc>
        <w:tc>
          <w:tcPr>
            <w:tcW w:w="980" w:type="pct"/>
            <w:shd w:val="clear" w:color="auto" w:fill="auto"/>
            <w:noWrap/>
            <w:vAlign w:val="center"/>
          </w:tcPr>
          <w:p w14:paraId="367BC760"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Writing about your daily routine</w:t>
            </w:r>
          </w:p>
        </w:tc>
      </w:tr>
      <w:tr w:rsidR="00647813" w:rsidRPr="00490985" w14:paraId="33BE4802" w14:textId="77777777" w:rsidTr="005C0E4F">
        <w:trPr>
          <w:trHeight w:val="312"/>
        </w:trPr>
        <w:tc>
          <w:tcPr>
            <w:tcW w:w="295" w:type="pct"/>
            <w:shd w:val="clear" w:color="auto" w:fill="F2F2F2" w:themeFill="background1" w:themeFillShade="F2"/>
            <w:vAlign w:val="center"/>
          </w:tcPr>
          <w:p w14:paraId="214BA670" w14:textId="77777777" w:rsidR="00647813" w:rsidRPr="00490985" w:rsidRDefault="00647813" w:rsidP="00647813">
            <w:pPr>
              <w:pStyle w:val="TableTextLarge"/>
              <w:rPr>
                <w:rFonts w:ascii="Calibri" w:hAnsi="Calibri" w:cs="Calibri"/>
              </w:rPr>
            </w:pPr>
            <w:r w:rsidRPr="00490985">
              <w:rPr>
                <w:rFonts w:ascii="Calibri" w:hAnsi="Calibri" w:cs="Calibri"/>
              </w:rPr>
              <w:t>6</w:t>
            </w:r>
          </w:p>
        </w:tc>
        <w:tc>
          <w:tcPr>
            <w:tcW w:w="663" w:type="pct"/>
            <w:shd w:val="clear" w:color="auto" w:fill="F2F2F2" w:themeFill="background1" w:themeFillShade="F2"/>
            <w:noWrap/>
            <w:vAlign w:val="center"/>
            <w:hideMark/>
          </w:tcPr>
          <w:p w14:paraId="6E3CE642"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Present and past</w:t>
            </w:r>
          </w:p>
        </w:tc>
        <w:tc>
          <w:tcPr>
            <w:tcW w:w="1114" w:type="pct"/>
            <w:gridSpan w:val="2"/>
            <w:shd w:val="clear" w:color="auto" w:fill="F2F2F2" w:themeFill="background1" w:themeFillShade="F2"/>
            <w:noWrap/>
            <w:vAlign w:val="center"/>
          </w:tcPr>
          <w:p w14:paraId="315A6E6F"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Talking about the present and the past, using now, today, yesterday.</w:t>
            </w:r>
          </w:p>
        </w:tc>
        <w:tc>
          <w:tcPr>
            <w:tcW w:w="969" w:type="pct"/>
            <w:shd w:val="clear" w:color="auto" w:fill="F2F2F2" w:themeFill="background1" w:themeFillShade="F2"/>
            <w:noWrap/>
            <w:vAlign w:val="center"/>
          </w:tcPr>
          <w:p w14:paraId="754B66EC" w14:textId="77777777" w:rsidR="00647813" w:rsidRPr="00647813" w:rsidRDefault="00647813" w:rsidP="00647813">
            <w:pPr>
              <w:pStyle w:val="TableTextLarge"/>
              <w:rPr>
                <w:rFonts w:ascii="Calibri" w:hAnsi="Calibri" w:cs="Calibri"/>
                <w:sz w:val="20"/>
                <w:szCs w:val="20"/>
              </w:rPr>
            </w:pPr>
            <w:r w:rsidRPr="00647813">
              <w:rPr>
                <w:rFonts w:ascii="Calibri" w:hAnsi="Calibri" w:cs="Calibri"/>
                <w:sz w:val="20"/>
                <w:szCs w:val="20"/>
              </w:rPr>
              <w:t>Use of the past tense; conjugation of the verb to live in the past tense</w:t>
            </w:r>
          </w:p>
        </w:tc>
        <w:tc>
          <w:tcPr>
            <w:tcW w:w="979" w:type="pct"/>
            <w:shd w:val="clear" w:color="auto" w:fill="F2F2F2" w:themeFill="background1" w:themeFillShade="F2"/>
          </w:tcPr>
          <w:p w14:paraId="68B85A54" w14:textId="224F5897" w:rsidR="00647813" w:rsidRPr="00647813" w:rsidRDefault="007626B7" w:rsidP="002A6E29">
            <w:pPr>
              <w:pStyle w:val="TableTextLarge"/>
              <w:rPr>
                <w:rFonts w:ascii="Calibri" w:hAnsi="Calibri" w:cs="Calibri"/>
                <w:sz w:val="20"/>
                <w:szCs w:val="20"/>
              </w:rPr>
            </w:pPr>
            <w:r>
              <w:rPr>
                <w:rFonts w:ascii="Calibri" w:hAnsi="Calibri" w:cs="Calibri"/>
                <w:sz w:val="20"/>
                <w:szCs w:val="20"/>
              </w:rPr>
              <w:t xml:space="preserve">Traditional Arabic sport in the </w:t>
            </w:r>
            <w:r w:rsidR="002A6E29">
              <w:rPr>
                <w:rFonts w:ascii="Calibri" w:hAnsi="Calibri" w:cs="Calibri"/>
                <w:sz w:val="20"/>
                <w:szCs w:val="20"/>
              </w:rPr>
              <w:t>G</w:t>
            </w:r>
            <w:r>
              <w:rPr>
                <w:rFonts w:ascii="Calibri" w:hAnsi="Calibri" w:cs="Calibri"/>
                <w:sz w:val="20"/>
                <w:szCs w:val="20"/>
              </w:rPr>
              <w:t>ulf</w:t>
            </w:r>
            <w:r w:rsidR="002A3A2B">
              <w:rPr>
                <w:rFonts w:ascii="Calibri" w:hAnsi="Calibri" w:cs="Calibri"/>
                <w:sz w:val="20"/>
                <w:szCs w:val="20"/>
              </w:rPr>
              <w:t xml:space="preserve"> </w:t>
            </w:r>
            <w:r w:rsidR="00CB29BE">
              <w:rPr>
                <w:rFonts w:ascii="Calibri" w:hAnsi="Calibri" w:cs="Calibri"/>
                <w:sz w:val="20"/>
                <w:szCs w:val="20"/>
              </w:rPr>
              <w:t xml:space="preserve">states </w:t>
            </w:r>
            <w:r w:rsidR="002A3A2B">
              <w:rPr>
                <w:rFonts w:ascii="Calibri" w:hAnsi="Calibri" w:cs="Calibri"/>
                <w:sz w:val="20"/>
                <w:szCs w:val="20"/>
              </w:rPr>
              <w:t>and</w:t>
            </w:r>
            <w:r>
              <w:rPr>
                <w:rFonts w:ascii="Calibri" w:hAnsi="Calibri" w:cs="Calibri"/>
                <w:sz w:val="20"/>
                <w:szCs w:val="20"/>
              </w:rPr>
              <w:t xml:space="preserve"> Iraq </w:t>
            </w:r>
          </w:p>
        </w:tc>
        <w:tc>
          <w:tcPr>
            <w:tcW w:w="980" w:type="pct"/>
            <w:shd w:val="clear" w:color="auto" w:fill="F2F2F2" w:themeFill="background1" w:themeFillShade="F2"/>
            <w:noWrap/>
            <w:vAlign w:val="center"/>
          </w:tcPr>
          <w:p w14:paraId="036E2641" w14:textId="7111657F" w:rsidR="00647813" w:rsidRPr="00647813" w:rsidRDefault="002A6E29" w:rsidP="002A6E29">
            <w:pPr>
              <w:pStyle w:val="TableTextLarge"/>
              <w:rPr>
                <w:rFonts w:ascii="Calibri" w:hAnsi="Calibri" w:cs="Calibri"/>
                <w:sz w:val="20"/>
                <w:szCs w:val="20"/>
              </w:rPr>
            </w:pPr>
            <w:r>
              <w:rPr>
                <w:rFonts w:ascii="Calibri" w:hAnsi="Calibri" w:cs="Calibri"/>
                <w:sz w:val="20"/>
                <w:szCs w:val="20"/>
              </w:rPr>
              <w:t>Exercises in course book and on QMplus.</w:t>
            </w:r>
          </w:p>
        </w:tc>
      </w:tr>
      <w:tr w:rsidR="00E76CA1" w:rsidRPr="00051947" w14:paraId="169CB72E" w14:textId="77777777" w:rsidTr="005C0E4F">
        <w:trPr>
          <w:trHeight w:val="312"/>
        </w:trPr>
        <w:tc>
          <w:tcPr>
            <w:tcW w:w="295" w:type="pct"/>
            <w:shd w:val="clear" w:color="auto" w:fill="auto"/>
            <w:vAlign w:val="center"/>
          </w:tcPr>
          <w:p w14:paraId="25DD37A4" w14:textId="77777777" w:rsidR="00E76CA1" w:rsidRPr="00490985" w:rsidRDefault="00E76CA1" w:rsidP="005C0E4F">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32AC49EC" w14:textId="77777777" w:rsidR="00E76CA1" w:rsidRPr="00051947" w:rsidRDefault="00E76CA1" w:rsidP="00AC3F0F">
            <w:pPr>
              <w:pStyle w:val="TableTextLarge"/>
              <w:rPr>
                <w:rFonts w:ascii="Calibri" w:hAnsi="Calibri" w:cs="Calibri"/>
                <w:sz w:val="22"/>
              </w:rPr>
            </w:pPr>
            <w:r w:rsidRPr="00051947">
              <w:rPr>
                <w:rFonts w:ascii="Calibri" w:hAnsi="Calibri" w:cs="Calibri"/>
                <w:sz w:val="22"/>
              </w:rPr>
              <w:t xml:space="preserve">READING WEEK: </w:t>
            </w:r>
            <w:r w:rsidRPr="00051947">
              <w:rPr>
                <w:rFonts w:ascii="Calibri" w:eastAsia="SimSun" w:hAnsi="Calibri" w:cs="Calibri"/>
                <w:sz w:val="22"/>
              </w:rPr>
              <w:t xml:space="preserve"> </w:t>
            </w:r>
            <w:r w:rsidR="00647813" w:rsidRPr="00F20404">
              <w:rPr>
                <w:rFonts w:ascii="Calibri" w:eastAsia="SimSun" w:hAnsi="Calibri" w:cs="Calibri"/>
                <w:sz w:val="20"/>
                <w:szCs w:val="20"/>
              </w:rPr>
              <w:t xml:space="preserve">Prepare your writing project, due date: </w:t>
            </w:r>
            <w:r w:rsidR="00647813" w:rsidRPr="00AC3F0F">
              <w:rPr>
                <w:rFonts w:ascii="Calibri" w:eastAsia="SimSun" w:hAnsi="Calibri" w:cs="Calibri"/>
                <w:sz w:val="20"/>
                <w:szCs w:val="20"/>
                <w:u w:val="single"/>
              </w:rPr>
              <w:t>15 March 2021</w:t>
            </w:r>
          </w:p>
        </w:tc>
      </w:tr>
      <w:tr w:rsidR="00647813" w:rsidRPr="00704D25" w14:paraId="4B1A1FBE" w14:textId="77777777" w:rsidTr="005C0E4F">
        <w:trPr>
          <w:trHeight w:val="312"/>
        </w:trPr>
        <w:tc>
          <w:tcPr>
            <w:tcW w:w="295" w:type="pct"/>
            <w:shd w:val="clear" w:color="auto" w:fill="F2F2F2" w:themeFill="background1" w:themeFillShade="F2"/>
            <w:vAlign w:val="center"/>
          </w:tcPr>
          <w:p w14:paraId="152C2E63"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lastRenderedPageBreak/>
              <w:t>8</w:t>
            </w:r>
          </w:p>
        </w:tc>
        <w:tc>
          <w:tcPr>
            <w:tcW w:w="663" w:type="pct"/>
            <w:shd w:val="clear" w:color="auto" w:fill="F2F2F2" w:themeFill="background1" w:themeFillShade="F2"/>
            <w:noWrap/>
            <w:vAlign w:val="center"/>
            <w:hideMark/>
          </w:tcPr>
          <w:p w14:paraId="5AFC5B2A"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Countries</w:t>
            </w:r>
          </w:p>
        </w:tc>
        <w:tc>
          <w:tcPr>
            <w:tcW w:w="1114" w:type="pct"/>
            <w:gridSpan w:val="2"/>
            <w:shd w:val="clear" w:color="auto" w:fill="F2F2F2" w:themeFill="background1" w:themeFillShade="F2"/>
            <w:noWrap/>
            <w:vAlign w:val="center"/>
          </w:tcPr>
          <w:p w14:paraId="1E4233E0"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Talking about countries, using possessive pronouns.</w:t>
            </w:r>
          </w:p>
        </w:tc>
        <w:tc>
          <w:tcPr>
            <w:tcW w:w="969" w:type="pct"/>
            <w:shd w:val="clear" w:color="auto" w:fill="F2F2F2" w:themeFill="background1" w:themeFillShade="F2"/>
            <w:noWrap/>
            <w:vAlign w:val="center"/>
          </w:tcPr>
          <w:p w14:paraId="6CCCD524"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Names of countries, possessive pronouns, the ‘nisba adjective (class of adjectives formed from nouns by adding the suffix</w:t>
            </w:r>
            <w:r w:rsidR="00AC3F0F">
              <w:rPr>
                <w:rFonts w:ascii="Calibri" w:hAnsi="Calibri" w:cs="Calibri"/>
                <w:sz w:val="20"/>
                <w:szCs w:val="20"/>
              </w:rPr>
              <w:t>)</w:t>
            </w:r>
            <w:r>
              <w:rPr>
                <w:rFonts w:ascii="Calibri" w:hAnsi="Calibri" w:cs="Calibri"/>
                <w:sz w:val="20"/>
                <w:szCs w:val="20"/>
              </w:rPr>
              <w:t xml:space="preserve"> </w:t>
            </w:r>
            <w:r>
              <w:t xml:space="preserve"> </w:t>
            </w:r>
            <w:r w:rsidRPr="001C30BF">
              <w:rPr>
                <w:rFonts w:ascii="Calibri" w:hAnsi="Calibri" w:cs="Calibri"/>
                <w:sz w:val="20"/>
                <w:szCs w:val="20"/>
              </w:rPr>
              <w:t>ي</w:t>
            </w:r>
          </w:p>
        </w:tc>
        <w:tc>
          <w:tcPr>
            <w:tcW w:w="979" w:type="pct"/>
            <w:shd w:val="clear" w:color="auto" w:fill="F2F2F2" w:themeFill="background1" w:themeFillShade="F2"/>
          </w:tcPr>
          <w:p w14:paraId="0919ABD6" w14:textId="77777777" w:rsidR="00647813" w:rsidRPr="00F20404" w:rsidRDefault="007626B7" w:rsidP="00647813">
            <w:pPr>
              <w:pStyle w:val="TableTextLarge"/>
              <w:rPr>
                <w:rFonts w:ascii="Calibri" w:hAnsi="Calibri" w:cs="Calibri"/>
                <w:sz w:val="20"/>
                <w:szCs w:val="20"/>
              </w:rPr>
            </w:pPr>
            <w:r>
              <w:rPr>
                <w:rFonts w:ascii="Calibri" w:hAnsi="Calibri" w:cs="Calibri"/>
                <w:sz w:val="20"/>
                <w:szCs w:val="20"/>
              </w:rPr>
              <w:t xml:space="preserve">How Arabs celebrate Ramadhan </w:t>
            </w:r>
          </w:p>
        </w:tc>
        <w:tc>
          <w:tcPr>
            <w:tcW w:w="980" w:type="pct"/>
            <w:shd w:val="clear" w:color="auto" w:fill="F2F2F2" w:themeFill="background1" w:themeFillShade="F2"/>
            <w:noWrap/>
            <w:vAlign w:val="center"/>
          </w:tcPr>
          <w:p w14:paraId="38E1D7A1"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Writing about a country.</w:t>
            </w:r>
          </w:p>
        </w:tc>
      </w:tr>
      <w:tr w:rsidR="00647813" w:rsidRPr="00704D25" w14:paraId="60BE77B3" w14:textId="77777777" w:rsidTr="005C0E4F">
        <w:trPr>
          <w:trHeight w:val="312"/>
        </w:trPr>
        <w:tc>
          <w:tcPr>
            <w:tcW w:w="295" w:type="pct"/>
            <w:shd w:val="clear" w:color="auto" w:fill="auto"/>
            <w:vAlign w:val="center"/>
          </w:tcPr>
          <w:p w14:paraId="44409736"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9</w:t>
            </w:r>
          </w:p>
        </w:tc>
        <w:tc>
          <w:tcPr>
            <w:tcW w:w="663" w:type="pct"/>
            <w:shd w:val="clear" w:color="auto" w:fill="auto"/>
            <w:noWrap/>
            <w:vAlign w:val="center"/>
            <w:hideMark/>
          </w:tcPr>
          <w:p w14:paraId="7CF5CEA0"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At the dining table</w:t>
            </w:r>
          </w:p>
        </w:tc>
        <w:tc>
          <w:tcPr>
            <w:tcW w:w="1114" w:type="pct"/>
            <w:gridSpan w:val="2"/>
            <w:shd w:val="clear" w:color="auto" w:fill="auto"/>
            <w:noWrap/>
            <w:vAlign w:val="center"/>
          </w:tcPr>
          <w:p w14:paraId="7D04D26C"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Using phrases commonly used when eating, talking about food and drink</w:t>
            </w:r>
          </w:p>
        </w:tc>
        <w:tc>
          <w:tcPr>
            <w:tcW w:w="969" w:type="pct"/>
            <w:shd w:val="clear" w:color="auto" w:fill="auto"/>
            <w:noWrap/>
            <w:vAlign w:val="center"/>
          </w:tcPr>
          <w:p w14:paraId="3D0974A4"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 xml:space="preserve">Using the phrases </w:t>
            </w:r>
            <w:r w:rsidR="00AC3F0F">
              <w:rPr>
                <w:rFonts w:ascii="Calibri" w:hAnsi="Calibri" w:cs="Calibri"/>
                <w:sz w:val="20"/>
                <w:szCs w:val="20"/>
              </w:rPr>
              <w:t>‘</w:t>
            </w:r>
            <w:r w:rsidRPr="00F20404">
              <w:rPr>
                <w:rFonts w:ascii="Calibri" w:hAnsi="Calibri" w:cs="Calibri"/>
                <w:sz w:val="20"/>
                <w:szCs w:val="20"/>
              </w:rPr>
              <w:t>go ahead</w:t>
            </w:r>
            <w:r w:rsidR="00AC3F0F">
              <w:rPr>
                <w:rFonts w:ascii="Calibri" w:hAnsi="Calibri" w:cs="Calibri"/>
                <w:sz w:val="20"/>
                <w:szCs w:val="20"/>
              </w:rPr>
              <w:t>’</w:t>
            </w:r>
            <w:r w:rsidRPr="00F20404">
              <w:rPr>
                <w:rFonts w:ascii="Calibri" w:hAnsi="Calibri" w:cs="Calibri"/>
                <w:sz w:val="20"/>
                <w:szCs w:val="20"/>
              </w:rPr>
              <w:t xml:space="preserve"> and </w:t>
            </w:r>
            <w:r w:rsidR="00AC3F0F">
              <w:rPr>
                <w:rFonts w:ascii="Calibri" w:hAnsi="Calibri" w:cs="Calibri"/>
                <w:sz w:val="20"/>
                <w:szCs w:val="20"/>
              </w:rPr>
              <w:t>‘</w:t>
            </w:r>
            <w:r w:rsidRPr="00F20404">
              <w:rPr>
                <w:rFonts w:ascii="Calibri" w:hAnsi="Calibri" w:cs="Calibri"/>
                <w:sz w:val="20"/>
                <w:szCs w:val="20"/>
              </w:rPr>
              <w:t>help yourself</w:t>
            </w:r>
            <w:r w:rsidR="00AC3F0F">
              <w:rPr>
                <w:rFonts w:ascii="Calibri" w:hAnsi="Calibri" w:cs="Calibri"/>
                <w:sz w:val="20"/>
                <w:szCs w:val="20"/>
              </w:rPr>
              <w:t>’</w:t>
            </w:r>
          </w:p>
        </w:tc>
        <w:tc>
          <w:tcPr>
            <w:tcW w:w="979" w:type="pct"/>
          </w:tcPr>
          <w:p w14:paraId="2ECC97B6"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Arabic cuisine, politeness conventions when eating in a group</w:t>
            </w:r>
          </w:p>
        </w:tc>
        <w:tc>
          <w:tcPr>
            <w:tcW w:w="980" w:type="pct"/>
            <w:shd w:val="clear" w:color="auto" w:fill="auto"/>
            <w:noWrap/>
            <w:vAlign w:val="center"/>
          </w:tcPr>
          <w:p w14:paraId="79E4FCAD" w14:textId="56A038E9" w:rsidR="00647813" w:rsidRPr="00F20404" w:rsidRDefault="002A6E29" w:rsidP="00647813">
            <w:pPr>
              <w:pStyle w:val="TableTextLarge"/>
              <w:rPr>
                <w:rFonts w:ascii="Calibri" w:hAnsi="Calibri" w:cs="Calibri"/>
                <w:sz w:val="20"/>
                <w:szCs w:val="20"/>
              </w:rPr>
            </w:pPr>
            <w:r>
              <w:rPr>
                <w:rFonts w:ascii="Calibri" w:hAnsi="Calibri" w:cs="Calibri"/>
                <w:sz w:val="20"/>
                <w:szCs w:val="20"/>
              </w:rPr>
              <w:t>Exercises in course book and on QMplus.</w:t>
            </w:r>
          </w:p>
        </w:tc>
      </w:tr>
      <w:tr w:rsidR="00647813" w:rsidRPr="00704D25" w14:paraId="6065B602" w14:textId="77777777" w:rsidTr="005C0E4F">
        <w:trPr>
          <w:trHeight w:val="312"/>
        </w:trPr>
        <w:tc>
          <w:tcPr>
            <w:tcW w:w="295" w:type="pct"/>
            <w:shd w:val="clear" w:color="auto" w:fill="F2F2F2" w:themeFill="background1" w:themeFillShade="F2"/>
            <w:vAlign w:val="center"/>
          </w:tcPr>
          <w:p w14:paraId="0602FBCD"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10</w:t>
            </w:r>
          </w:p>
        </w:tc>
        <w:tc>
          <w:tcPr>
            <w:tcW w:w="663" w:type="pct"/>
            <w:shd w:val="clear" w:color="auto" w:fill="F2F2F2" w:themeFill="background1" w:themeFillShade="F2"/>
            <w:noWrap/>
            <w:vAlign w:val="center"/>
            <w:hideMark/>
          </w:tcPr>
          <w:p w14:paraId="3B829EEC"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Time</w:t>
            </w:r>
          </w:p>
        </w:tc>
        <w:tc>
          <w:tcPr>
            <w:tcW w:w="1114" w:type="pct"/>
            <w:gridSpan w:val="2"/>
            <w:shd w:val="clear" w:color="auto" w:fill="F2F2F2" w:themeFill="background1" w:themeFillShade="F2"/>
            <w:noWrap/>
            <w:vAlign w:val="center"/>
          </w:tcPr>
          <w:p w14:paraId="1D178719"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Talking and asking about time, days of the week, months.</w:t>
            </w:r>
          </w:p>
        </w:tc>
        <w:tc>
          <w:tcPr>
            <w:tcW w:w="969" w:type="pct"/>
            <w:shd w:val="clear" w:color="auto" w:fill="F2F2F2" w:themeFill="background1" w:themeFillShade="F2"/>
            <w:noWrap/>
            <w:vAlign w:val="center"/>
          </w:tcPr>
          <w:p w14:paraId="2AA688E0"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Vocabulary related to time, days of the week, months in the year.</w:t>
            </w:r>
          </w:p>
        </w:tc>
        <w:tc>
          <w:tcPr>
            <w:tcW w:w="979" w:type="pct"/>
            <w:shd w:val="clear" w:color="auto" w:fill="F2F2F2" w:themeFill="background1" w:themeFillShade="F2"/>
          </w:tcPr>
          <w:p w14:paraId="51DDB518" w14:textId="77777777" w:rsidR="00647813" w:rsidRPr="00F20404" w:rsidRDefault="00647813" w:rsidP="00AC3F0F">
            <w:pPr>
              <w:pStyle w:val="TableTextLarge"/>
              <w:rPr>
                <w:rFonts w:ascii="Calibri" w:hAnsi="Calibri" w:cs="Calibri"/>
                <w:sz w:val="20"/>
                <w:szCs w:val="20"/>
              </w:rPr>
            </w:pPr>
            <w:r w:rsidRPr="00F20404">
              <w:rPr>
                <w:rFonts w:ascii="Calibri" w:hAnsi="Calibri" w:cs="Calibri"/>
                <w:sz w:val="20"/>
                <w:szCs w:val="20"/>
              </w:rPr>
              <w:t>The different types of months used in Arabic, and their relation to pre-Islamic and Islamic history.</w:t>
            </w:r>
          </w:p>
        </w:tc>
        <w:tc>
          <w:tcPr>
            <w:tcW w:w="980" w:type="pct"/>
            <w:shd w:val="clear" w:color="auto" w:fill="F2F2F2" w:themeFill="background1" w:themeFillShade="F2"/>
            <w:noWrap/>
            <w:vAlign w:val="center"/>
          </w:tcPr>
          <w:p w14:paraId="41792AA4" w14:textId="0F2BB4C5" w:rsidR="00647813" w:rsidRPr="00F20404" w:rsidRDefault="002A6E29" w:rsidP="00647813">
            <w:pPr>
              <w:pStyle w:val="TableTextLarge"/>
              <w:rPr>
                <w:rFonts w:ascii="Calibri" w:hAnsi="Calibri" w:cs="Calibri"/>
                <w:sz w:val="20"/>
                <w:szCs w:val="20"/>
              </w:rPr>
            </w:pPr>
            <w:r>
              <w:rPr>
                <w:rFonts w:ascii="Calibri" w:hAnsi="Calibri" w:cs="Calibri"/>
                <w:sz w:val="20"/>
                <w:szCs w:val="20"/>
              </w:rPr>
              <w:t>Exercises in course book and on QMplus.</w:t>
            </w:r>
          </w:p>
        </w:tc>
      </w:tr>
      <w:tr w:rsidR="00647813" w:rsidRPr="00704D25" w14:paraId="494D076B" w14:textId="77777777" w:rsidTr="005C0E4F">
        <w:trPr>
          <w:trHeight w:val="312"/>
        </w:trPr>
        <w:tc>
          <w:tcPr>
            <w:tcW w:w="295" w:type="pct"/>
            <w:shd w:val="clear" w:color="auto" w:fill="auto"/>
            <w:vAlign w:val="center"/>
          </w:tcPr>
          <w:p w14:paraId="3904622A"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11</w:t>
            </w:r>
          </w:p>
        </w:tc>
        <w:tc>
          <w:tcPr>
            <w:tcW w:w="663" w:type="pct"/>
            <w:shd w:val="clear" w:color="auto" w:fill="auto"/>
            <w:noWrap/>
            <w:vAlign w:val="center"/>
            <w:hideMark/>
          </w:tcPr>
          <w:p w14:paraId="7836AD43"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General revision</w:t>
            </w:r>
          </w:p>
        </w:tc>
        <w:tc>
          <w:tcPr>
            <w:tcW w:w="1114" w:type="pct"/>
            <w:gridSpan w:val="2"/>
            <w:shd w:val="clear" w:color="auto" w:fill="auto"/>
            <w:noWrap/>
            <w:vAlign w:val="center"/>
          </w:tcPr>
          <w:p w14:paraId="64A1D288"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Revision and preparation for the oral tests</w:t>
            </w:r>
          </w:p>
        </w:tc>
        <w:tc>
          <w:tcPr>
            <w:tcW w:w="969" w:type="pct"/>
            <w:shd w:val="clear" w:color="auto" w:fill="auto"/>
            <w:noWrap/>
            <w:vAlign w:val="center"/>
          </w:tcPr>
          <w:p w14:paraId="2F169A87" w14:textId="77777777" w:rsidR="00647813" w:rsidRPr="00F20404" w:rsidRDefault="00647813" w:rsidP="00647813">
            <w:pPr>
              <w:pStyle w:val="TableTextLarge"/>
              <w:rPr>
                <w:rFonts w:ascii="Calibri" w:hAnsi="Calibri" w:cs="Calibri"/>
                <w:sz w:val="20"/>
                <w:szCs w:val="20"/>
              </w:rPr>
            </w:pPr>
          </w:p>
        </w:tc>
        <w:tc>
          <w:tcPr>
            <w:tcW w:w="979" w:type="pct"/>
          </w:tcPr>
          <w:p w14:paraId="1132EED5" w14:textId="77777777" w:rsidR="00647813" w:rsidRPr="00F20404" w:rsidRDefault="00647813" w:rsidP="00647813">
            <w:pPr>
              <w:pStyle w:val="TableTextLarge"/>
              <w:rPr>
                <w:rFonts w:ascii="Calibri" w:hAnsi="Calibri" w:cs="Calibri"/>
                <w:sz w:val="20"/>
                <w:szCs w:val="20"/>
              </w:rPr>
            </w:pPr>
          </w:p>
        </w:tc>
        <w:tc>
          <w:tcPr>
            <w:tcW w:w="980" w:type="pct"/>
            <w:shd w:val="clear" w:color="auto" w:fill="auto"/>
            <w:noWrap/>
            <w:vAlign w:val="center"/>
          </w:tcPr>
          <w:p w14:paraId="6A012749" w14:textId="77777777" w:rsidR="00647813" w:rsidRPr="00F20404" w:rsidRDefault="00647813" w:rsidP="00647813">
            <w:pPr>
              <w:pStyle w:val="TableTextLarge"/>
              <w:rPr>
                <w:rFonts w:ascii="Calibri" w:hAnsi="Calibri" w:cs="Calibri"/>
                <w:sz w:val="20"/>
                <w:szCs w:val="20"/>
              </w:rPr>
            </w:pPr>
          </w:p>
        </w:tc>
      </w:tr>
      <w:tr w:rsidR="00647813" w:rsidRPr="00704D25" w14:paraId="30B97C6C" w14:textId="77777777" w:rsidTr="005C0E4F">
        <w:trPr>
          <w:trHeight w:val="312"/>
        </w:trPr>
        <w:tc>
          <w:tcPr>
            <w:tcW w:w="295" w:type="pct"/>
            <w:shd w:val="clear" w:color="auto" w:fill="F2F2F2" w:themeFill="background1" w:themeFillShade="F2"/>
            <w:vAlign w:val="center"/>
          </w:tcPr>
          <w:p w14:paraId="2B225CEE" w14:textId="77777777" w:rsidR="00647813" w:rsidRPr="00704D25" w:rsidRDefault="00647813" w:rsidP="00647813">
            <w:pPr>
              <w:pStyle w:val="TableTextLarge"/>
              <w:rPr>
                <w:rFonts w:ascii="Calibri" w:hAnsi="Calibri" w:cs="Calibri"/>
                <w:szCs w:val="18"/>
              </w:rPr>
            </w:pPr>
            <w:r w:rsidRPr="00704D25">
              <w:rPr>
                <w:rFonts w:ascii="Calibri" w:hAnsi="Calibri" w:cs="Calibri"/>
                <w:szCs w:val="18"/>
              </w:rPr>
              <w:t>12</w:t>
            </w:r>
          </w:p>
        </w:tc>
        <w:tc>
          <w:tcPr>
            <w:tcW w:w="663" w:type="pct"/>
            <w:shd w:val="clear" w:color="auto" w:fill="F2F2F2" w:themeFill="background1" w:themeFillShade="F2"/>
            <w:noWrap/>
            <w:vAlign w:val="center"/>
            <w:hideMark/>
          </w:tcPr>
          <w:p w14:paraId="6053CDC2" w14:textId="77777777" w:rsidR="00647813" w:rsidRPr="00F20404" w:rsidRDefault="00647813" w:rsidP="00647813">
            <w:pPr>
              <w:pStyle w:val="TableTextLarge"/>
              <w:rPr>
                <w:rFonts w:ascii="Calibri" w:hAnsi="Calibri" w:cs="Calibri"/>
                <w:sz w:val="20"/>
                <w:szCs w:val="20"/>
              </w:rPr>
            </w:pPr>
            <w:r w:rsidRPr="00F20404">
              <w:rPr>
                <w:rFonts w:ascii="Calibri" w:hAnsi="Calibri" w:cs="Calibri"/>
                <w:sz w:val="20"/>
                <w:szCs w:val="20"/>
              </w:rPr>
              <w:t>Oral tests</w:t>
            </w:r>
          </w:p>
        </w:tc>
        <w:tc>
          <w:tcPr>
            <w:tcW w:w="1114" w:type="pct"/>
            <w:gridSpan w:val="2"/>
            <w:shd w:val="clear" w:color="auto" w:fill="F2F2F2" w:themeFill="background1" w:themeFillShade="F2"/>
            <w:noWrap/>
            <w:vAlign w:val="center"/>
          </w:tcPr>
          <w:p w14:paraId="0A096744" w14:textId="77777777" w:rsidR="00647813" w:rsidRPr="00490985" w:rsidRDefault="00647813" w:rsidP="00647813">
            <w:pPr>
              <w:pStyle w:val="TableTextLarge"/>
              <w:rPr>
                <w:rFonts w:ascii="Calibri" w:hAnsi="Calibri" w:cs="Calibri"/>
              </w:rPr>
            </w:pPr>
          </w:p>
        </w:tc>
        <w:tc>
          <w:tcPr>
            <w:tcW w:w="969" w:type="pct"/>
            <w:shd w:val="clear" w:color="auto" w:fill="F2F2F2" w:themeFill="background1" w:themeFillShade="F2"/>
            <w:noWrap/>
            <w:vAlign w:val="center"/>
          </w:tcPr>
          <w:p w14:paraId="25CB62BD" w14:textId="77777777" w:rsidR="00647813" w:rsidRPr="00490985" w:rsidRDefault="00647813" w:rsidP="00647813">
            <w:pPr>
              <w:pStyle w:val="TableTextLarge"/>
              <w:rPr>
                <w:rFonts w:ascii="Calibri" w:hAnsi="Calibri" w:cs="Calibri"/>
              </w:rPr>
            </w:pPr>
          </w:p>
        </w:tc>
        <w:tc>
          <w:tcPr>
            <w:tcW w:w="979" w:type="pct"/>
            <w:shd w:val="clear" w:color="auto" w:fill="F2F2F2" w:themeFill="background1" w:themeFillShade="F2"/>
          </w:tcPr>
          <w:p w14:paraId="0697A7A2" w14:textId="77777777" w:rsidR="00647813" w:rsidRPr="00490985" w:rsidRDefault="00647813" w:rsidP="00647813">
            <w:pPr>
              <w:pStyle w:val="TableTextLarge"/>
              <w:rPr>
                <w:rFonts w:ascii="Calibri" w:hAnsi="Calibri" w:cs="Calibri"/>
              </w:rPr>
            </w:pPr>
          </w:p>
        </w:tc>
        <w:tc>
          <w:tcPr>
            <w:tcW w:w="980" w:type="pct"/>
            <w:shd w:val="clear" w:color="auto" w:fill="F2F2F2" w:themeFill="background1" w:themeFillShade="F2"/>
            <w:noWrap/>
            <w:vAlign w:val="center"/>
          </w:tcPr>
          <w:p w14:paraId="0306A375" w14:textId="77777777" w:rsidR="00647813" w:rsidRPr="00490985" w:rsidRDefault="00647813" w:rsidP="00647813">
            <w:pPr>
              <w:pStyle w:val="TableTextLarge"/>
              <w:rPr>
                <w:rFonts w:ascii="Calibri" w:hAnsi="Calibri" w:cs="Calibri"/>
              </w:rPr>
            </w:pPr>
          </w:p>
        </w:tc>
      </w:tr>
    </w:tbl>
    <w:p w14:paraId="56E70890" w14:textId="77777777" w:rsidR="00CB7D2F" w:rsidRPr="00490985" w:rsidRDefault="00CB7D2F" w:rsidP="00CB7D2F">
      <w:pPr>
        <w:spacing w:after="160" w:line="259" w:lineRule="auto"/>
        <w:rPr>
          <w:rFonts w:ascii="Calibri" w:hAnsi="Calibri" w:cs="Calibri"/>
        </w:rPr>
      </w:pPr>
    </w:p>
    <w:p w14:paraId="7840582C" w14:textId="77777777" w:rsidR="00490985" w:rsidRDefault="00490985">
      <w:pPr>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p>
    <w:p w14:paraId="57838459" w14:textId="77777777" w:rsidR="00CB7D2F" w:rsidRDefault="00CB7D2F">
      <w:pPr>
        <w:rPr>
          <w:rFonts w:ascii="Calibri" w:hAnsi="Calibri" w:cs="Calibri"/>
        </w:rPr>
      </w:pPr>
    </w:p>
    <w:p w14:paraId="6B79279E" w14:textId="77777777" w:rsidR="00CB7D2F" w:rsidRDefault="00CB7D2F">
      <w:pPr>
        <w:rPr>
          <w:rFonts w:ascii="Calibri" w:hAnsi="Calibri" w:cs="Calibri"/>
        </w:rPr>
      </w:pPr>
    </w:p>
    <w:p w14:paraId="21F1B7B6" w14:textId="471C8A43" w:rsidR="00051947" w:rsidRPr="00D22026" w:rsidRDefault="005C0E4F" w:rsidP="00051947">
      <w:pPr>
        <w:pStyle w:val="Heading3"/>
        <w:rPr>
          <w:rFonts w:ascii="Calibri" w:hAnsi="Calibri" w:cs="Calibri"/>
          <w:sz w:val="28"/>
          <w:szCs w:val="28"/>
        </w:rPr>
      </w:pPr>
      <w:r>
        <w:rPr>
          <w:rFonts w:ascii="Calibri" w:hAnsi="Calibri" w:cs="Calibri"/>
          <w:sz w:val="28"/>
          <w:szCs w:val="28"/>
        </w:rPr>
        <w:t>SEMESTER DATES 202</w:t>
      </w:r>
      <w:r w:rsidR="00445689">
        <w:rPr>
          <w:rFonts w:ascii="Calibri" w:hAnsi="Calibri" w:cs="Calibri"/>
          <w:sz w:val="28"/>
          <w:szCs w:val="28"/>
        </w:rPr>
        <w:t>3</w:t>
      </w:r>
      <w:r>
        <w:rPr>
          <w:rFonts w:ascii="Calibri" w:hAnsi="Calibri" w:cs="Calibri"/>
          <w:sz w:val="28"/>
          <w:szCs w:val="28"/>
        </w:rPr>
        <w:t>-2</w:t>
      </w:r>
      <w:r w:rsidR="00445689">
        <w:rPr>
          <w:rFonts w:ascii="Calibri" w:hAnsi="Calibri" w:cs="Calibri"/>
          <w:sz w:val="28"/>
          <w:szCs w:val="28"/>
        </w:rPr>
        <w:t>4</w:t>
      </w:r>
    </w:p>
    <w:p w14:paraId="51217664"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430747D" wp14:editId="71F1A58A">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8F477BE"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0BC7B9CA" w14:textId="77777777" w:rsidR="00051947" w:rsidRDefault="00051947" w:rsidP="00051947">
      <w:pPr>
        <w:rPr>
          <w:rFonts w:ascii="Calibri" w:hAnsi="Calibri" w:cs="Calibri"/>
        </w:rPr>
      </w:pPr>
    </w:p>
    <w:p w14:paraId="082F3D99" w14:textId="77777777" w:rsidR="00051947" w:rsidRPr="00CB7D2F" w:rsidRDefault="00051947" w:rsidP="00051947">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A42B6A" w:rsidRPr="00AF29A2" w14:paraId="5349ECDE" w14:textId="77777777" w:rsidTr="008621F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2EE02574" w14:textId="77777777" w:rsidR="00A42B6A" w:rsidRPr="00051947" w:rsidRDefault="00A42B6A" w:rsidP="008621F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68099945" w14:textId="77777777" w:rsidR="00A42B6A" w:rsidRPr="00051947" w:rsidRDefault="00A42B6A" w:rsidP="008621FD">
            <w:pPr>
              <w:spacing w:before="120" w:after="120"/>
              <w:jc w:val="center"/>
              <w:rPr>
                <w:rFonts w:ascii="Calibri" w:hAnsi="Calibri" w:cs="Calibri"/>
              </w:rPr>
            </w:pPr>
            <w:r w:rsidRPr="00E46B9E">
              <w:rPr>
                <w:rFonts w:ascii="Calibri" w:hAnsi="Calibri" w:cs="Calibri"/>
                <w:b/>
                <w:color w:val="000000"/>
              </w:rPr>
              <w:t>Dates</w:t>
            </w:r>
          </w:p>
        </w:tc>
      </w:tr>
      <w:tr w:rsidR="00A42B6A" w:rsidRPr="00AF29A2" w14:paraId="4A764292" w14:textId="77777777" w:rsidTr="008621FD">
        <w:trPr>
          <w:jc w:val="center"/>
        </w:trPr>
        <w:tc>
          <w:tcPr>
            <w:tcW w:w="4077" w:type="dxa"/>
            <w:tcBorders>
              <w:top w:val="single" w:sz="4" w:space="0" w:color="auto"/>
              <w:left w:val="single" w:sz="4" w:space="0" w:color="auto"/>
              <w:bottom w:val="single" w:sz="4" w:space="0" w:color="auto"/>
              <w:right w:val="single" w:sz="4" w:space="0" w:color="auto"/>
            </w:tcBorders>
            <w:hideMark/>
          </w:tcPr>
          <w:p w14:paraId="5610E3B4" w14:textId="77777777" w:rsidR="00A42B6A" w:rsidRPr="0053613D" w:rsidRDefault="00A42B6A" w:rsidP="008621F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60FC4F2C" w14:textId="77777777" w:rsidR="00A42B6A" w:rsidRPr="0053613D" w:rsidRDefault="00A42B6A" w:rsidP="008621FD">
            <w:pPr>
              <w:spacing w:before="120" w:after="120"/>
              <w:rPr>
                <w:rFonts w:ascii="Calibri" w:hAnsi="Calibri" w:cs="Calibri"/>
                <w:sz w:val="22"/>
                <w:szCs w:val="22"/>
              </w:rPr>
            </w:pPr>
            <w:r>
              <w:rPr>
                <w:rFonts w:ascii="Calibri" w:hAnsi="Calibri" w:cs="Calibri"/>
                <w:color w:val="000000"/>
                <w:sz w:val="22"/>
                <w:szCs w:val="22"/>
              </w:rPr>
              <w:t>25 Sep – 5 Nov 2023</w:t>
            </w:r>
          </w:p>
        </w:tc>
      </w:tr>
      <w:tr w:rsidR="00A42B6A" w:rsidRPr="00AF29A2" w14:paraId="72822C37" w14:textId="77777777" w:rsidTr="008621FD">
        <w:trPr>
          <w:jc w:val="center"/>
        </w:trPr>
        <w:tc>
          <w:tcPr>
            <w:tcW w:w="4077" w:type="dxa"/>
            <w:tcBorders>
              <w:top w:val="single" w:sz="4" w:space="0" w:color="auto"/>
              <w:left w:val="single" w:sz="4" w:space="0" w:color="auto"/>
              <w:bottom w:val="single" w:sz="4" w:space="0" w:color="auto"/>
              <w:right w:val="single" w:sz="4" w:space="0" w:color="auto"/>
            </w:tcBorders>
            <w:hideMark/>
          </w:tcPr>
          <w:p w14:paraId="35E4B0FC" w14:textId="77777777" w:rsidR="00A42B6A" w:rsidRPr="0053613D" w:rsidRDefault="00A42B6A" w:rsidP="008621F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21667423" w14:textId="77777777" w:rsidR="00A42B6A" w:rsidRPr="0053613D" w:rsidRDefault="00A42B6A" w:rsidP="008621F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A42B6A" w:rsidRPr="00AF29A2" w14:paraId="14150E2C" w14:textId="77777777" w:rsidTr="008621FD">
        <w:trPr>
          <w:jc w:val="center"/>
        </w:trPr>
        <w:tc>
          <w:tcPr>
            <w:tcW w:w="4077" w:type="dxa"/>
            <w:tcBorders>
              <w:top w:val="single" w:sz="4" w:space="0" w:color="auto"/>
              <w:left w:val="single" w:sz="4" w:space="0" w:color="auto"/>
              <w:bottom w:val="single" w:sz="4" w:space="0" w:color="auto"/>
              <w:right w:val="single" w:sz="4" w:space="0" w:color="auto"/>
            </w:tcBorders>
            <w:hideMark/>
          </w:tcPr>
          <w:p w14:paraId="06E74174" w14:textId="77777777" w:rsidR="00A42B6A" w:rsidRPr="0053613D" w:rsidRDefault="00A42B6A" w:rsidP="008621F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0C6C233" w14:textId="77777777" w:rsidR="00A42B6A" w:rsidRPr="0053613D" w:rsidRDefault="00A42B6A" w:rsidP="008621FD">
            <w:pPr>
              <w:spacing w:before="120" w:after="120"/>
              <w:rPr>
                <w:rFonts w:ascii="Calibri" w:eastAsia="SimSun" w:hAnsi="Calibri" w:cs="Calibri"/>
                <w:sz w:val="22"/>
                <w:szCs w:val="22"/>
              </w:rPr>
            </w:pPr>
            <w:r>
              <w:rPr>
                <w:rFonts w:ascii="Calibri" w:hAnsi="Calibri" w:cs="Calibri"/>
                <w:sz w:val="22"/>
                <w:szCs w:val="22"/>
              </w:rPr>
              <w:t>13 Nov – 15 Dec 2023</w:t>
            </w:r>
          </w:p>
        </w:tc>
      </w:tr>
      <w:tr w:rsidR="00A42B6A" w:rsidRPr="00AF29A2" w14:paraId="56658439" w14:textId="77777777" w:rsidTr="008621FD">
        <w:trPr>
          <w:jc w:val="center"/>
        </w:trPr>
        <w:tc>
          <w:tcPr>
            <w:tcW w:w="4077" w:type="dxa"/>
            <w:tcBorders>
              <w:top w:val="single" w:sz="4" w:space="0" w:color="auto"/>
              <w:left w:val="single" w:sz="4" w:space="0" w:color="auto"/>
              <w:bottom w:val="single" w:sz="4" w:space="0" w:color="auto"/>
              <w:right w:val="single" w:sz="4" w:space="0" w:color="auto"/>
            </w:tcBorders>
          </w:tcPr>
          <w:p w14:paraId="06CD7A57" w14:textId="77777777" w:rsidR="00A42B6A" w:rsidRPr="0053613D" w:rsidRDefault="00A42B6A" w:rsidP="008621F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13DB129B" w14:textId="77777777" w:rsidR="00A42B6A" w:rsidRPr="0053613D" w:rsidRDefault="00A42B6A" w:rsidP="008621FD">
            <w:pPr>
              <w:spacing w:before="120" w:after="120"/>
              <w:rPr>
                <w:rFonts w:ascii="Calibri" w:eastAsia="SimSun" w:hAnsi="Calibri" w:cs="Calibri"/>
                <w:sz w:val="22"/>
                <w:szCs w:val="22"/>
              </w:rPr>
            </w:pPr>
            <w:r>
              <w:rPr>
                <w:rFonts w:ascii="Calibri" w:hAnsi="Calibri" w:cs="Calibri"/>
                <w:sz w:val="22"/>
                <w:szCs w:val="22"/>
              </w:rPr>
              <w:t>4 – 19 January 2024</w:t>
            </w:r>
          </w:p>
        </w:tc>
      </w:tr>
      <w:tr w:rsidR="00A42B6A" w:rsidRPr="00AF29A2" w14:paraId="15E49C30" w14:textId="77777777" w:rsidTr="008621F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0F8E563A" w14:textId="77777777" w:rsidR="00A42B6A" w:rsidRPr="00051947" w:rsidRDefault="00A42B6A" w:rsidP="008621F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628EA88A" w14:textId="77777777" w:rsidR="00A42B6A" w:rsidRPr="00051947" w:rsidRDefault="00A42B6A" w:rsidP="008621FD">
            <w:pPr>
              <w:spacing w:before="120" w:after="120"/>
              <w:jc w:val="center"/>
              <w:rPr>
                <w:rFonts w:ascii="Calibri" w:hAnsi="Calibri" w:cs="Calibri"/>
              </w:rPr>
            </w:pPr>
            <w:r w:rsidRPr="00E46B9E">
              <w:rPr>
                <w:rFonts w:ascii="Calibri" w:hAnsi="Calibri" w:cs="Calibri"/>
                <w:b/>
                <w:color w:val="000000"/>
              </w:rPr>
              <w:t>Dates</w:t>
            </w:r>
          </w:p>
        </w:tc>
      </w:tr>
      <w:tr w:rsidR="00A42B6A" w:rsidRPr="00AF29A2" w14:paraId="43F0A484" w14:textId="77777777" w:rsidTr="008621FD">
        <w:trPr>
          <w:jc w:val="center"/>
        </w:trPr>
        <w:tc>
          <w:tcPr>
            <w:tcW w:w="4077" w:type="dxa"/>
            <w:tcBorders>
              <w:top w:val="single" w:sz="4" w:space="0" w:color="auto"/>
              <w:left w:val="single" w:sz="4" w:space="0" w:color="auto"/>
              <w:bottom w:val="single" w:sz="4" w:space="0" w:color="auto"/>
              <w:right w:val="single" w:sz="4" w:space="0" w:color="auto"/>
            </w:tcBorders>
            <w:hideMark/>
          </w:tcPr>
          <w:p w14:paraId="7E48A00C" w14:textId="77777777" w:rsidR="00A42B6A" w:rsidRPr="0053613D" w:rsidRDefault="00A42B6A" w:rsidP="008621F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4330D88E" w14:textId="77777777" w:rsidR="00A42B6A" w:rsidRPr="0053613D" w:rsidRDefault="00A42B6A" w:rsidP="008621FD">
            <w:pPr>
              <w:spacing w:before="120" w:after="120"/>
              <w:rPr>
                <w:rFonts w:ascii="Calibri" w:hAnsi="Calibri" w:cs="Calibri"/>
                <w:sz w:val="22"/>
                <w:szCs w:val="22"/>
              </w:rPr>
            </w:pPr>
            <w:r>
              <w:rPr>
                <w:rFonts w:ascii="Calibri" w:hAnsi="Calibri" w:cs="Calibri"/>
                <w:color w:val="000000"/>
                <w:sz w:val="22"/>
                <w:szCs w:val="22"/>
              </w:rPr>
              <w:t>22 Jan – 1 Mar 2024</w:t>
            </w:r>
          </w:p>
        </w:tc>
      </w:tr>
      <w:tr w:rsidR="00A42B6A" w:rsidRPr="00AF29A2" w14:paraId="1AB2C0BE" w14:textId="77777777" w:rsidTr="008621FD">
        <w:trPr>
          <w:jc w:val="center"/>
        </w:trPr>
        <w:tc>
          <w:tcPr>
            <w:tcW w:w="4077" w:type="dxa"/>
            <w:tcBorders>
              <w:top w:val="single" w:sz="4" w:space="0" w:color="auto"/>
              <w:left w:val="single" w:sz="4" w:space="0" w:color="auto"/>
              <w:bottom w:val="single" w:sz="4" w:space="0" w:color="auto"/>
              <w:right w:val="single" w:sz="4" w:space="0" w:color="auto"/>
            </w:tcBorders>
          </w:tcPr>
          <w:p w14:paraId="01E42922" w14:textId="77777777" w:rsidR="00A42B6A" w:rsidRPr="0053613D" w:rsidRDefault="00A42B6A" w:rsidP="008621F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290AB447" w14:textId="77777777" w:rsidR="00A42B6A" w:rsidRPr="0053613D" w:rsidRDefault="00A42B6A" w:rsidP="008621FD">
            <w:pPr>
              <w:spacing w:before="120" w:after="120"/>
              <w:rPr>
                <w:rFonts w:ascii="Calibri" w:eastAsia="SimSun" w:hAnsi="Calibri" w:cs="Calibri"/>
                <w:sz w:val="22"/>
                <w:szCs w:val="22"/>
              </w:rPr>
            </w:pPr>
            <w:r>
              <w:rPr>
                <w:rFonts w:ascii="Calibri" w:hAnsi="Calibri" w:cs="Calibri"/>
                <w:sz w:val="22"/>
                <w:szCs w:val="22"/>
              </w:rPr>
              <w:t>4 Mar – 8 Mar 2024</w:t>
            </w:r>
          </w:p>
        </w:tc>
      </w:tr>
      <w:tr w:rsidR="00A42B6A" w:rsidRPr="00AF29A2" w14:paraId="430BA72F" w14:textId="77777777" w:rsidTr="008621FD">
        <w:trPr>
          <w:jc w:val="center"/>
        </w:trPr>
        <w:tc>
          <w:tcPr>
            <w:tcW w:w="4077" w:type="dxa"/>
            <w:tcBorders>
              <w:top w:val="single" w:sz="4" w:space="0" w:color="auto"/>
              <w:left w:val="single" w:sz="4" w:space="0" w:color="auto"/>
              <w:bottom w:val="single" w:sz="4" w:space="0" w:color="auto"/>
              <w:right w:val="single" w:sz="4" w:space="0" w:color="auto"/>
            </w:tcBorders>
          </w:tcPr>
          <w:p w14:paraId="5699054D" w14:textId="77777777" w:rsidR="00A42B6A" w:rsidRPr="0053613D" w:rsidRDefault="00A42B6A" w:rsidP="008621F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76D315D" w14:textId="77777777" w:rsidR="00A42B6A" w:rsidRPr="0053613D" w:rsidRDefault="00A42B6A" w:rsidP="008621FD">
            <w:pPr>
              <w:spacing w:before="120" w:after="120"/>
              <w:rPr>
                <w:rFonts w:ascii="Calibri" w:eastAsia="SimSun" w:hAnsi="Calibri" w:cs="Calibri"/>
                <w:sz w:val="22"/>
                <w:szCs w:val="22"/>
              </w:rPr>
            </w:pPr>
            <w:r>
              <w:rPr>
                <w:rFonts w:ascii="Calibri" w:hAnsi="Calibri" w:cs="Calibri"/>
                <w:sz w:val="22"/>
                <w:szCs w:val="22"/>
              </w:rPr>
              <w:t>11 Mar – 12 Apr 2024</w:t>
            </w:r>
          </w:p>
        </w:tc>
      </w:tr>
      <w:tr w:rsidR="00A42B6A" w:rsidRPr="00AF29A2" w14:paraId="31D5698A" w14:textId="77777777" w:rsidTr="008621FD">
        <w:trPr>
          <w:jc w:val="center"/>
        </w:trPr>
        <w:tc>
          <w:tcPr>
            <w:tcW w:w="4077" w:type="dxa"/>
            <w:tcBorders>
              <w:top w:val="single" w:sz="4" w:space="0" w:color="auto"/>
              <w:left w:val="single" w:sz="4" w:space="0" w:color="auto"/>
              <w:bottom w:val="single" w:sz="4" w:space="0" w:color="auto"/>
              <w:right w:val="single" w:sz="4" w:space="0" w:color="auto"/>
            </w:tcBorders>
            <w:hideMark/>
          </w:tcPr>
          <w:p w14:paraId="31198D38" w14:textId="77777777" w:rsidR="00A42B6A" w:rsidRPr="0053613D" w:rsidRDefault="00A42B6A" w:rsidP="008621F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3C4B5A56" w14:textId="77777777" w:rsidR="00A42B6A" w:rsidRPr="0053613D" w:rsidRDefault="00A42B6A" w:rsidP="008621FD">
            <w:pPr>
              <w:spacing w:before="120" w:after="120"/>
              <w:rPr>
                <w:rFonts w:ascii="Calibri" w:eastAsia="SimSun" w:hAnsi="Calibri" w:cs="Calibri"/>
                <w:sz w:val="22"/>
                <w:szCs w:val="22"/>
              </w:rPr>
            </w:pPr>
            <w:r>
              <w:rPr>
                <w:rFonts w:ascii="Calibri" w:hAnsi="Calibri" w:cs="Calibri"/>
                <w:sz w:val="22"/>
                <w:szCs w:val="22"/>
              </w:rPr>
              <w:t>2 May – 31 May 2024</w:t>
            </w:r>
          </w:p>
        </w:tc>
      </w:tr>
      <w:tr w:rsidR="00A42B6A" w:rsidRPr="00AF29A2" w14:paraId="2460A002" w14:textId="77777777" w:rsidTr="008621FD">
        <w:trPr>
          <w:jc w:val="center"/>
        </w:trPr>
        <w:tc>
          <w:tcPr>
            <w:tcW w:w="4077" w:type="dxa"/>
            <w:tcBorders>
              <w:top w:val="single" w:sz="4" w:space="0" w:color="auto"/>
              <w:left w:val="single" w:sz="4" w:space="0" w:color="auto"/>
              <w:bottom w:val="single" w:sz="4" w:space="0" w:color="auto"/>
              <w:right w:val="single" w:sz="4" w:space="0" w:color="auto"/>
            </w:tcBorders>
          </w:tcPr>
          <w:p w14:paraId="633E93DE" w14:textId="77777777" w:rsidR="00A42B6A" w:rsidRPr="0053613D" w:rsidRDefault="00A42B6A" w:rsidP="008621F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72BBA973" w14:textId="77777777" w:rsidR="00A42B6A" w:rsidRPr="0053613D" w:rsidRDefault="00A42B6A" w:rsidP="008621FD">
            <w:pPr>
              <w:spacing w:before="120" w:after="120"/>
              <w:rPr>
                <w:rFonts w:ascii="Calibri" w:eastAsia="SimSun" w:hAnsi="Calibri" w:cs="Calibri"/>
                <w:sz w:val="22"/>
                <w:szCs w:val="22"/>
              </w:rPr>
            </w:pPr>
            <w:r>
              <w:rPr>
                <w:rFonts w:ascii="Calibri" w:hAnsi="Calibri" w:cs="Calibri"/>
                <w:sz w:val="22"/>
                <w:szCs w:val="22"/>
              </w:rPr>
              <w:t>August 2024</w:t>
            </w:r>
          </w:p>
        </w:tc>
      </w:tr>
    </w:tbl>
    <w:p w14:paraId="2A7D8294" w14:textId="77777777" w:rsidR="00CB7D2F" w:rsidRDefault="00CB7D2F" w:rsidP="00051947">
      <w:pPr>
        <w:rPr>
          <w:rFonts w:ascii="Calibri" w:hAnsi="Calibri" w:cs="Calibri"/>
        </w:rPr>
      </w:pPr>
    </w:p>
    <w:p w14:paraId="2C0740C8" w14:textId="77777777" w:rsidR="00051947" w:rsidRDefault="00051947" w:rsidP="00051947">
      <w:pPr>
        <w:rPr>
          <w:rFonts w:ascii="Calibri" w:hAnsi="Calibri" w:cs="Calibri"/>
        </w:rPr>
      </w:pPr>
    </w:p>
    <w:p w14:paraId="2D4D0A68"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7F94F1C6"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E689FEF" wp14:editId="6ECC76F4">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7FA39AA"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100C2966" w14:textId="77777777" w:rsidR="00051947" w:rsidRPr="00E76CA1"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D50A23" w14:paraId="4C7BC67F" w14:textId="77777777" w:rsidTr="00E76CA1">
        <w:trPr>
          <w:trHeight w:val="312"/>
        </w:trPr>
        <w:tc>
          <w:tcPr>
            <w:tcW w:w="1109" w:type="pct"/>
            <w:shd w:val="clear" w:color="auto" w:fill="E2B80F"/>
            <w:vAlign w:val="center"/>
            <w:hideMark/>
          </w:tcPr>
          <w:p w14:paraId="3D9CFA42" w14:textId="77777777" w:rsidR="00051947" w:rsidRPr="00E76CA1" w:rsidRDefault="00051947" w:rsidP="005C0E4F">
            <w:pPr>
              <w:pStyle w:val="TableHeadings"/>
              <w:rPr>
                <w:rFonts w:ascii="Calibri" w:hAnsi="Calibri" w:cs="Calibri"/>
                <w:b w:val="0"/>
                <w:color w:val="auto"/>
                <w:sz w:val="22"/>
                <w:szCs w:val="22"/>
              </w:rPr>
            </w:pPr>
          </w:p>
        </w:tc>
        <w:tc>
          <w:tcPr>
            <w:tcW w:w="1318" w:type="pct"/>
            <w:shd w:val="clear" w:color="auto" w:fill="E2B80F"/>
            <w:noWrap/>
            <w:hideMark/>
          </w:tcPr>
          <w:p w14:paraId="4A398566" w14:textId="77777777" w:rsidR="00051947" w:rsidRPr="00E76CA1" w:rsidRDefault="0053613D" w:rsidP="005C0E4F">
            <w:pPr>
              <w:rPr>
                <w:rFonts w:ascii="Calibri" w:hAnsi="Calibri" w:cs="Calibri"/>
                <w:b/>
              </w:rPr>
            </w:pPr>
            <w:r w:rsidRPr="00E76CA1">
              <w:rPr>
                <w:rFonts w:ascii="Calibri" w:hAnsi="Calibri" w:cs="Calibri"/>
                <w:b/>
              </w:rPr>
              <w:t>Course book</w:t>
            </w:r>
          </w:p>
        </w:tc>
        <w:tc>
          <w:tcPr>
            <w:tcW w:w="1030" w:type="pct"/>
            <w:shd w:val="clear" w:color="auto" w:fill="E2B80F"/>
            <w:noWrap/>
            <w:hideMark/>
          </w:tcPr>
          <w:p w14:paraId="1BBF8894" w14:textId="77777777" w:rsidR="00051947" w:rsidRPr="00E76CA1" w:rsidRDefault="0053613D" w:rsidP="005C0E4F">
            <w:pPr>
              <w:rPr>
                <w:rFonts w:ascii="Calibri" w:hAnsi="Calibri" w:cs="Calibri"/>
              </w:rPr>
            </w:pPr>
            <w:r w:rsidRPr="00E76CA1">
              <w:rPr>
                <w:rFonts w:ascii="Calibri" w:hAnsi="Calibri" w:cs="Calibri"/>
              </w:rPr>
              <w:t>ISBN</w:t>
            </w:r>
          </w:p>
        </w:tc>
        <w:tc>
          <w:tcPr>
            <w:tcW w:w="1544" w:type="pct"/>
            <w:shd w:val="clear" w:color="auto" w:fill="E2B80F"/>
          </w:tcPr>
          <w:p w14:paraId="1DE7462C" w14:textId="77777777" w:rsidR="00051947" w:rsidRPr="00E76CA1" w:rsidRDefault="0053613D" w:rsidP="005C0E4F">
            <w:pPr>
              <w:rPr>
                <w:rFonts w:ascii="Calibri" w:hAnsi="Calibri" w:cs="Calibri"/>
              </w:rPr>
            </w:pPr>
            <w:r w:rsidRPr="00E76CA1">
              <w:rPr>
                <w:rFonts w:ascii="Calibri" w:hAnsi="Calibri" w:cs="Calibri"/>
              </w:rPr>
              <w:t>Notes</w:t>
            </w:r>
          </w:p>
        </w:tc>
      </w:tr>
      <w:tr w:rsidR="0053613D" w:rsidRPr="00051947" w14:paraId="55C23975" w14:textId="77777777" w:rsidTr="0053613D">
        <w:trPr>
          <w:trHeight w:val="312"/>
        </w:trPr>
        <w:tc>
          <w:tcPr>
            <w:tcW w:w="1109" w:type="pct"/>
            <w:shd w:val="clear" w:color="auto" w:fill="D9D9D9" w:themeFill="background1" w:themeFillShade="D9"/>
            <w:vAlign w:val="center"/>
          </w:tcPr>
          <w:p w14:paraId="437ADF09" w14:textId="77777777" w:rsidR="00051947" w:rsidRPr="00E76CA1" w:rsidRDefault="00051947" w:rsidP="005C0E4F">
            <w:pPr>
              <w:pStyle w:val="TableTextLarge"/>
              <w:rPr>
                <w:rFonts w:ascii="Calibri" w:hAnsi="Calibri" w:cs="Calibri"/>
                <w:color w:val="auto"/>
              </w:rPr>
            </w:pPr>
            <w:r w:rsidRPr="00E76CA1">
              <w:rPr>
                <w:noProof/>
                <w:color w:val="auto"/>
                <w:lang w:val="en-GB" w:eastAsia="zh-CN"/>
              </w:rPr>
              <w:drawing>
                <wp:inline distT="0" distB="0" distL="0" distR="0" wp14:anchorId="34FC5465" wp14:editId="4F3E73F1">
                  <wp:extent cx="1250247" cy="184785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043" cy="1871197"/>
                          </a:xfrm>
                          <a:prstGeom prst="rect">
                            <a:avLst/>
                          </a:prstGeom>
                          <a:noFill/>
                          <a:ln>
                            <a:noFill/>
                          </a:ln>
                        </pic:spPr>
                      </pic:pic>
                    </a:graphicData>
                  </a:graphic>
                </wp:inline>
              </w:drawing>
            </w:r>
          </w:p>
        </w:tc>
        <w:tc>
          <w:tcPr>
            <w:tcW w:w="1318" w:type="pct"/>
            <w:shd w:val="clear" w:color="auto" w:fill="D9D9D9" w:themeFill="background1" w:themeFillShade="D9"/>
            <w:noWrap/>
          </w:tcPr>
          <w:p w14:paraId="5BCB417F" w14:textId="77777777" w:rsidR="00051947" w:rsidRPr="00E76CA1" w:rsidRDefault="00051947" w:rsidP="005C0E4F">
            <w:pPr>
              <w:rPr>
                <w:rFonts w:ascii="Calibri" w:eastAsia="SimSun" w:hAnsi="Calibri" w:cs="Calibri"/>
                <w:i/>
                <w:sz w:val="22"/>
                <w:szCs w:val="22"/>
              </w:rPr>
            </w:pPr>
          </w:p>
          <w:p w14:paraId="1F9C8E30" w14:textId="77777777" w:rsidR="00051947" w:rsidRPr="00E76CA1" w:rsidRDefault="00051947" w:rsidP="00051947">
            <w:pPr>
              <w:rPr>
                <w:rFonts w:ascii="Calibri" w:hAnsi="Calibri" w:cs="Calibri"/>
              </w:rPr>
            </w:pPr>
            <w:r w:rsidRPr="00E76CA1">
              <w:rPr>
                <w:rFonts w:ascii="Calibri" w:hAnsi="Calibri" w:cs="Calibri"/>
              </w:rPr>
              <w:t xml:space="preserve">Jane Wightwick and Mahmoud Gafaar (2015) </w:t>
            </w:r>
            <w:r w:rsidRPr="00E76CA1">
              <w:rPr>
                <w:rFonts w:ascii="Calibri" w:hAnsi="Calibri" w:cs="Calibri"/>
                <w:b/>
              </w:rPr>
              <w:t>Mastering Arabic 1</w:t>
            </w:r>
            <w:r w:rsidRPr="00E76CA1">
              <w:rPr>
                <w:rFonts w:ascii="Calibri" w:hAnsi="Calibri" w:cs="Calibri"/>
              </w:rPr>
              <w:t xml:space="preserve"> (3</w:t>
            </w:r>
            <w:r w:rsidRPr="00E76CA1">
              <w:rPr>
                <w:rFonts w:ascii="Calibri" w:hAnsi="Calibri" w:cs="Calibri"/>
                <w:vertAlign w:val="superscript"/>
              </w:rPr>
              <w:t>rd</w:t>
            </w:r>
            <w:r w:rsidRPr="00E76CA1">
              <w:rPr>
                <w:rFonts w:ascii="Calibri" w:hAnsi="Calibri" w:cs="Calibri"/>
              </w:rPr>
              <w:t xml:space="preserve"> edition)</w:t>
            </w:r>
          </w:p>
          <w:p w14:paraId="5407943D" w14:textId="77777777" w:rsidR="00051947" w:rsidRPr="00E76CA1" w:rsidRDefault="00051947" w:rsidP="005C0E4F">
            <w:pPr>
              <w:rPr>
                <w:rFonts w:ascii="Calibri" w:eastAsia="SimSun" w:hAnsi="Calibri" w:cs="Calibri"/>
                <w:i/>
                <w:sz w:val="22"/>
                <w:szCs w:val="22"/>
              </w:rPr>
            </w:pPr>
          </w:p>
        </w:tc>
        <w:tc>
          <w:tcPr>
            <w:tcW w:w="1030" w:type="pct"/>
            <w:shd w:val="clear" w:color="auto" w:fill="F2F2F2" w:themeFill="background1" w:themeFillShade="F2"/>
            <w:noWrap/>
          </w:tcPr>
          <w:p w14:paraId="41CEC8F8" w14:textId="77777777" w:rsidR="0053613D" w:rsidRPr="00E76CA1" w:rsidRDefault="0053613D" w:rsidP="0053613D">
            <w:pPr>
              <w:rPr>
                <w:rFonts w:ascii="Calibri" w:hAnsi="Calibri" w:cs="Calibri"/>
              </w:rPr>
            </w:pPr>
          </w:p>
          <w:p w14:paraId="35009FA5" w14:textId="77777777" w:rsidR="0053613D" w:rsidRPr="00E76CA1" w:rsidRDefault="0053613D" w:rsidP="0053613D">
            <w:pPr>
              <w:rPr>
                <w:rFonts w:ascii="Calibri" w:hAnsi="Calibri" w:cs="Calibri"/>
              </w:rPr>
            </w:pPr>
            <w:r w:rsidRPr="00E76CA1">
              <w:rPr>
                <w:rFonts w:ascii="Calibri" w:hAnsi="Calibri" w:cs="Calibri"/>
              </w:rPr>
              <w:t>9781137380449</w:t>
            </w:r>
          </w:p>
          <w:p w14:paraId="73F956B4" w14:textId="77777777" w:rsidR="00051947" w:rsidRPr="00E76CA1" w:rsidRDefault="00051947" w:rsidP="005C0E4F">
            <w:pPr>
              <w:rPr>
                <w:rFonts w:ascii="Calibri" w:eastAsia="SimSun" w:hAnsi="Calibri" w:cs="Calibri"/>
                <w:i/>
                <w:sz w:val="22"/>
                <w:szCs w:val="22"/>
              </w:rPr>
            </w:pPr>
          </w:p>
        </w:tc>
        <w:tc>
          <w:tcPr>
            <w:tcW w:w="1544" w:type="pct"/>
            <w:shd w:val="clear" w:color="auto" w:fill="D9D9D9" w:themeFill="background1" w:themeFillShade="D9"/>
          </w:tcPr>
          <w:p w14:paraId="3F802875" w14:textId="77777777" w:rsidR="00051947" w:rsidRPr="00E76CA1" w:rsidRDefault="00051947" w:rsidP="005C0E4F">
            <w:pPr>
              <w:rPr>
                <w:rFonts w:ascii="Calibri" w:eastAsia="SimSun" w:hAnsi="Calibri" w:cs="Calibri"/>
                <w:i/>
                <w:sz w:val="22"/>
                <w:szCs w:val="22"/>
              </w:rPr>
            </w:pPr>
          </w:p>
          <w:p w14:paraId="329CEE17" w14:textId="77777777" w:rsidR="0053613D" w:rsidRPr="00E76CA1" w:rsidRDefault="0053613D" w:rsidP="0053613D">
            <w:pPr>
              <w:rPr>
                <w:rFonts w:ascii="Calibri" w:hAnsi="Calibri" w:cs="Calibri"/>
                <w:sz w:val="22"/>
                <w:szCs w:val="22"/>
              </w:rPr>
            </w:pPr>
            <w:r w:rsidRPr="00E76CA1">
              <w:rPr>
                <w:rFonts w:ascii="Calibri" w:hAnsi="Calibri" w:cs="Calibri"/>
                <w:sz w:val="22"/>
                <w:szCs w:val="22"/>
              </w:rPr>
              <w:t xml:space="preserve">You can buy the hard copy or you can buy the book as an e-book. </w:t>
            </w:r>
          </w:p>
          <w:p w14:paraId="4966BD2D" w14:textId="77777777" w:rsidR="0053613D" w:rsidRPr="00E76CA1" w:rsidRDefault="0053613D" w:rsidP="0053613D">
            <w:pPr>
              <w:rPr>
                <w:rFonts w:ascii="Calibri" w:hAnsi="Calibri" w:cs="Calibri"/>
                <w:sz w:val="22"/>
                <w:szCs w:val="22"/>
              </w:rPr>
            </w:pPr>
            <w:r w:rsidRPr="00E76CA1">
              <w:rPr>
                <w:rFonts w:ascii="Calibri" w:hAnsi="Calibri" w:cs="Calibri"/>
                <w:sz w:val="22"/>
                <w:szCs w:val="22"/>
              </w:rPr>
              <w:t>The hard copy costs £32 and gives you access to online materials. Check for second-hand options, which will be cheaper.</w:t>
            </w:r>
          </w:p>
          <w:p w14:paraId="05743281" w14:textId="77777777" w:rsidR="00051947" w:rsidRPr="00E76CA1" w:rsidRDefault="00051947" w:rsidP="0053613D">
            <w:pPr>
              <w:rPr>
                <w:rFonts w:ascii="Calibri" w:hAnsi="Calibri" w:cs="Calibri"/>
                <w:sz w:val="22"/>
                <w:szCs w:val="22"/>
              </w:rPr>
            </w:pPr>
          </w:p>
        </w:tc>
      </w:tr>
    </w:tbl>
    <w:p w14:paraId="172318FF" w14:textId="77777777" w:rsidR="00051947" w:rsidRDefault="00051947" w:rsidP="00051947">
      <w:pPr>
        <w:rPr>
          <w:rFonts w:ascii="Calibri" w:hAnsi="Calibri" w:cs="Calibri"/>
        </w:rPr>
      </w:pPr>
    </w:p>
    <w:p w14:paraId="388299CC" w14:textId="77777777" w:rsidR="0053613D" w:rsidRPr="0053613D" w:rsidRDefault="0053613D" w:rsidP="00051947">
      <w:pPr>
        <w:rPr>
          <w:rFonts w:ascii="Calibri" w:hAnsi="Calibri" w:cs="Calibri"/>
          <w:b/>
        </w:rPr>
      </w:pPr>
      <w:r w:rsidRPr="0053613D">
        <w:rPr>
          <w:rFonts w:ascii="Calibri" w:hAnsi="Calibri" w:cs="Calibri"/>
          <w:b/>
        </w:rPr>
        <w:t>OTHER RESOURCES:</w:t>
      </w:r>
    </w:p>
    <w:p w14:paraId="0552F291" w14:textId="77777777" w:rsidR="0053613D" w:rsidRPr="00647813" w:rsidRDefault="00647813" w:rsidP="0053613D">
      <w:pPr>
        <w:rPr>
          <w:rFonts w:ascii="Calibri" w:hAnsi="Calibri" w:cs="Calibri"/>
        </w:rPr>
      </w:pPr>
      <w:r w:rsidRPr="00647813">
        <w:rPr>
          <w:rFonts w:ascii="Calibri" w:hAnsi="Calibri" w:cs="Calibri"/>
        </w:rPr>
        <w:t>Check ‘Online resources’ on the QMplus module page!</w:t>
      </w:r>
    </w:p>
    <w:p w14:paraId="5A3054C7" w14:textId="77777777" w:rsidR="0053613D" w:rsidRDefault="0053613D" w:rsidP="0053613D">
      <w:pPr>
        <w:rPr>
          <w:rFonts w:ascii="Calibri" w:hAnsi="Calibri" w:cs="Calibri"/>
        </w:rPr>
      </w:pPr>
    </w:p>
    <w:p w14:paraId="0B3147AA" w14:textId="77777777" w:rsidR="0053613D" w:rsidRDefault="0053613D" w:rsidP="0053613D">
      <w:pPr>
        <w:rPr>
          <w:rFonts w:ascii="Calibri" w:hAnsi="Calibri" w:cs="Calibri"/>
          <w:b/>
        </w:rPr>
      </w:pPr>
    </w:p>
    <w:p w14:paraId="7C96F169" w14:textId="77777777" w:rsidR="0053613D" w:rsidRDefault="0053613D" w:rsidP="0053613D">
      <w:pPr>
        <w:rPr>
          <w:rFonts w:ascii="Calibri" w:hAnsi="Calibri" w:cs="Calibri"/>
        </w:rPr>
      </w:pPr>
    </w:p>
    <w:p w14:paraId="45B8533D" w14:textId="77777777" w:rsidR="0053613D" w:rsidRDefault="0053613D" w:rsidP="0053613D">
      <w:pPr>
        <w:rPr>
          <w:rFonts w:ascii="Calibri" w:hAnsi="Calibri" w:cs="Calibri"/>
        </w:rPr>
      </w:pPr>
    </w:p>
    <w:p w14:paraId="4B5E1C02" w14:textId="77777777" w:rsidR="0053613D" w:rsidRDefault="0053613D" w:rsidP="0053613D">
      <w:pPr>
        <w:rPr>
          <w:rFonts w:ascii="Calibri" w:hAnsi="Calibri" w:cs="Calibri"/>
        </w:rPr>
      </w:pPr>
    </w:p>
    <w:p w14:paraId="74655230" w14:textId="77777777"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6E0EF6FE"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9F2C8CE" wp14:editId="620E6206">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EEC2CFD"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4F265C58" w14:textId="77777777" w:rsidR="0053613D" w:rsidRDefault="0053613D" w:rsidP="0053613D">
      <w:pPr>
        <w:rPr>
          <w:rFonts w:ascii="Calibri" w:hAnsi="Calibri" w:cs="Calibri"/>
        </w:rPr>
      </w:pPr>
    </w:p>
    <w:p w14:paraId="0DB16F5E"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6B0A22FE" w14:textId="77777777" w:rsidR="0053613D" w:rsidRDefault="0053613D" w:rsidP="0053613D">
      <w:pPr>
        <w:rPr>
          <w:rFonts w:ascii="Calibri" w:hAnsi="Calibri" w:cs="Calibri"/>
        </w:rPr>
      </w:pPr>
    </w:p>
    <w:p w14:paraId="7EED4CCD" w14:textId="57680502" w:rsidR="0053613D" w:rsidRDefault="00A54A3A" w:rsidP="0053613D">
      <w:pPr>
        <w:jc w:val="center"/>
        <w:rPr>
          <w:rFonts w:ascii="Calibri" w:hAnsi="Calibri" w:cs="Calibri"/>
        </w:rPr>
      </w:pPr>
      <w:r w:rsidRPr="00A54A3A">
        <w:rPr>
          <w:rFonts w:ascii="Calibri" w:hAnsi="Calibri" w:cs="Calibri"/>
          <w:noProof/>
          <w:lang w:val="en-GB" w:eastAsia="zh-CN"/>
        </w:rPr>
        <w:drawing>
          <wp:inline distT="0" distB="0" distL="0" distR="0" wp14:anchorId="4C94FC5C" wp14:editId="10639AB2">
            <wp:extent cx="5943600" cy="3221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21355"/>
                    </a:xfrm>
                    <a:prstGeom prst="rect">
                      <a:avLst/>
                    </a:prstGeom>
                  </pic:spPr>
                </pic:pic>
              </a:graphicData>
            </a:graphic>
          </wp:inline>
        </w:drawing>
      </w:r>
    </w:p>
    <w:p w14:paraId="70A84F47" w14:textId="77777777" w:rsidR="00B7150F" w:rsidRDefault="00B7150F" w:rsidP="0053613D">
      <w:pPr>
        <w:jc w:val="center"/>
        <w:rPr>
          <w:rFonts w:ascii="Calibri" w:hAnsi="Calibri" w:cs="Calibri"/>
        </w:rPr>
      </w:pPr>
    </w:p>
    <w:p w14:paraId="2F535C38" w14:textId="77777777" w:rsidR="00D90700" w:rsidRDefault="00D90700" w:rsidP="00D90700">
      <w:pPr>
        <w:pStyle w:val="Heading3"/>
        <w:jc w:val="left"/>
        <w:rPr>
          <w:rFonts w:ascii="Calibri" w:hAnsi="Calibri" w:cs="Calibri"/>
          <w:sz w:val="28"/>
          <w:szCs w:val="28"/>
        </w:rPr>
      </w:pPr>
    </w:p>
    <w:p w14:paraId="6D4B022E" w14:textId="77777777" w:rsidR="00D90700" w:rsidRDefault="00D90700" w:rsidP="00D90700">
      <w:pPr>
        <w:pStyle w:val="Heading3"/>
        <w:jc w:val="left"/>
        <w:rPr>
          <w:rFonts w:ascii="Calibri" w:hAnsi="Calibri" w:cs="Calibri"/>
          <w:sz w:val="28"/>
          <w:szCs w:val="28"/>
        </w:rPr>
      </w:pPr>
    </w:p>
    <w:p w14:paraId="0D05218B" w14:textId="2C0595A7" w:rsidR="00D90700" w:rsidRDefault="00D90700" w:rsidP="00D90700">
      <w:pPr>
        <w:pStyle w:val="Heading3"/>
        <w:jc w:val="left"/>
        <w:rPr>
          <w:rFonts w:ascii="Calibri" w:hAnsi="Calibri" w:cs="Calibri"/>
          <w:sz w:val="28"/>
          <w:szCs w:val="28"/>
        </w:rPr>
      </w:pPr>
      <w:r>
        <w:rPr>
          <w:rFonts w:ascii="Calibri" w:hAnsi="Calibri" w:cs="Calibri"/>
          <w:sz w:val="28"/>
          <w:szCs w:val="28"/>
        </w:rPr>
        <w:t>Free Language Speaking Practice</w:t>
      </w:r>
    </w:p>
    <w:p w14:paraId="18E49529" w14:textId="77777777" w:rsidR="00D90700" w:rsidRPr="002C7584" w:rsidRDefault="00D90700" w:rsidP="00D90700"/>
    <w:p w14:paraId="143AFA33" w14:textId="77777777" w:rsidR="00D90700" w:rsidRDefault="00D90700" w:rsidP="00D90700">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32771502" wp14:editId="1D6DAB3F">
            <wp:simplePos x="0" y="0"/>
            <wp:positionH relativeFrom="column">
              <wp:posOffset>0</wp:posOffset>
            </wp:positionH>
            <wp:positionV relativeFrom="paragraph">
              <wp:posOffset>3810</wp:posOffset>
            </wp:positionV>
            <wp:extent cx="1962150" cy="1962150"/>
            <wp:effectExtent l="0" t="0" r="0" b="0"/>
            <wp:wrapSquare wrapText="bothSides"/>
            <wp:docPr id="15" name="Picture 15"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359D21C3" w14:textId="77777777" w:rsidR="00D90700" w:rsidRDefault="00D90700" w:rsidP="00D90700">
      <w:pPr>
        <w:rPr>
          <w:rFonts w:ascii="Calibri" w:hAnsi="Calibri" w:cs="Calibri"/>
          <w:color w:val="393F49"/>
          <w:sz w:val="22"/>
          <w:szCs w:val="22"/>
          <w:shd w:val="clear" w:color="auto" w:fill="FFFFFF"/>
        </w:rPr>
      </w:pPr>
    </w:p>
    <w:p w14:paraId="68250842" w14:textId="77777777" w:rsidR="00D90700" w:rsidRPr="00C14417" w:rsidRDefault="008D38E2" w:rsidP="00D90700">
      <w:pPr>
        <w:rPr>
          <w:rFonts w:ascii="Calibri" w:hAnsi="Calibri" w:cs="Calibri"/>
          <w:sz w:val="22"/>
          <w:szCs w:val="22"/>
        </w:rPr>
      </w:pPr>
      <w:hyperlink r:id="rId22" w:history="1">
        <w:r w:rsidR="00D90700" w:rsidRPr="00A26A96">
          <w:rPr>
            <w:rStyle w:val="Hyperlink"/>
            <w:rFonts w:ascii="Calibri" w:hAnsi="Calibri" w:cs="Calibri"/>
            <w:sz w:val="22"/>
            <w:szCs w:val="22"/>
            <w:shd w:val="clear" w:color="auto" w:fill="FFFFFF"/>
          </w:rPr>
          <w:t>More information and booking link</w:t>
        </w:r>
      </w:hyperlink>
    </w:p>
    <w:p w14:paraId="6FBAC4AF" w14:textId="77777777" w:rsidR="00D90700" w:rsidRPr="0063403F" w:rsidRDefault="00D90700" w:rsidP="00D90700"/>
    <w:p w14:paraId="6B185F50" w14:textId="77777777" w:rsidR="00D90700" w:rsidRPr="0063403F" w:rsidRDefault="00D90700" w:rsidP="00D90700"/>
    <w:p w14:paraId="210D7614" w14:textId="77777777" w:rsidR="00D90700" w:rsidRDefault="00D90700" w:rsidP="00D90700"/>
    <w:p w14:paraId="1C77940A" w14:textId="77777777" w:rsidR="00D90700" w:rsidRDefault="00D90700" w:rsidP="00D90700"/>
    <w:p w14:paraId="76EA13C3" w14:textId="77777777" w:rsidR="00D90700" w:rsidRDefault="00D90700" w:rsidP="0053613D">
      <w:pPr>
        <w:jc w:val="center"/>
        <w:rPr>
          <w:rFonts w:ascii="Calibri" w:hAnsi="Calibri" w:cs="Calibri"/>
        </w:rPr>
      </w:pPr>
    </w:p>
    <w:p w14:paraId="03F64BE9" w14:textId="77777777" w:rsidR="00B7150F" w:rsidRDefault="00B7150F" w:rsidP="0053613D">
      <w:pPr>
        <w:jc w:val="center"/>
        <w:rPr>
          <w:rFonts w:ascii="Calibri" w:hAnsi="Calibri" w:cs="Calibri"/>
        </w:rPr>
      </w:pPr>
    </w:p>
    <w:p w14:paraId="0C493277" w14:textId="77777777"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6F21BB8C"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1F0EAA2" wp14:editId="1265FB95">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7EF05E6"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7C24CC29" w14:textId="77777777" w:rsidR="005F2485" w:rsidRDefault="005F2485" w:rsidP="005F2485">
      <w:pPr>
        <w:rPr>
          <w:rFonts w:ascii="Calibri" w:hAnsi="Calibri" w:cs="Calibri"/>
          <w:sz w:val="22"/>
          <w:szCs w:val="22"/>
        </w:rPr>
      </w:pPr>
    </w:p>
    <w:p w14:paraId="2AB94D16" w14:textId="77777777" w:rsidR="005F2485" w:rsidRDefault="005F2485" w:rsidP="005F2485">
      <w:pPr>
        <w:rPr>
          <w:rFonts w:ascii="Calibri" w:hAnsi="Calibri" w:cs="Calibri"/>
          <w:sz w:val="22"/>
          <w:szCs w:val="22"/>
        </w:rPr>
      </w:pPr>
    </w:p>
    <w:p w14:paraId="21CF1924"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21042CE2"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383A936C" w14:textId="77777777" w:rsidR="005F2485" w:rsidRDefault="005F2485" w:rsidP="005F2485">
      <w:pPr>
        <w:rPr>
          <w:rFonts w:ascii="Calibri" w:hAnsi="Calibri" w:cs="Calibri"/>
          <w:sz w:val="22"/>
          <w:szCs w:val="22"/>
        </w:rPr>
      </w:pPr>
    </w:p>
    <w:p w14:paraId="2105FC92" w14:textId="77777777" w:rsidR="005C0E4F" w:rsidRDefault="005C0E4F" w:rsidP="005C0E4F">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7DB7327F" w14:textId="77777777" w:rsidR="005C0E4F" w:rsidRDefault="005C0E4F" w:rsidP="005C0E4F">
      <w:pPr>
        <w:rPr>
          <w:rFonts w:ascii="Calibri" w:hAnsi="Calibri" w:cs="Calibri"/>
          <w:sz w:val="22"/>
          <w:szCs w:val="22"/>
        </w:rPr>
      </w:pPr>
    </w:p>
    <w:p w14:paraId="78191A95" w14:textId="77777777" w:rsidR="005C0E4F" w:rsidRDefault="005C0E4F" w:rsidP="005C0E4F">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761DCE6C" w14:textId="77777777" w:rsidR="005C0E4F" w:rsidRPr="00D15589" w:rsidRDefault="005C0E4F" w:rsidP="005C0E4F">
      <w:pPr>
        <w:rPr>
          <w:rFonts w:ascii="Calibri" w:hAnsi="Calibri" w:cs="Calibri"/>
          <w:sz w:val="22"/>
          <w:szCs w:val="22"/>
        </w:rPr>
      </w:pPr>
    </w:p>
    <w:p w14:paraId="7084EEA8" w14:textId="77777777" w:rsidR="005C0E4F" w:rsidRDefault="005C0E4F" w:rsidP="005C0E4F">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502A0F4E" w14:textId="77777777" w:rsidR="005F2485" w:rsidRPr="005F2485" w:rsidRDefault="005F2485" w:rsidP="005F2485">
      <w:pPr>
        <w:rPr>
          <w:rFonts w:ascii="Calibri" w:hAnsi="Calibri" w:cs="Calibri"/>
          <w:sz w:val="22"/>
          <w:szCs w:val="22"/>
        </w:rPr>
      </w:pPr>
    </w:p>
    <w:p w14:paraId="789A0F4E" w14:textId="77777777" w:rsidR="00B7150F" w:rsidRPr="005F2485" w:rsidRDefault="00B7150F" w:rsidP="0053613D">
      <w:pPr>
        <w:jc w:val="center"/>
        <w:rPr>
          <w:rFonts w:ascii="Calibri" w:hAnsi="Calibri" w:cs="Calibri"/>
          <w:sz w:val="22"/>
          <w:szCs w:val="22"/>
        </w:rPr>
      </w:pPr>
    </w:p>
    <w:p w14:paraId="494A19B9" w14:textId="77777777" w:rsidR="005F2485" w:rsidRPr="005F2485" w:rsidRDefault="005F2485" w:rsidP="0053613D">
      <w:pPr>
        <w:jc w:val="center"/>
        <w:rPr>
          <w:rFonts w:ascii="Calibri" w:hAnsi="Calibri" w:cs="Calibri"/>
          <w:sz w:val="22"/>
          <w:szCs w:val="22"/>
        </w:rPr>
      </w:pPr>
    </w:p>
    <w:p w14:paraId="3AC9A7BF" w14:textId="77777777" w:rsidR="005F2485" w:rsidRDefault="005F2485" w:rsidP="0053613D">
      <w:pPr>
        <w:jc w:val="center"/>
        <w:rPr>
          <w:rFonts w:ascii="Calibri" w:hAnsi="Calibri" w:cs="Calibri"/>
        </w:rPr>
      </w:pPr>
    </w:p>
    <w:p w14:paraId="6535268C"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4314B2BC"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D71357B" wp14:editId="2B1DA2ED">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9618B2F"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0C19A307" w14:textId="77777777" w:rsidR="00B7150F" w:rsidRDefault="00B7150F" w:rsidP="0053613D">
      <w:pPr>
        <w:jc w:val="center"/>
        <w:rPr>
          <w:rFonts w:ascii="Calibri" w:hAnsi="Calibri" w:cs="Calibri"/>
        </w:rPr>
      </w:pPr>
    </w:p>
    <w:p w14:paraId="4E8FF705"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7C7150A1" w14:textId="77777777" w:rsidTr="003B11E2">
        <w:tc>
          <w:tcPr>
            <w:tcW w:w="9350" w:type="dxa"/>
            <w:shd w:val="clear" w:color="auto" w:fill="F8E59A" w:themeFill="accent1" w:themeFillTint="66"/>
          </w:tcPr>
          <w:p w14:paraId="04044C7E"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33F730CD" w14:textId="77777777" w:rsidR="003B11E2" w:rsidRPr="00B7150F" w:rsidRDefault="003B11E2" w:rsidP="003B11E2">
            <w:pPr>
              <w:rPr>
                <w:rFonts w:ascii="Calibri" w:hAnsi="Calibri" w:cs="Calibri"/>
                <w:b/>
                <w:color w:val="000000"/>
                <w:sz w:val="22"/>
                <w:szCs w:val="22"/>
                <w:lang w:eastAsia="ko-KR"/>
              </w:rPr>
            </w:pPr>
          </w:p>
          <w:p w14:paraId="2D17F6B3"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0B5FFCC9" w14:textId="77777777" w:rsidR="00F43F7F" w:rsidRDefault="00F43F7F" w:rsidP="00F43F7F">
            <w:pPr>
              <w:rPr>
                <w:rFonts w:ascii="Calibri" w:hAnsi="Calibri" w:cs="Calibri"/>
                <w:b/>
                <w:color w:val="000000"/>
                <w:sz w:val="22"/>
                <w:szCs w:val="22"/>
                <w:lang w:eastAsia="ko-KR"/>
              </w:rPr>
            </w:pPr>
          </w:p>
        </w:tc>
      </w:tr>
      <w:tr w:rsidR="003B11E2" w14:paraId="2BFE2AC6" w14:textId="77777777" w:rsidTr="003B11E2">
        <w:tc>
          <w:tcPr>
            <w:tcW w:w="9350" w:type="dxa"/>
            <w:shd w:val="clear" w:color="auto" w:fill="FBF2CC" w:themeFill="accent1" w:themeFillTint="33"/>
          </w:tcPr>
          <w:p w14:paraId="222F37BC"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0879FBE5" w14:textId="77777777" w:rsidR="003B11E2" w:rsidRPr="00B7150F" w:rsidRDefault="003B11E2" w:rsidP="003B11E2">
            <w:pPr>
              <w:rPr>
                <w:rFonts w:ascii="Calibri" w:hAnsi="Calibri" w:cs="Calibri"/>
                <w:b/>
                <w:color w:val="000000"/>
                <w:sz w:val="22"/>
                <w:szCs w:val="22"/>
                <w:lang w:eastAsia="ko-KR"/>
              </w:rPr>
            </w:pPr>
          </w:p>
          <w:p w14:paraId="308B8DC3" w14:textId="77777777" w:rsidR="005C0E4F" w:rsidRDefault="005C0E4F" w:rsidP="005C0E4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71525401" w14:textId="77777777" w:rsidR="003B11E2" w:rsidRPr="00B7150F" w:rsidRDefault="003B11E2" w:rsidP="003B11E2">
            <w:pPr>
              <w:rPr>
                <w:rFonts w:ascii="Calibri" w:hAnsi="Calibri" w:cs="Calibri"/>
                <w:color w:val="000000"/>
                <w:sz w:val="22"/>
                <w:szCs w:val="22"/>
                <w:lang w:eastAsia="ko-KR"/>
              </w:rPr>
            </w:pPr>
          </w:p>
          <w:p w14:paraId="7E6DAB16"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11B1A6F2"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50496D97" w14:textId="675E422A" w:rsidR="00CB642F" w:rsidRPr="003B11E2" w:rsidRDefault="00CB642F" w:rsidP="00CB642F">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50BBBD81" w14:textId="77777777" w:rsidR="003B11E2" w:rsidRDefault="003B11E2" w:rsidP="00B7150F">
      <w:pPr>
        <w:rPr>
          <w:rFonts w:ascii="Calibri" w:hAnsi="Calibri" w:cs="Calibri"/>
          <w:b/>
          <w:color w:val="000000"/>
          <w:sz w:val="22"/>
          <w:szCs w:val="22"/>
          <w:lang w:eastAsia="ko-KR"/>
        </w:rPr>
      </w:pPr>
    </w:p>
    <w:p w14:paraId="162042A0" w14:textId="77777777" w:rsidR="006C6C3C" w:rsidRDefault="006C6C3C" w:rsidP="00586F32">
      <w:pPr>
        <w:rPr>
          <w:rFonts w:ascii="Calibri" w:hAnsi="Calibri" w:cs="Calibri"/>
          <w:sz w:val="22"/>
          <w:szCs w:val="22"/>
        </w:rPr>
      </w:pPr>
    </w:p>
    <w:p w14:paraId="5788CCBC" w14:textId="77777777" w:rsidR="006C6C3C" w:rsidRDefault="006C6C3C" w:rsidP="00586F32">
      <w:pPr>
        <w:rPr>
          <w:rFonts w:ascii="Calibri" w:hAnsi="Calibri" w:cs="Calibri"/>
          <w:sz w:val="22"/>
          <w:szCs w:val="22"/>
        </w:rPr>
      </w:pPr>
    </w:p>
    <w:p w14:paraId="014837B2" w14:textId="77777777" w:rsidR="006C6C3C" w:rsidRDefault="006C6C3C" w:rsidP="00586F32">
      <w:pPr>
        <w:rPr>
          <w:rFonts w:ascii="Calibri" w:hAnsi="Calibri" w:cs="Calibri"/>
          <w:sz w:val="22"/>
          <w:szCs w:val="22"/>
        </w:rPr>
      </w:pPr>
    </w:p>
    <w:p w14:paraId="3D0D2C87" w14:textId="36233F82" w:rsidR="00586F32" w:rsidRDefault="00586F32" w:rsidP="00586F3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Pr>
          <w:rFonts w:ascii="Calibri" w:hAnsi="Calibri" w:cs="Calibri"/>
          <w:sz w:val="22"/>
          <w:szCs w:val="22"/>
        </w:rPr>
        <w:t>The assessment structure depends on whether you are taking the module for credit or not. Check your module code and note the assessment structure relevant to you, below:</w:t>
      </w:r>
    </w:p>
    <w:p w14:paraId="5E0F67FA" w14:textId="77777777" w:rsidR="00F43F7F" w:rsidRDefault="00F43F7F">
      <w:pPr>
        <w:rPr>
          <w:rFonts w:ascii="Calibri" w:hAnsi="Calibri" w:cs="Calibri"/>
          <w:b/>
          <w:sz w:val="22"/>
          <w:szCs w:val="22"/>
        </w:rPr>
      </w:pPr>
    </w:p>
    <w:p w14:paraId="1014C434"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07B7C554" w14:textId="77777777" w:rsidR="00F43F7F" w:rsidRDefault="00F43F7F" w:rsidP="00B7150F">
      <w:pPr>
        <w:rPr>
          <w:rFonts w:ascii="Calibri" w:hAnsi="Calibri" w:cs="Calibri"/>
          <w:b/>
          <w:sz w:val="28"/>
          <w:szCs w:val="28"/>
        </w:rPr>
      </w:pPr>
    </w:p>
    <w:p w14:paraId="5D7D241D" w14:textId="603B20F2" w:rsidR="002A6E29" w:rsidRPr="00F43F7F" w:rsidRDefault="002A6E29" w:rsidP="002A6E29">
      <w:pPr>
        <w:rPr>
          <w:rFonts w:ascii="Calibri" w:hAnsi="Calibri" w:cs="Calibri"/>
          <w:b/>
          <w:sz w:val="28"/>
          <w:szCs w:val="28"/>
        </w:rPr>
      </w:pPr>
      <w:r>
        <w:rPr>
          <w:rFonts w:ascii="Calibri" w:hAnsi="Calibri" w:cs="Calibri"/>
          <w:b/>
          <w:sz w:val="28"/>
          <w:szCs w:val="28"/>
        </w:rPr>
        <w:t xml:space="preserve">ASSESSMENT IF YOU TAKE THIS MODULE </w:t>
      </w:r>
      <w:r w:rsidRPr="00A54A3A">
        <w:rPr>
          <w:rFonts w:ascii="Calibri" w:hAnsi="Calibri" w:cs="Calibri"/>
          <w:b/>
          <w:sz w:val="28"/>
          <w:szCs w:val="28"/>
          <w:u w:val="single"/>
        </w:rPr>
        <w:t>NOT</w:t>
      </w:r>
      <w:r>
        <w:rPr>
          <w:rFonts w:ascii="Calibri" w:hAnsi="Calibri" w:cs="Calibri"/>
          <w:b/>
          <w:sz w:val="28"/>
          <w:szCs w:val="28"/>
        </w:rPr>
        <w:t xml:space="preserve"> FOR CREDIT:</w:t>
      </w:r>
    </w:p>
    <w:p w14:paraId="24DF6014" w14:textId="77777777" w:rsidR="002A6E29" w:rsidRDefault="002A6E29" w:rsidP="002A6E29">
      <w:pPr>
        <w:rPr>
          <w:rFonts w:ascii="Calibri" w:hAnsi="Calibri" w:cs="Calibri"/>
          <w:b/>
          <w:bCs/>
          <w:sz w:val="22"/>
          <w:szCs w:val="22"/>
        </w:rPr>
      </w:pPr>
    </w:p>
    <w:p w14:paraId="28759631" w14:textId="77777777" w:rsidR="002A6E29" w:rsidRDefault="002A6E29" w:rsidP="002A6E29">
      <w:pPr>
        <w:rPr>
          <w:rFonts w:ascii="Calibri" w:hAnsi="Calibri" w:cs="Calibri"/>
          <w:b/>
          <w:bCs/>
          <w:sz w:val="22"/>
          <w:szCs w:val="22"/>
        </w:rPr>
      </w:pPr>
      <w:r>
        <w:rPr>
          <w:rFonts w:ascii="Calibri" w:hAnsi="Calibri" w:cs="Calibri"/>
          <w:b/>
          <w:bCs/>
          <w:sz w:val="22"/>
          <w:szCs w:val="22"/>
        </w:rPr>
        <w:t xml:space="preserve">LAN4156: Arabic Language &amp; Culture 1a: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p>
    <w:p w14:paraId="420F8EBF" w14:textId="77777777" w:rsidR="002A6E29" w:rsidRPr="00F43F7F" w:rsidRDefault="002A6E29" w:rsidP="002A6E29">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2A6E29" w:rsidRPr="00D50A23" w14:paraId="2BF55559" w14:textId="77777777" w:rsidTr="00A54A3A">
        <w:trPr>
          <w:trHeight w:val="312"/>
        </w:trPr>
        <w:tc>
          <w:tcPr>
            <w:tcW w:w="1666" w:type="pct"/>
            <w:tcBorders>
              <w:bottom w:val="single" w:sz="4" w:space="0" w:color="FFFFFF" w:themeColor="background1"/>
            </w:tcBorders>
            <w:shd w:val="clear" w:color="auto" w:fill="E2B80F"/>
            <w:hideMark/>
          </w:tcPr>
          <w:p w14:paraId="69E41106" w14:textId="77777777" w:rsidR="002A6E29" w:rsidRPr="00E76CA1" w:rsidRDefault="002A6E29" w:rsidP="005C0E4F">
            <w:pPr>
              <w:rPr>
                <w:rFonts w:ascii="Calibri" w:eastAsia="SimSun" w:hAnsi="Calibri" w:cs="Calibri"/>
                <w:b/>
              </w:rPr>
            </w:pPr>
            <w:r w:rsidRPr="00E76CA1">
              <w:rPr>
                <w:rFonts w:ascii="Calibri" w:eastAsia="SimSun" w:hAnsi="Calibri" w:cs="Calibri"/>
                <w:b/>
              </w:rPr>
              <w:t>LAN4</w:t>
            </w:r>
            <w:r>
              <w:rPr>
                <w:rFonts w:ascii="Calibri" w:eastAsia="SimSun" w:hAnsi="Calibri" w:cs="Calibri"/>
                <w:b/>
              </w:rPr>
              <w:t>156</w:t>
            </w:r>
          </w:p>
          <w:p w14:paraId="6D6DF2A3" w14:textId="77777777" w:rsidR="002A6E29" w:rsidRPr="00E76CA1" w:rsidRDefault="002A6E29" w:rsidP="005C0E4F">
            <w:pPr>
              <w:rPr>
                <w:rFonts w:ascii="Calibri" w:eastAsia="SimSun" w:hAnsi="Calibri" w:cs="Calibri"/>
                <w:b/>
              </w:rPr>
            </w:pPr>
            <w:r w:rsidRPr="00E76CA1">
              <w:rPr>
                <w:rFonts w:ascii="Calibri" w:eastAsia="SimSun" w:hAnsi="Calibri" w:cs="Calibri"/>
                <w:b/>
              </w:rPr>
              <w:t>Assessment Title</w:t>
            </w:r>
          </w:p>
        </w:tc>
        <w:tc>
          <w:tcPr>
            <w:tcW w:w="1287" w:type="pct"/>
            <w:tcBorders>
              <w:bottom w:val="single" w:sz="4" w:space="0" w:color="FFFFFF" w:themeColor="background1"/>
            </w:tcBorders>
            <w:shd w:val="clear" w:color="auto" w:fill="E2B80F"/>
            <w:noWrap/>
            <w:hideMark/>
          </w:tcPr>
          <w:p w14:paraId="2E0240CA" w14:textId="77777777" w:rsidR="002A6E29" w:rsidRPr="00E76CA1" w:rsidRDefault="002A6E29" w:rsidP="005C0E4F">
            <w:pPr>
              <w:rPr>
                <w:rFonts w:ascii="Calibri" w:eastAsia="SimSun" w:hAnsi="Calibri" w:cs="Calibri"/>
                <w:b/>
              </w:rPr>
            </w:pPr>
            <w:r w:rsidRPr="00E76CA1">
              <w:rPr>
                <w:rFonts w:ascii="Calibri" w:eastAsia="SimSun" w:hAnsi="Calibri" w:cs="Calibri"/>
                <w:b/>
              </w:rPr>
              <w:t>Weight towards final grade %</w:t>
            </w:r>
          </w:p>
        </w:tc>
        <w:tc>
          <w:tcPr>
            <w:tcW w:w="682" w:type="pct"/>
            <w:tcBorders>
              <w:bottom w:val="single" w:sz="4" w:space="0" w:color="FFFFFF" w:themeColor="background1"/>
            </w:tcBorders>
            <w:shd w:val="clear" w:color="auto" w:fill="E2B80F"/>
            <w:noWrap/>
            <w:hideMark/>
          </w:tcPr>
          <w:p w14:paraId="277C5CAD" w14:textId="77777777" w:rsidR="002A6E29" w:rsidRPr="00E76CA1" w:rsidRDefault="002A6E29" w:rsidP="005C0E4F">
            <w:pPr>
              <w:rPr>
                <w:rFonts w:ascii="Calibri" w:eastAsia="SimSun" w:hAnsi="Calibri" w:cs="Calibri"/>
                <w:b/>
              </w:rPr>
            </w:pPr>
            <w:r w:rsidRPr="00E76CA1">
              <w:rPr>
                <w:rFonts w:ascii="Calibri" w:eastAsia="SimSun" w:hAnsi="Calibri" w:cs="Calibri"/>
                <w:b/>
              </w:rPr>
              <w:t>Length</w:t>
            </w:r>
          </w:p>
        </w:tc>
        <w:tc>
          <w:tcPr>
            <w:tcW w:w="1365" w:type="pct"/>
            <w:tcBorders>
              <w:bottom w:val="single" w:sz="4" w:space="0" w:color="FFFFFF" w:themeColor="background1"/>
            </w:tcBorders>
            <w:shd w:val="clear" w:color="auto" w:fill="E2B80F"/>
          </w:tcPr>
          <w:p w14:paraId="68FC23C6" w14:textId="77777777" w:rsidR="002A6E29" w:rsidRPr="00E76CA1" w:rsidRDefault="002A6E29" w:rsidP="005C0E4F">
            <w:pPr>
              <w:rPr>
                <w:rFonts w:ascii="Calibri" w:eastAsia="SimSun" w:hAnsi="Calibri" w:cs="Calibri"/>
                <w:b/>
              </w:rPr>
            </w:pPr>
            <w:r w:rsidRPr="00E76CA1">
              <w:rPr>
                <w:rFonts w:ascii="Calibri" w:eastAsia="SimSun" w:hAnsi="Calibri" w:cs="Calibri"/>
                <w:b/>
              </w:rPr>
              <w:t>Due Date</w:t>
            </w:r>
          </w:p>
        </w:tc>
      </w:tr>
      <w:tr w:rsidR="005C0E4F" w:rsidRPr="003B11E2" w14:paraId="40EB9D61" w14:textId="77777777" w:rsidTr="005C0E4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586C71E" w14:textId="77777777" w:rsidR="005C0E4F" w:rsidRPr="003B11E2" w:rsidRDefault="005C0E4F" w:rsidP="005C0E4F">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E91AE87" w14:textId="77777777" w:rsidR="005C0E4F" w:rsidRPr="003B11E2" w:rsidRDefault="005C0E4F" w:rsidP="005C0E4F">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5E148C9" w14:textId="77777777" w:rsidR="005C0E4F" w:rsidRPr="00F43F7F" w:rsidRDefault="005C0E4F" w:rsidP="005C0E4F">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EB21564" w14:textId="77777777" w:rsidR="005C0E4F" w:rsidRPr="003B11E2" w:rsidRDefault="005C0E4F" w:rsidP="005C0E4F">
            <w:pPr>
              <w:rPr>
                <w:rFonts w:ascii="Calibri" w:eastAsia="SimSun" w:hAnsi="Calibri" w:cs="Calibri"/>
              </w:rPr>
            </w:pPr>
          </w:p>
        </w:tc>
      </w:tr>
      <w:tr w:rsidR="005C0E4F" w:rsidRPr="00F43F7F" w14:paraId="0F70FD78" w14:textId="77777777" w:rsidTr="005C0E4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A017C6A" w14:textId="77777777" w:rsidR="005C0E4F" w:rsidRPr="003B11E2" w:rsidRDefault="005C0E4F" w:rsidP="005C0E4F">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60EB0BF" w14:textId="77777777" w:rsidR="005C0E4F" w:rsidRPr="003B11E2" w:rsidRDefault="005C0E4F" w:rsidP="005C0E4F">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C9F58BE" w14:textId="77777777" w:rsidR="005C0E4F" w:rsidRPr="00F43F7F" w:rsidRDefault="005C0E4F" w:rsidP="005C0E4F">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81C4432" w14:textId="77777777" w:rsidR="005C0E4F" w:rsidRPr="00F43F7F" w:rsidRDefault="005C0E4F" w:rsidP="005C0E4F">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5C0E4F" w:rsidRPr="00F43F7F" w14:paraId="63C09516" w14:textId="77777777" w:rsidTr="005C0E4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B8AD1F" w14:textId="2FD20D1A" w:rsidR="005C0E4F" w:rsidRPr="003B11E2" w:rsidRDefault="005C0E4F" w:rsidP="005C0E4F">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8D38E2">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3D677DF" w14:textId="77777777" w:rsidR="005C0E4F" w:rsidRPr="003B11E2" w:rsidRDefault="005C0E4F" w:rsidP="005C0E4F">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5C1785B" w14:textId="59FD0A5E" w:rsidR="005C0E4F" w:rsidRPr="00F43F7F" w:rsidRDefault="00D82635" w:rsidP="00D82635">
            <w:pPr>
              <w:jc w:val="center"/>
              <w:rPr>
                <w:rFonts w:ascii="Calibri" w:eastAsia="SimSun" w:hAnsi="Calibri" w:cs="Calibri"/>
                <w:sz w:val="22"/>
                <w:szCs w:val="22"/>
              </w:rPr>
            </w:pPr>
            <w:r>
              <w:rPr>
                <w:rFonts w:ascii="Calibri" w:eastAsia="SimSun" w:hAnsi="Calibri" w:cs="Calibri"/>
                <w:iCs/>
                <w:sz w:val="22"/>
                <w:szCs w:val="22"/>
              </w:rPr>
              <w:t>140</w:t>
            </w:r>
            <w:r w:rsidR="005C0E4F" w:rsidRPr="00F43F7F">
              <w:rPr>
                <w:rFonts w:ascii="Calibri" w:eastAsia="SimSun" w:hAnsi="Calibri" w:cs="Calibri"/>
                <w:iCs/>
                <w:sz w:val="22"/>
                <w:szCs w:val="22"/>
              </w:rPr>
              <w:t>-</w:t>
            </w:r>
            <w:r>
              <w:rPr>
                <w:rFonts w:ascii="Calibri" w:eastAsia="SimSun" w:hAnsi="Calibri" w:cs="Calibri"/>
                <w:iCs/>
                <w:sz w:val="22"/>
                <w:szCs w:val="22"/>
              </w:rPr>
              <w:t>180</w:t>
            </w:r>
            <w:r w:rsidR="005C0E4F">
              <w:rPr>
                <w:rFonts w:ascii="Calibri" w:eastAsia="SimSun" w:hAnsi="Calibri" w:cs="Calibri"/>
                <w:iCs/>
                <w:sz w:val="22"/>
                <w:szCs w:val="22"/>
              </w:rPr>
              <w:t xml:space="preserve"> </w:t>
            </w:r>
            <w:r w:rsidR="005C0E4F"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A332CCD" w14:textId="77777777" w:rsidR="005C0E4F" w:rsidRPr="006922A7" w:rsidRDefault="005C0E4F" w:rsidP="005C0E4F">
            <w:pPr>
              <w:rPr>
                <w:rFonts w:ascii="Calibri" w:hAnsi="Calibri" w:cs="Calibri"/>
                <w:sz w:val="20"/>
                <w:szCs w:val="20"/>
              </w:rPr>
            </w:pPr>
            <w:r w:rsidRPr="006922A7">
              <w:rPr>
                <w:rFonts w:ascii="Calibri" w:hAnsi="Calibri" w:cs="Calibri"/>
                <w:sz w:val="20"/>
                <w:szCs w:val="20"/>
              </w:rPr>
              <w:t>Submission (formative):</w:t>
            </w:r>
          </w:p>
          <w:p w14:paraId="284A83F9" w14:textId="77777777" w:rsidR="005C0E4F" w:rsidRPr="006922A7" w:rsidRDefault="005C0E4F" w:rsidP="005C0E4F">
            <w:pPr>
              <w:rPr>
                <w:rFonts w:ascii="Calibri" w:hAnsi="Calibri" w:cs="Calibri"/>
                <w:sz w:val="20"/>
                <w:szCs w:val="20"/>
              </w:rPr>
            </w:pPr>
            <w:r w:rsidRPr="006922A7">
              <w:rPr>
                <w:rFonts w:ascii="Calibri" w:hAnsi="Calibri" w:cs="Calibri"/>
                <w:sz w:val="20"/>
                <w:szCs w:val="20"/>
              </w:rPr>
              <w:t>Semester 2, Week 7</w:t>
            </w:r>
          </w:p>
          <w:p w14:paraId="4DB5B695" w14:textId="77777777" w:rsidR="005C0E4F" w:rsidRPr="006922A7" w:rsidRDefault="005C0E4F" w:rsidP="005C0E4F">
            <w:pPr>
              <w:rPr>
                <w:rFonts w:ascii="Calibri" w:hAnsi="Calibri" w:cs="Calibri"/>
                <w:sz w:val="20"/>
                <w:szCs w:val="20"/>
              </w:rPr>
            </w:pPr>
            <w:r w:rsidRPr="006922A7">
              <w:rPr>
                <w:rFonts w:ascii="Calibri" w:hAnsi="Calibri" w:cs="Calibri"/>
                <w:sz w:val="20"/>
                <w:szCs w:val="20"/>
              </w:rPr>
              <w:t>Feedback given in Week 8</w:t>
            </w:r>
          </w:p>
          <w:p w14:paraId="4F2A44C6" w14:textId="77777777" w:rsidR="005C0E4F" w:rsidRPr="006922A7" w:rsidRDefault="005C0E4F" w:rsidP="005C0E4F">
            <w:pPr>
              <w:rPr>
                <w:rFonts w:ascii="Calibri" w:hAnsi="Calibri" w:cs="Calibri"/>
                <w:sz w:val="20"/>
                <w:szCs w:val="20"/>
              </w:rPr>
            </w:pPr>
            <w:r w:rsidRPr="006922A7">
              <w:rPr>
                <w:rFonts w:ascii="Calibri" w:hAnsi="Calibri" w:cs="Calibri"/>
                <w:sz w:val="20"/>
                <w:szCs w:val="20"/>
              </w:rPr>
              <w:t>Submission (summative):</w:t>
            </w:r>
          </w:p>
          <w:p w14:paraId="239D472F" w14:textId="77777777" w:rsidR="005C0E4F" w:rsidRPr="00F43F7F" w:rsidRDefault="005C0E4F" w:rsidP="005C0E4F">
            <w:pPr>
              <w:rPr>
                <w:rFonts w:ascii="Calibri" w:hAnsi="Calibri" w:cs="Calibri"/>
                <w:sz w:val="20"/>
                <w:szCs w:val="20"/>
              </w:rPr>
            </w:pPr>
            <w:r w:rsidRPr="006922A7">
              <w:rPr>
                <w:rFonts w:ascii="Calibri" w:hAnsi="Calibri" w:cs="Calibri"/>
                <w:sz w:val="20"/>
                <w:szCs w:val="20"/>
              </w:rPr>
              <w:t>Semester 2, Week 9</w:t>
            </w:r>
          </w:p>
        </w:tc>
      </w:tr>
      <w:tr w:rsidR="005C0E4F" w:rsidRPr="00F43F7F" w14:paraId="623F8205" w14:textId="77777777" w:rsidTr="005C0E4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E2463FA" w14:textId="77777777" w:rsidR="005C0E4F" w:rsidRPr="00F43F7F" w:rsidRDefault="005C0E4F" w:rsidP="005C0E4F">
            <w:pPr>
              <w:pStyle w:val="ListParagraph"/>
              <w:numPr>
                <w:ilvl w:val="0"/>
                <w:numId w:val="11"/>
              </w:numPr>
              <w:rPr>
                <w:rFonts w:ascii="Calibri" w:eastAsia="SimSun" w:hAnsi="Calibri" w:cs="Calibri"/>
                <w:bCs/>
                <w:sz w:val="22"/>
                <w:szCs w:val="22"/>
              </w:rPr>
            </w:pPr>
            <w:r w:rsidRPr="00F43F7F">
              <w:rPr>
                <w:rFonts w:ascii="Calibri" w:eastAsia="SimSun" w:hAnsi="Calibri" w:cs="Calibri"/>
                <w:bCs/>
                <w:sz w:val="22"/>
                <w:szCs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51C58BF" w14:textId="77777777" w:rsidR="005C0E4F" w:rsidRPr="003B11E2" w:rsidRDefault="005C0E4F" w:rsidP="005C0E4F">
            <w:pPr>
              <w:jc w:val="center"/>
              <w:rPr>
                <w:rFonts w:ascii="Calibri" w:eastAsia="SimSun" w:hAnsi="Calibri" w:cs="Calibri"/>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B8552A8" w14:textId="77777777" w:rsidR="005C0E4F" w:rsidRPr="00F43F7F" w:rsidRDefault="005C0E4F" w:rsidP="005C0E4F">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4C0C482" w14:textId="77777777" w:rsidR="005C0E4F" w:rsidRPr="00F43F7F" w:rsidRDefault="005C0E4F" w:rsidP="005C0E4F">
            <w:pPr>
              <w:rPr>
                <w:rFonts w:ascii="Calibri" w:hAnsi="Calibri" w:cs="Calibri"/>
                <w:sz w:val="20"/>
                <w:szCs w:val="20"/>
              </w:rPr>
            </w:pPr>
            <w:r>
              <w:rPr>
                <w:rFonts w:ascii="Calibri" w:hAnsi="Calibri" w:cs="Calibri"/>
                <w:sz w:val="20"/>
                <w:szCs w:val="20"/>
              </w:rPr>
              <w:t>Semester 2, Week 12</w:t>
            </w:r>
          </w:p>
        </w:tc>
      </w:tr>
    </w:tbl>
    <w:p w14:paraId="40AC171C" w14:textId="0A413B47" w:rsidR="002A6E29" w:rsidRDefault="002A6E29" w:rsidP="002A6E29">
      <w:pPr>
        <w:rPr>
          <w:rFonts w:ascii="Calibri" w:hAnsi="Calibri" w:cs="Calibri"/>
          <w:sz w:val="22"/>
          <w:szCs w:val="22"/>
        </w:rPr>
      </w:pPr>
    </w:p>
    <w:p w14:paraId="24FF6118" w14:textId="77777777" w:rsidR="002A6E29" w:rsidRDefault="002A6E29" w:rsidP="002A6E29">
      <w:pPr>
        <w:rPr>
          <w:rFonts w:ascii="Calibri" w:hAnsi="Calibri" w:cs="Calibri"/>
          <w:sz w:val="22"/>
          <w:szCs w:val="22"/>
        </w:rPr>
      </w:pPr>
      <w:r>
        <w:rPr>
          <w:rFonts w:ascii="Calibri" w:hAnsi="Calibri" w:cs="Calibri"/>
          <w:sz w:val="22"/>
          <w:szCs w:val="22"/>
        </w:rPr>
        <w:t>Your tutor will give you assessment briefs for each of the assessments.</w:t>
      </w:r>
    </w:p>
    <w:p w14:paraId="743C99FA" w14:textId="77777777" w:rsidR="002A6E29" w:rsidRDefault="002A6E29" w:rsidP="002A6E29">
      <w:pPr>
        <w:rPr>
          <w:rFonts w:ascii="Calibri" w:hAnsi="Calibri" w:cs="Calibri"/>
          <w:sz w:val="22"/>
          <w:szCs w:val="22"/>
        </w:rPr>
      </w:pPr>
    </w:p>
    <w:p w14:paraId="4AA21C27" w14:textId="77777777" w:rsidR="00A54A3A" w:rsidRDefault="00A54A3A" w:rsidP="002A6E29">
      <w:pPr>
        <w:rPr>
          <w:rFonts w:ascii="Calibri" w:hAnsi="Calibri" w:cs="Calibri"/>
          <w:b/>
          <w:sz w:val="28"/>
          <w:szCs w:val="28"/>
        </w:rPr>
      </w:pPr>
    </w:p>
    <w:p w14:paraId="2AA768C5" w14:textId="57574941" w:rsidR="002A6E29" w:rsidRPr="00F43F7F" w:rsidRDefault="002A6E29" w:rsidP="002A6E29">
      <w:pPr>
        <w:rPr>
          <w:rFonts w:ascii="Calibri" w:hAnsi="Calibri" w:cs="Calibri"/>
          <w:b/>
          <w:sz w:val="28"/>
          <w:szCs w:val="28"/>
        </w:rPr>
      </w:pPr>
      <w:r>
        <w:rPr>
          <w:rFonts w:ascii="Calibri" w:hAnsi="Calibri" w:cs="Calibri"/>
          <w:b/>
          <w:sz w:val="28"/>
          <w:szCs w:val="28"/>
        </w:rPr>
        <w:t>ASSESSMENT IF YOU TAKE THIS MODULE FOR CREDIT:</w:t>
      </w:r>
    </w:p>
    <w:p w14:paraId="6977A504" w14:textId="77777777" w:rsidR="0018054B" w:rsidRDefault="0018054B" w:rsidP="00B7150F">
      <w:pPr>
        <w:rPr>
          <w:rFonts w:ascii="Calibri" w:hAnsi="Calibri" w:cs="Calibri"/>
          <w:sz w:val="22"/>
          <w:szCs w:val="22"/>
        </w:rPr>
      </w:pPr>
    </w:p>
    <w:p w14:paraId="2E026ABD" w14:textId="77777777" w:rsidR="00F43F7F" w:rsidRPr="00F43F7F" w:rsidRDefault="00F43F7F" w:rsidP="00B7150F">
      <w:pPr>
        <w:rPr>
          <w:rFonts w:ascii="Calibri" w:hAnsi="Calibri" w:cs="Calibri"/>
          <w:b/>
          <w:bCs/>
          <w:sz w:val="22"/>
          <w:szCs w:val="22"/>
        </w:rPr>
      </w:pPr>
      <w:r>
        <w:rPr>
          <w:rFonts w:ascii="Calibri" w:hAnsi="Calibri" w:cs="Calibri"/>
          <w:b/>
          <w:bCs/>
          <w:sz w:val="22"/>
          <w:szCs w:val="22"/>
        </w:rPr>
        <w:t>LAN4</w:t>
      </w:r>
      <w:r w:rsidR="00586F32">
        <w:rPr>
          <w:rFonts w:ascii="Calibri" w:hAnsi="Calibri" w:cs="Calibri"/>
          <w:b/>
          <w:bCs/>
          <w:sz w:val="22"/>
          <w:szCs w:val="22"/>
        </w:rPr>
        <w:t>151</w:t>
      </w:r>
      <w:r>
        <w:rPr>
          <w:rFonts w:ascii="Calibri" w:hAnsi="Calibri" w:cs="Calibri"/>
          <w:b/>
          <w:bCs/>
          <w:sz w:val="22"/>
          <w:szCs w:val="22"/>
        </w:rPr>
        <w:t xml:space="preserve">: </w:t>
      </w:r>
      <w:r w:rsidR="00E76CA1">
        <w:rPr>
          <w:rFonts w:ascii="Calibri" w:hAnsi="Calibri" w:cs="Calibri"/>
          <w:b/>
          <w:bCs/>
          <w:sz w:val="22"/>
          <w:szCs w:val="22"/>
        </w:rPr>
        <w:t>Arabic</w:t>
      </w:r>
      <w:r>
        <w:rPr>
          <w:rFonts w:ascii="Calibri" w:hAnsi="Calibri" w:cs="Calibri"/>
          <w:b/>
          <w:bCs/>
          <w:sz w:val="22"/>
          <w:szCs w:val="22"/>
        </w:rPr>
        <w:t xml:space="preserve"> Language &amp; Culture 1</w:t>
      </w:r>
      <w:r w:rsidR="00586F32">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586F32">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537B50DA" w14:textId="77777777" w:rsidTr="00E76CA1">
        <w:trPr>
          <w:trHeight w:val="312"/>
        </w:trPr>
        <w:tc>
          <w:tcPr>
            <w:tcW w:w="1666" w:type="pct"/>
            <w:tcBorders>
              <w:bottom w:val="single" w:sz="4" w:space="0" w:color="FFFFFF" w:themeColor="background1"/>
            </w:tcBorders>
            <w:shd w:val="clear" w:color="auto" w:fill="E2B80F"/>
            <w:hideMark/>
          </w:tcPr>
          <w:p w14:paraId="2DC597CC" w14:textId="77777777" w:rsidR="00586F32" w:rsidRDefault="00F43F7F" w:rsidP="00586F32">
            <w:pPr>
              <w:rPr>
                <w:rFonts w:ascii="Calibri" w:eastAsia="SimSun" w:hAnsi="Calibri" w:cs="Calibri"/>
                <w:b/>
              </w:rPr>
            </w:pPr>
            <w:r w:rsidRPr="00E76CA1">
              <w:rPr>
                <w:rFonts w:ascii="Calibri" w:eastAsia="SimSun" w:hAnsi="Calibri" w:cs="Calibri"/>
                <w:b/>
              </w:rPr>
              <w:t>LAN4</w:t>
            </w:r>
            <w:r w:rsidR="00586F32">
              <w:rPr>
                <w:rFonts w:ascii="Calibri" w:eastAsia="SimSun" w:hAnsi="Calibri" w:cs="Calibri"/>
                <w:b/>
              </w:rPr>
              <w:t>151</w:t>
            </w:r>
          </w:p>
          <w:p w14:paraId="105D3D5C" w14:textId="77777777" w:rsidR="003B11E2" w:rsidRPr="00E76CA1" w:rsidRDefault="003B11E2" w:rsidP="00586F32">
            <w:pPr>
              <w:rPr>
                <w:rFonts w:ascii="Calibri" w:eastAsia="SimSun" w:hAnsi="Calibri" w:cs="Calibri"/>
                <w:b/>
              </w:rPr>
            </w:pPr>
            <w:r w:rsidRPr="00E76CA1">
              <w:rPr>
                <w:rFonts w:ascii="Calibri" w:eastAsia="SimSun" w:hAnsi="Calibri" w:cs="Calibri"/>
                <w:b/>
              </w:rPr>
              <w:t>Assessment Title</w:t>
            </w:r>
          </w:p>
        </w:tc>
        <w:tc>
          <w:tcPr>
            <w:tcW w:w="1287" w:type="pct"/>
            <w:tcBorders>
              <w:bottom w:val="single" w:sz="4" w:space="0" w:color="FFFFFF" w:themeColor="background1"/>
            </w:tcBorders>
            <w:shd w:val="clear" w:color="auto" w:fill="E2B80F"/>
            <w:noWrap/>
            <w:hideMark/>
          </w:tcPr>
          <w:p w14:paraId="6407BA80" w14:textId="77777777" w:rsidR="003B11E2" w:rsidRPr="00E76CA1" w:rsidRDefault="003B11E2" w:rsidP="003B11E2">
            <w:pPr>
              <w:rPr>
                <w:rFonts w:ascii="Calibri" w:eastAsia="SimSun" w:hAnsi="Calibri" w:cs="Calibri"/>
                <w:b/>
              </w:rPr>
            </w:pPr>
            <w:r w:rsidRPr="00E76CA1">
              <w:rPr>
                <w:rFonts w:ascii="Calibri" w:eastAsia="SimSun" w:hAnsi="Calibri" w:cs="Calibri"/>
                <w:b/>
              </w:rPr>
              <w:t>Weight towards final grade %</w:t>
            </w:r>
          </w:p>
        </w:tc>
        <w:tc>
          <w:tcPr>
            <w:tcW w:w="682" w:type="pct"/>
            <w:tcBorders>
              <w:bottom w:val="single" w:sz="4" w:space="0" w:color="FFFFFF" w:themeColor="background1"/>
            </w:tcBorders>
            <w:shd w:val="clear" w:color="auto" w:fill="E2B80F"/>
            <w:noWrap/>
            <w:hideMark/>
          </w:tcPr>
          <w:p w14:paraId="178AB6AA" w14:textId="77777777" w:rsidR="003B11E2" w:rsidRPr="00E76CA1" w:rsidRDefault="003B11E2" w:rsidP="003B11E2">
            <w:pPr>
              <w:rPr>
                <w:rFonts w:ascii="Calibri" w:eastAsia="SimSun" w:hAnsi="Calibri" w:cs="Calibri"/>
                <w:b/>
              </w:rPr>
            </w:pPr>
            <w:r w:rsidRPr="00E76CA1">
              <w:rPr>
                <w:rFonts w:ascii="Calibri" w:eastAsia="SimSun" w:hAnsi="Calibri" w:cs="Calibri"/>
                <w:b/>
              </w:rPr>
              <w:t>Length</w:t>
            </w:r>
          </w:p>
        </w:tc>
        <w:tc>
          <w:tcPr>
            <w:tcW w:w="1365" w:type="pct"/>
            <w:tcBorders>
              <w:bottom w:val="single" w:sz="4" w:space="0" w:color="FFFFFF" w:themeColor="background1"/>
            </w:tcBorders>
            <w:shd w:val="clear" w:color="auto" w:fill="E2B80F"/>
          </w:tcPr>
          <w:p w14:paraId="3F8E5C64" w14:textId="77777777" w:rsidR="003B11E2" w:rsidRPr="00E76CA1" w:rsidRDefault="003B11E2" w:rsidP="003B11E2">
            <w:pPr>
              <w:rPr>
                <w:rFonts w:ascii="Calibri" w:eastAsia="SimSun" w:hAnsi="Calibri" w:cs="Calibri"/>
                <w:b/>
              </w:rPr>
            </w:pPr>
            <w:r w:rsidRPr="00E76CA1">
              <w:rPr>
                <w:rFonts w:ascii="Calibri" w:eastAsia="SimSun" w:hAnsi="Calibri" w:cs="Calibri"/>
                <w:b/>
              </w:rPr>
              <w:t>Due Date</w:t>
            </w:r>
          </w:p>
        </w:tc>
      </w:tr>
      <w:tr w:rsidR="005C0E4F" w:rsidRPr="0053613D" w14:paraId="7D950479" w14:textId="77777777" w:rsidTr="005C0E4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D9A3F2" w14:textId="0B412D5B" w:rsidR="005C0E4F" w:rsidRPr="003B11E2" w:rsidRDefault="005C0E4F" w:rsidP="005C0E4F">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4735236" w14:textId="77777777" w:rsidR="005C0E4F" w:rsidRPr="003B11E2" w:rsidRDefault="005C0E4F" w:rsidP="005C0E4F">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725862E" w14:textId="77777777" w:rsidR="005C0E4F" w:rsidRPr="00F43F7F" w:rsidRDefault="005C0E4F" w:rsidP="005C0E4F">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5998520" w14:textId="77777777" w:rsidR="005C0E4F" w:rsidRPr="003B11E2" w:rsidRDefault="005C0E4F" w:rsidP="005C0E4F">
            <w:pPr>
              <w:rPr>
                <w:rFonts w:ascii="Calibri" w:eastAsia="SimSun" w:hAnsi="Calibri" w:cs="Calibri"/>
              </w:rPr>
            </w:pPr>
          </w:p>
        </w:tc>
      </w:tr>
      <w:tr w:rsidR="005C0E4F" w:rsidRPr="0053613D" w14:paraId="2724B4E2" w14:textId="77777777" w:rsidTr="005C0E4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D98CB8" w14:textId="6329B475" w:rsidR="005C0E4F" w:rsidRPr="003B11E2" w:rsidRDefault="005C0E4F" w:rsidP="005C0E4F">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CF844F0" w14:textId="6D0C44B4" w:rsidR="005C0E4F" w:rsidRPr="003B11E2" w:rsidRDefault="005C0E4F" w:rsidP="005C0E4F">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B7979B6" w14:textId="77777777" w:rsidR="005C0E4F" w:rsidRPr="00F43F7F" w:rsidRDefault="005C0E4F" w:rsidP="005C0E4F">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E3F22BF" w14:textId="4C91DEB6" w:rsidR="005C0E4F" w:rsidRPr="00F43F7F" w:rsidRDefault="005C0E4F" w:rsidP="005C0E4F">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5C0E4F" w:rsidRPr="0053613D" w14:paraId="673640BD" w14:textId="77777777" w:rsidTr="005C0E4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3BFE1E" w14:textId="4B45D6BB" w:rsidR="005C0E4F" w:rsidRPr="003B11E2" w:rsidRDefault="005C0E4F" w:rsidP="005C0E4F">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8D38E2">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690B1B3" w14:textId="37D6B477" w:rsidR="005C0E4F" w:rsidRPr="003B11E2" w:rsidRDefault="005C0E4F" w:rsidP="005C0E4F">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7FDC99C" w14:textId="681D862C" w:rsidR="005C0E4F" w:rsidRPr="00F43F7F" w:rsidRDefault="00D82635" w:rsidP="005C0E4F">
            <w:pPr>
              <w:rPr>
                <w:rFonts w:ascii="Calibri" w:eastAsia="SimSun" w:hAnsi="Calibri" w:cs="Calibri"/>
                <w:sz w:val="22"/>
                <w:szCs w:val="22"/>
              </w:rPr>
            </w:pPr>
            <w:r>
              <w:rPr>
                <w:rFonts w:ascii="Calibri" w:eastAsia="SimSun" w:hAnsi="Calibri" w:cs="Calibri"/>
                <w:iCs/>
                <w:sz w:val="22"/>
                <w:szCs w:val="22"/>
              </w:rPr>
              <w:t>140</w:t>
            </w:r>
            <w:r w:rsidRPr="00F43F7F">
              <w:rPr>
                <w:rFonts w:ascii="Calibri" w:eastAsia="SimSun" w:hAnsi="Calibri" w:cs="Calibri"/>
                <w:iCs/>
                <w:sz w:val="22"/>
                <w:szCs w:val="22"/>
              </w:rPr>
              <w:t>-</w:t>
            </w:r>
            <w:r>
              <w:rPr>
                <w:rFonts w:ascii="Calibri" w:eastAsia="SimSun" w:hAnsi="Calibri" w:cs="Calibri"/>
                <w:iCs/>
                <w:sz w:val="22"/>
                <w:szCs w:val="22"/>
              </w:rPr>
              <w:t xml:space="preserve">180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B7D47E5" w14:textId="77777777" w:rsidR="005C0E4F" w:rsidRPr="006922A7" w:rsidRDefault="005C0E4F" w:rsidP="005C0E4F">
            <w:pPr>
              <w:rPr>
                <w:rFonts w:ascii="Calibri" w:hAnsi="Calibri" w:cs="Calibri"/>
                <w:sz w:val="20"/>
                <w:szCs w:val="20"/>
              </w:rPr>
            </w:pPr>
            <w:r w:rsidRPr="006922A7">
              <w:rPr>
                <w:rFonts w:ascii="Calibri" w:hAnsi="Calibri" w:cs="Calibri"/>
                <w:sz w:val="20"/>
                <w:szCs w:val="20"/>
              </w:rPr>
              <w:t>Submission (formative):</w:t>
            </w:r>
          </w:p>
          <w:p w14:paraId="503BE133" w14:textId="77777777" w:rsidR="005C0E4F" w:rsidRPr="006922A7" w:rsidRDefault="005C0E4F" w:rsidP="005C0E4F">
            <w:pPr>
              <w:rPr>
                <w:rFonts w:ascii="Calibri" w:hAnsi="Calibri" w:cs="Calibri"/>
                <w:sz w:val="20"/>
                <w:szCs w:val="20"/>
              </w:rPr>
            </w:pPr>
            <w:r w:rsidRPr="006922A7">
              <w:rPr>
                <w:rFonts w:ascii="Calibri" w:hAnsi="Calibri" w:cs="Calibri"/>
                <w:sz w:val="20"/>
                <w:szCs w:val="20"/>
              </w:rPr>
              <w:t>Semester 2, Week 7</w:t>
            </w:r>
          </w:p>
          <w:p w14:paraId="243B4688" w14:textId="77777777" w:rsidR="005C0E4F" w:rsidRPr="006922A7" w:rsidRDefault="005C0E4F" w:rsidP="005C0E4F">
            <w:pPr>
              <w:rPr>
                <w:rFonts w:ascii="Calibri" w:hAnsi="Calibri" w:cs="Calibri"/>
                <w:sz w:val="20"/>
                <w:szCs w:val="20"/>
              </w:rPr>
            </w:pPr>
            <w:r w:rsidRPr="006922A7">
              <w:rPr>
                <w:rFonts w:ascii="Calibri" w:hAnsi="Calibri" w:cs="Calibri"/>
                <w:sz w:val="20"/>
                <w:szCs w:val="20"/>
              </w:rPr>
              <w:t>Feedback given in Week 8</w:t>
            </w:r>
          </w:p>
          <w:p w14:paraId="110DA38E" w14:textId="77777777" w:rsidR="005C0E4F" w:rsidRPr="006922A7" w:rsidRDefault="005C0E4F" w:rsidP="005C0E4F">
            <w:pPr>
              <w:rPr>
                <w:rFonts w:ascii="Calibri" w:hAnsi="Calibri" w:cs="Calibri"/>
                <w:sz w:val="20"/>
                <w:szCs w:val="20"/>
              </w:rPr>
            </w:pPr>
            <w:r w:rsidRPr="006922A7">
              <w:rPr>
                <w:rFonts w:ascii="Calibri" w:hAnsi="Calibri" w:cs="Calibri"/>
                <w:sz w:val="20"/>
                <w:szCs w:val="20"/>
              </w:rPr>
              <w:t>Submission (summative):</w:t>
            </w:r>
          </w:p>
          <w:p w14:paraId="5E2C5E9B" w14:textId="53483163" w:rsidR="005C0E4F" w:rsidRPr="00F43F7F" w:rsidRDefault="005C0E4F" w:rsidP="005C0E4F">
            <w:pPr>
              <w:rPr>
                <w:rFonts w:ascii="Calibri" w:hAnsi="Calibri" w:cs="Calibri"/>
                <w:sz w:val="20"/>
                <w:szCs w:val="20"/>
              </w:rPr>
            </w:pPr>
            <w:r w:rsidRPr="006922A7">
              <w:rPr>
                <w:rFonts w:ascii="Calibri" w:hAnsi="Calibri" w:cs="Calibri"/>
                <w:sz w:val="20"/>
                <w:szCs w:val="20"/>
              </w:rPr>
              <w:t>Semester 2, Week 9</w:t>
            </w:r>
          </w:p>
        </w:tc>
      </w:tr>
      <w:tr w:rsidR="005C0E4F" w:rsidRPr="0053613D" w14:paraId="4C3EB1F3" w14:textId="77777777" w:rsidTr="005C0E4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75E8A19" w14:textId="4FEFF26B" w:rsidR="005C0E4F" w:rsidRPr="003B11E2" w:rsidRDefault="005C0E4F" w:rsidP="005C0E4F">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0E4A916" w14:textId="38C20B71" w:rsidR="005C0E4F" w:rsidRPr="00F43F7F" w:rsidRDefault="005C0E4F" w:rsidP="005C0E4F">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F37A030" w14:textId="073DB3AA" w:rsidR="005C0E4F" w:rsidRPr="00F43F7F" w:rsidRDefault="005C0E4F" w:rsidP="005C0E4F">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4091A31" w14:textId="6AC22468" w:rsidR="005C0E4F" w:rsidRPr="00F43F7F" w:rsidRDefault="005C0E4F" w:rsidP="005C0E4F">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5C0E4F" w:rsidRPr="0053613D" w14:paraId="5549CEF6" w14:textId="77777777" w:rsidTr="005C0E4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3DA38D" w14:textId="360E1636" w:rsidR="005C0E4F" w:rsidRPr="003B11E2" w:rsidRDefault="005C0E4F" w:rsidP="005C0E4F">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3B81DC3" w14:textId="4CD623CF" w:rsidR="005C0E4F" w:rsidRPr="003B11E2" w:rsidRDefault="005C0E4F" w:rsidP="005C0E4F">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95A6488" w14:textId="4E288DDF" w:rsidR="005C0E4F" w:rsidRPr="00F43F7F" w:rsidRDefault="005C0E4F" w:rsidP="005C0E4F">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BCF9311" w14:textId="59F2A6A4" w:rsidR="005C0E4F" w:rsidRPr="00F43F7F" w:rsidRDefault="005C0E4F" w:rsidP="005C0E4F">
            <w:pPr>
              <w:rPr>
                <w:rFonts w:ascii="Calibri" w:hAnsi="Calibri" w:cs="Calibri"/>
                <w:sz w:val="20"/>
                <w:szCs w:val="20"/>
              </w:rPr>
            </w:pPr>
            <w:r>
              <w:rPr>
                <w:rFonts w:ascii="Calibri" w:hAnsi="Calibri" w:cs="Calibri"/>
                <w:sz w:val="20"/>
                <w:szCs w:val="20"/>
              </w:rPr>
              <w:t>Examination period</w:t>
            </w:r>
          </w:p>
        </w:tc>
      </w:tr>
    </w:tbl>
    <w:p w14:paraId="29CAD1A7" w14:textId="77777777" w:rsidR="003B11E2" w:rsidRDefault="003B11E2" w:rsidP="00B7150F">
      <w:pPr>
        <w:rPr>
          <w:rFonts w:ascii="Calibri" w:hAnsi="Calibri" w:cs="Calibri"/>
          <w:sz w:val="22"/>
          <w:szCs w:val="22"/>
        </w:rPr>
      </w:pPr>
    </w:p>
    <w:p w14:paraId="238A1169" w14:textId="77777777" w:rsidR="002A6E29" w:rsidRDefault="002A6E29" w:rsidP="002A6E29">
      <w:pPr>
        <w:rPr>
          <w:rFonts w:ascii="Calibri" w:hAnsi="Calibri" w:cs="Calibri"/>
          <w:sz w:val="22"/>
          <w:szCs w:val="22"/>
        </w:rPr>
      </w:pPr>
      <w:r>
        <w:rPr>
          <w:rFonts w:ascii="Calibri" w:hAnsi="Calibri" w:cs="Calibri"/>
          <w:sz w:val="22"/>
          <w:szCs w:val="22"/>
        </w:rPr>
        <w:t>Your tutor will give you assessment briefs for each of the assessments.</w:t>
      </w:r>
    </w:p>
    <w:p w14:paraId="64D9CABC" w14:textId="77777777" w:rsidR="00F43F7F" w:rsidRDefault="00F43F7F" w:rsidP="00F43F7F">
      <w:pPr>
        <w:rPr>
          <w:rFonts w:ascii="Calibri" w:hAnsi="Calibri" w:cs="Calibri"/>
          <w:b/>
          <w:bCs/>
          <w:sz w:val="22"/>
          <w:szCs w:val="22"/>
        </w:rPr>
      </w:pPr>
    </w:p>
    <w:p w14:paraId="560F2CD8" w14:textId="77777777" w:rsidR="00647813" w:rsidRDefault="00647813" w:rsidP="0018054B">
      <w:pPr>
        <w:rPr>
          <w:rFonts w:ascii="Calibri" w:hAnsi="Calibri" w:cs="Calibri"/>
          <w:b/>
        </w:rPr>
      </w:pPr>
    </w:p>
    <w:p w14:paraId="1F382C4B" w14:textId="77777777" w:rsidR="00647813" w:rsidRDefault="00647813" w:rsidP="0018054B">
      <w:pPr>
        <w:rPr>
          <w:rFonts w:ascii="Calibri" w:hAnsi="Calibri" w:cs="Calibri"/>
          <w:b/>
        </w:rPr>
      </w:pPr>
    </w:p>
    <w:p w14:paraId="24FFF61F" w14:textId="77777777" w:rsidR="00A54A3A" w:rsidRDefault="00A54A3A" w:rsidP="00A54A3A">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WRITING</w:t>
      </w:r>
      <w:r>
        <w:rPr>
          <w:rFonts w:ascii="Calibri" w:hAnsi="Calibri" w:cs="Calibri"/>
          <w:b/>
        </w:rPr>
        <w:t xml:space="preserve"> SKILLS</w:t>
      </w:r>
    </w:p>
    <w:p w14:paraId="0A91D8C2" w14:textId="77777777" w:rsidR="00A54A3A" w:rsidRDefault="00A54A3A" w:rsidP="00A54A3A">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A54A3A" w:rsidRPr="00D9321E" w14:paraId="7076269C" w14:textId="77777777" w:rsidTr="00A54A3A">
        <w:tc>
          <w:tcPr>
            <w:tcW w:w="1843" w:type="dxa"/>
            <w:shd w:val="clear" w:color="auto" w:fill="E2B80F"/>
            <w:vAlign w:val="center"/>
          </w:tcPr>
          <w:p w14:paraId="1835479F" w14:textId="77777777" w:rsidR="00A54A3A" w:rsidRPr="00A54A3A" w:rsidRDefault="00A54A3A" w:rsidP="005C0E4F">
            <w:pPr>
              <w:rPr>
                <w:rFonts w:ascii="Calibri" w:hAnsi="Calibri" w:cs="Calibri"/>
                <w:b/>
                <w:bCs/>
              </w:rPr>
            </w:pPr>
            <w:r w:rsidRPr="00A54A3A">
              <w:rPr>
                <w:rFonts w:ascii="Calibri" w:hAnsi="Calibri" w:cs="Calibri"/>
                <w:b/>
                <w:bCs/>
              </w:rPr>
              <w:lastRenderedPageBreak/>
              <w:t>Task achievement</w:t>
            </w:r>
          </w:p>
        </w:tc>
        <w:tc>
          <w:tcPr>
            <w:tcW w:w="7229" w:type="dxa"/>
            <w:shd w:val="clear" w:color="auto" w:fill="F2F2F2" w:themeFill="background1" w:themeFillShade="F2"/>
          </w:tcPr>
          <w:p w14:paraId="4F095AA1" w14:textId="77777777" w:rsidR="00A54A3A" w:rsidRPr="00AE2FFB" w:rsidRDefault="00A54A3A" w:rsidP="005C0E4F">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34E6B159" w14:textId="77777777" w:rsidR="00A54A3A" w:rsidRPr="00AE2FFB" w:rsidRDefault="00A54A3A" w:rsidP="005C0E4F">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112E7B87" w14:textId="77777777" w:rsidR="00A54A3A" w:rsidRPr="00AE2FFB" w:rsidRDefault="00A54A3A" w:rsidP="005C0E4F">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3F459580" w14:textId="77777777" w:rsidR="00A54A3A" w:rsidRPr="00AE2FFB" w:rsidRDefault="00A54A3A" w:rsidP="005C0E4F">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6B8536D3" w14:textId="77777777" w:rsidR="00A54A3A" w:rsidRPr="00AE2FFB" w:rsidRDefault="00A54A3A" w:rsidP="005C0E4F">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709528FF" w14:textId="77777777" w:rsidR="00A54A3A" w:rsidRPr="00AE2FFB" w:rsidRDefault="00A54A3A" w:rsidP="005C0E4F">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2552B1A7" w14:textId="77777777" w:rsidR="00A54A3A" w:rsidRPr="00AE2FFB" w:rsidRDefault="00A54A3A" w:rsidP="005C0E4F">
            <w:pPr>
              <w:pStyle w:val="ListParagraph"/>
              <w:ind w:left="360"/>
              <w:rPr>
                <w:rFonts w:ascii="Calibri" w:hAnsi="Calibri" w:cs="Calibri"/>
                <w:sz w:val="22"/>
                <w:szCs w:val="22"/>
              </w:rPr>
            </w:pPr>
          </w:p>
        </w:tc>
      </w:tr>
      <w:tr w:rsidR="00A54A3A" w:rsidRPr="00FB0995" w14:paraId="3DFA0AAC" w14:textId="77777777" w:rsidTr="00A54A3A">
        <w:tc>
          <w:tcPr>
            <w:tcW w:w="1843" w:type="dxa"/>
            <w:shd w:val="clear" w:color="auto" w:fill="E2B80F"/>
            <w:vAlign w:val="center"/>
          </w:tcPr>
          <w:p w14:paraId="7FB431CB" w14:textId="77777777" w:rsidR="00A54A3A" w:rsidRPr="00A54A3A" w:rsidRDefault="00A54A3A" w:rsidP="005C0E4F">
            <w:pPr>
              <w:rPr>
                <w:rFonts w:ascii="Calibri" w:hAnsi="Calibri" w:cs="Calibri"/>
                <w:b/>
                <w:bCs/>
              </w:rPr>
            </w:pPr>
            <w:r w:rsidRPr="00A54A3A">
              <w:rPr>
                <w:rFonts w:ascii="Calibri" w:hAnsi="Calibri" w:cs="Calibri"/>
                <w:b/>
                <w:bCs/>
              </w:rPr>
              <w:t>Organisation, Coherence and cohesion</w:t>
            </w:r>
          </w:p>
        </w:tc>
        <w:tc>
          <w:tcPr>
            <w:tcW w:w="7229" w:type="dxa"/>
            <w:shd w:val="clear" w:color="auto" w:fill="F2F2F2" w:themeFill="background1" w:themeFillShade="F2"/>
          </w:tcPr>
          <w:p w14:paraId="3EE73427" w14:textId="77777777" w:rsidR="00A54A3A" w:rsidRPr="00AE2FFB" w:rsidRDefault="00A54A3A" w:rsidP="005C0E4F">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46C89C4D" w14:textId="77777777" w:rsidR="00A54A3A" w:rsidRPr="00AE2FFB" w:rsidRDefault="00A54A3A" w:rsidP="005C0E4F">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1921118A" w14:textId="77777777" w:rsidR="00A54A3A" w:rsidRPr="00AE2FFB" w:rsidRDefault="00A54A3A" w:rsidP="005C0E4F">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24AA8D43" w14:textId="77777777" w:rsidR="00A54A3A" w:rsidRPr="00AE2FFB" w:rsidRDefault="00A54A3A" w:rsidP="005C0E4F">
            <w:pPr>
              <w:rPr>
                <w:rFonts w:ascii="Calibri" w:hAnsi="Calibri" w:cs="Calibri"/>
                <w:sz w:val="22"/>
                <w:szCs w:val="22"/>
              </w:rPr>
            </w:pPr>
          </w:p>
        </w:tc>
      </w:tr>
      <w:tr w:rsidR="00A54A3A" w:rsidRPr="00FB0995" w14:paraId="6F1F2559" w14:textId="77777777" w:rsidTr="00A54A3A">
        <w:tc>
          <w:tcPr>
            <w:tcW w:w="1843" w:type="dxa"/>
            <w:shd w:val="clear" w:color="auto" w:fill="E2B80F"/>
            <w:vAlign w:val="center"/>
          </w:tcPr>
          <w:p w14:paraId="3C783F54" w14:textId="77777777" w:rsidR="00A54A3A" w:rsidRPr="00A54A3A" w:rsidRDefault="00A54A3A" w:rsidP="005C0E4F">
            <w:pPr>
              <w:rPr>
                <w:rFonts w:ascii="Calibri" w:hAnsi="Calibri" w:cs="Calibri"/>
                <w:b/>
                <w:bCs/>
              </w:rPr>
            </w:pPr>
            <w:r w:rsidRPr="00A54A3A">
              <w:rPr>
                <w:rFonts w:ascii="Calibri" w:hAnsi="Calibri" w:cs="Calibri"/>
                <w:b/>
                <w:bCs/>
              </w:rPr>
              <w:t>Range</w:t>
            </w:r>
          </w:p>
          <w:p w14:paraId="6C2240FF" w14:textId="77777777" w:rsidR="00A54A3A" w:rsidRPr="00A54A3A" w:rsidRDefault="00A54A3A" w:rsidP="005C0E4F">
            <w:pPr>
              <w:rPr>
                <w:rFonts w:ascii="Calibri" w:hAnsi="Calibri" w:cs="Calibri"/>
                <w:b/>
                <w:bCs/>
              </w:rPr>
            </w:pPr>
            <w:r w:rsidRPr="00A54A3A">
              <w:rPr>
                <w:rFonts w:ascii="Calibri" w:hAnsi="Calibri" w:cs="Calibri"/>
                <w:b/>
                <w:bCs/>
              </w:rPr>
              <w:t>(Grammar, Syntax, Vocabulary)</w:t>
            </w:r>
          </w:p>
        </w:tc>
        <w:tc>
          <w:tcPr>
            <w:tcW w:w="7229" w:type="dxa"/>
            <w:shd w:val="clear" w:color="auto" w:fill="F2F2F2" w:themeFill="background1" w:themeFillShade="F2"/>
          </w:tcPr>
          <w:p w14:paraId="79245B6A" w14:textId="77777777" w:rsidR="00A54A3A" w:rsidRPr="00AE2FFB" w:rsidRDefault="00A54A3A" w:rsidP="005C0E4F">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02D3D731" w14:textId="77777777" w:rsidR="00A54A3A" w:rsidRPr="00AE2FFB" w:rsidRDefault="00A54A3A" w:rsidP="005C0E4F">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13F312A6" w14:textId="77777777" w:rsidR="00A54A3A" w:rsidRPr="00AE2FFB" w:rsidRDefault="00A54A3A" w:rsidP="005C0E4F">
            <w:pPr>
              <w:rPr>
                <w:rFonts w:ascii="Calibri" w:hAnsi="Calibri" w:cs="Calibri"/>
                <w:sz w:val="22"/>
                <w:szCs w:val="22"/>
              </w:rPr>
            </w:pPr>
          </w:p>
        </w:tc>
      </w:tr>
      <w:tr w:rsidR="00A54A3A" w:rsidRPr="00135DAC" w14:paraId="160B2B65" w14:textId="77777777" w:rsidTr="00A54A3A">
        <w:tc>
          <w:tcPr>
            <w:tcW w:w="1843" w:type="dxa"/>
            <w:shd w:val="clear" w:color="auto" w:fill="E2B80F"/>
            <w:vAlign w:val="center"/>
          </w:tcPr>
          <w:p w14:paraId="18E8BD46" w14:textId="77777777" w:rsidR="00A54A3A" w:rsidRPr="00A54A3A" w:rsidRDefault="00A54A3A" w:rsidP="005C0E4F">
            <w:pPr>
              <w:rPr>
                <w:rFonts w:ascii="Calibri" w:hAnsi="Calibri" w:cs="Calibri"/>
                <w:b/>
                <w:bCs/>
              </w:rPr>
            </w:pPr>
            <w:r w:rsidRPr="00A54A3A">
              <w:rPr>
                <w:rFonts w:ascii="Calibri" w:hAnsi="Calibri" w:cs="Calibri"/>
                <w:b/>
                <w:bCs/>
              </w:rPr>
              <w:t>Accuracy (Grammar, Syntax, Vocabulary)</w:t>
            </w:r>
          </w:p>
        </w:tc>
        <w:tc>
          <w:tcPr>
            <w:tcW w:w="7229" w:type="dxa"/>
            <w:shd w:val="clear" w:color="auto" w:fill="F2F2F2" w:themeFill="background1" w:themeFillShade="F2"/>
          </w:tcPr>
          <w:p w14:paraId="33B1D64F" w14:textId="77777777" w:rsidR="00A54A3A" w:rsidRPr="00AE2FFB" w:rsidRDefault="00A54A3A" w:rsidP="005C0E4F">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48777129" w14:textId="77777777" w:rsidR="00A54A3A" w:rsidRPr="00AE2FFB" w:rsidRDefault="00A54A3A" w:rsidP="005C0E4F">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293D1148" w14:textId="77777777" w:rsidR="00A54A3A" w:rsidRPr="00AE2FFB" w:rsidRDefault="00A54A3A" w:rsidP="005C0E4F">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26CCB367" w14:textId="77777777" w:rsidR="00A54A3A" w:rsidRPr="00AE2FFB" w:rsidRDefault="00A54A3A" w:rsidP="005C0E4F">
            <w:pPr>
              <w:rPr>
                <w:rFonts w:ascii="Calibri" w:hAnsi="Calibri" w:cs="Calibri"/>
                <w:sz w:val="22"/>
                <w:szCs w:val="22"/>
              </w:rPr>
            </w:pPr>
          </w:p>
        </w:tc>
      </w:tr>
    </w:tbl>
    <w:p w14:paraId="458C8547" w14:textId="77777777" w:rsidR="00A54A3A" w:rsidRPr="00C851C8" w:rsidRDefault="00A54A3A" w:rsidP="00A54A3A">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3AE1C87D" w14:textId="77777777" w:rsidR="00A54A3A" w:rsidRDefault="00A54A3A" w:rsidP="00A54A3A">
      <w:pPr>
        <w:rPr>
          <w:rFonts w:ascii="Calibri" w:hAnsi="Calibri" w:cs="Calibri"/>
        </w:rPr>
      </w:pPr>
    </w:p>
    <w:p w14:paraId="02D53922" w14:textId="77777777" w:rsidR="00A54A3A" w:rsidRPr="0018054B" w:rsidRDefault="00A54A3A" w:rsidP="00A54A3A">
      <w:pPr>
        <w:rPr>
          <w:rFonts w:ascii="Calibri" w:hAnsi="Calibri" w:cs="Calibri"/>
        </w:rPr>
      </w:pPr>
    </w:p>
    <w:p w14:paraId="48FD7909" w14:textId="77777777" w:rsidR="00A54A3A" w:rsidRPr="00AB4CD8" w:rsidRDefault="00A54A3A" w:rsidP="00A54A3A">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3F192424" w14:textId="77777777" w:rsidR="00A54A3A" w:rsidRPr="00850E64" w:rsidRDefault="00A54A3A" w:rsidP="00A54A3A">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A54A3A" w:rsidRPr="00FB0995" w14:paraId="27B945D6" w14:textId="77777777" w:rsidTr="00A54A3A">
        <w:tc>
          <w:tcPr>
            <w:tcW w:w="1838" w:type="dxa"/>
            <w:shd w:val="clear" w:color="auto" w:fill="E2B80F"/>
            <w:vAlign w:val="center"/>
          </w:tcPr>
          <w:p w14:paraId="428C49B3" w14:textId="77777777" w:rsidR="00A54A3A" w:rsidRPr="00A54A3A" w:rsidRDefault="00A54A3A" w:rsidP="005C0E4F">
            <w:pPr>
              <w:rPr>
                <w:rFonts w:ascii="Calibri" w:hAnsi="Calibri" w:cs="Calibri"/>
                <w:b/>
                <w:bCs/>
              </w:rPr>
            </w:pPr>
            <w:r w:rsidRPr="00A54A3A">
              <w:rPr>
                <w:rFonts w:ascii="Calibri" w:hAnsi="Calibri" w:cs="Calibri"/>
                <w:b/>
                <w:bCs/>
              </w:rPr>
              <w:t>Task achievement</w:t>
            </w:r>
          </w:p>
        </w:tc>
        <w:tc>
          <w:tcPr>
            <w:tcW w:w="7172" w:type="dxa"/>
            <w:shd w:val="clear" w:color="auto" w:fill="F2F2F2" w:themeFill="background1" w:themeFillShade="F2"/>
          </w:tcPr>
          <w:p w14:paraId="1AF442F4" w14:textId="77777777" w:rsidR="00A54A3A" w:rsidRPr="00DD42DE" w:rsidRDefault="00A54A3A" w:rsidP="005C0E4F">
            <w:pPr>
              <w:rPr>
                <w:rFonts w:ascii="Calibri" w:hAnsi="Calibri" w:cs="Calibri"/>
                <w:sz w:val="22"/>
                <w:szCs w:val="22"/>
              </w:rPr>
            </w:pPr>
            <w:r w:rsidRPr="00DD42DE">
              <w:rPr>
                <w:rFonts w:ascii="Calibri" w:hAnsi="Calibri" w:cs="Calibri"/>
                <w:sz w:val="22"/>
                <w:szCs w:val="22"/>
              </w:rPr>
              <w:t xml:space="preserve">Have you completed the task that has been set? Have you completed it fully or only partially? </w:t>
            </w:r>
          </w:p>
        </w:tc>
      </w:tr>
      <w:tr w:rsidR="00A54A3A" w:rsidRPr="00FB0995" w14:paraId="6404BE32" w14:textId="77777777" w:rsidTr="00A54A3A">
        <w:tc>
          <w:tcPr>
            <w:tcW w:w="1838" w:type="dxa"/>
            <w:shd w:val="clear" w:color="auto" w:fill="E2B80F"/>
            <w:vAlign w:val="center"/>
          </w:tcPr>
          <w:p w14:paraId="09B8E941" w14:textId="77777777" w:rsidR="00A54A3A" w:rsidRPr="00A54A3A" w:rsidRDefault="00A54A3A" w:rsidP="005C0E4F">
            <w:pPr>
              <w:rPr>
                <w:rFonts w:ascii="Calibri" w:hAnsi="Calibri" w:cs="Calibri"/>
                <w:b/>
                <w:bCs/>
              </w:rPr>
            </w:pPr>
            <w:r w:rsidRPr="00A54A3A">
              <w:rPr>
                <w:rFonts w:ascii="Calibri" w:hAnsi="Calibri" w:cs="Calibri"/>
                <w:b/>
                <w:bCs/>
              </w:rPr>
              <w:t>Range of vocabulary and structures</w:t>
            </w:r>
          </w:p>
        </w:tc>
        <w:tc>
          <w:tcPr>
            <w:tcW w:w="7172" w:type="dxa"/>
            <w:shd w:val="clear" w:color="auto" w:fill="F2F2F2" w:themeFill="background1" w:themeFillShade="F2"/>
          </w:tcPr>
          <w:p w14:paraId="15D9132B" w14:textId="77777777" w:rsidR="00A54A3A" w:rsidRPr="00DD42DE" w:rsidRDefault="00A54A3A" w:rsidP="005C0E4F">
            <w:pPr>
              <w:rPr>
                <w:rFonts w:ascii="Calibri" w:hAnsi="Calibri" w:cs="Calibri"/>
                <w:sz w:val="22"/>
                <w:szCs w:val="22"/>
              </w:rPr>
            </w:pPr>
            <w:r w:rsidRPr="00DD42DE">
              <w:rPr>
                <w:rFonts w:ascii="Calibri" w:hAnsi="Calibri" w:cs="Calibri"/>
                <w:sz w:val="22"/>
                <w:szCs w:val="22"/>
              </w:rPr>
              <w:t>How wide is the range of vocabulary that you use? Is it quite simple and basic, or do you master the full range of vocabulary that has been covered in the module?</w:t>
            </w:r>
          </w:p>
          <w:p w14:paraId="43C12712" w14:textId="77777777" w:rsidR="00A54A3A" w:rsidRPr="00DD42DE" w:rsidRDefault="00A54A3A" w:rsidP="005C0E4F">
            <w:pPr>
              <w:rPr>
                <w:rFonts w:ascii="Calibri" w:hAnsi="Calibri" w:cs="Calibri"/>
                <w:sz w:val="22"/>
                <w:szCs w:val="22"/>
              </w:rPr>
            </w:pPr>
            <w:r w:rsidRPr="00DD42DE">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A54A3A" w:rsidRPr="00FB0995" w14:paraId="3DC29A78" w14:textId="77777777" w:rsidTr="00A54A3A">
        <w:tc>
          <w:tcPr>
            <w:tcW w:w="1838" w:type="dxa"/>
            <w:shd w:val="clear" w:color="auto" w:fill="E2B80F"/>
            <w:vAlign w:val="center"/>
          </w:tcPr>
          <w:p w14:paraId="25016A25" w14:textId="77777777" w:rsidR="00A54A3A" w:rsidRPr="00A54A3A" w:rsidRDefault="00A54A3A" w:rsidP="005C0E4F">
            <w:pPr>
              <w:rPr>
                <w:rFonts w:ascii="Calibri" w:hAnsi="Calibri" w:cs="Calibri"/>
                <w:b/>
                <w:bCs/>
              </w:rPr>
            </w:pPr>
            <w:r w:rsidRPr="00A54A3A">
              <w:rPr>
                <w:rFonts w:ascii="Calibri" w:hAnsi="Calibri" w:cs="Calibri"/>
                <w:b/>
                <w:bCs/>
              </w:rPr>
              <w:lastRenderedPageBreak/>
              <w:t>Accuracy of vocabulary and grammatical structures</w:t>
            </w:r>
          </w:p>
        </w:tc>
        <w:tc>
          <w:tcPr>
            <w:tcW w:w="7172" w:type="dxa"/>
            <w:shd w:val="clear" w:color="auto" w:fill="F2F2F2" w:themeFill="background1" w:themeFillShade="F2"/>
          </w:tcPr>
          <w:p w14:paraId="4251C916" w14:textId="77777777" w:rsidR="00A54A3A" w:rsidRPr="00DD42DE" w:rsidRDefault="00A54A3A" w:rsidP="005C0E4F">
            <w:pPr>
              <w:rPr>
                <w:rFonts w:ascii="Calibri" w:hAnsi="Calibri" w:cs="Calibri"/>
                <w:sz w:val="22"/>
                <w:szCs w:val="22"/>
              </w:rPr>
            </w:pPr>
            <w:r w:rsidRPr="00DD42DE">
              <w:rPr>
                <w:rFonts w:ascii="Calibri" w:hAnsi="Calibri" w:cs="Calibri"/>
                <w:sz w:val="22"/>
                <w:szCs w:val="22"/>
              </w:rPr>
              <w:t>How accurate is the vocabulary you are using? Are you using words with the right meaning to express what you want to say? How often do you pick words that don’t quite fit?</w:t>
            </w:r>
          </w:p>
          <w:p w14:paraId="569C1AF2" w14:textId="77777777" w:rsidR="00A54A3A" w:rsidRPr="00DD42DE" w:rsidRDefault="00A54A3A" w:rsidP="005C0E4F">
            <w:pPr>
              <w:rPr>
                <w:rFonts w:ascii="Calibri" w:hAnsi="Calibri" w:cs="Calibri"/>
                <w:sz w:val="22"/>
                <w:szCs w:val="22"/>
              </w:rPr>
            </w:pPr>
            <w:r w:rsidRPr="00DD42DE">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A54A3A" w:rsidRPr="00FB0995" w14:paraId="6AFC9F5D" w14:textId="77777777" w:rsidTr="00A54A3A">
        <w:tc>
          <w:tcPr>
            <w:tcW w:w="1838" w:type="dxa"/>
            <w:shd w:val="clear" w:color="auto" w:fill="E2B80F"/>
            <w:vAlign w:val="center"/>
          </w:tcPr>
          <w:p w14:paraId="6DACBE4A" w14:textId="77777777" w:rsidR="00A54A3A" w:rsidRPr="00A54A3A" w:rsidRDefault="00A54A3A" w:rsidP="005C0E4F">
            <w:pPr>
              <w:rPr>
                <w:rFonts w:ascii="Calibri" w:hAnsi="Calibri" w:cs="Calibri"/>
                <w:b/>
                <w:bCs/>
              </w:rPr>
            </w:pPr>
            <w:r w:rsidRPr="00A54A3A">
              <w:rPr>
                <w:rFonts w:ascii="Calibri" w:hAnsi="Calibri" w:cs="Calibri"/>
                <w:b/>
                <w:bCs/>
              </w:rPr>
              <w:t>Pronunciation</w:t>
            </w:r>
          </w:p>
        </w:tc>
        <w:tc>
          <w:tcPr>
            <w:tcW w:w="7172" w:type="dxa"/>
            <w:shd w:val="clear" w:color="auto" w:fill="F2F2F2" w:themeFill="background1" w:themeFillShade="F2"/>
          </w:tcPr>
          <w:p w14:paraId="170D0EC7" w14:textId="77777777" w:rsidR="00A54A3A" w:rsidRPr="00DD42DE" w:rsidRDefault="00A54A3A" w:rsidP="005C0E4F">
            <w:pPr>
              <w:rPr>
                <w:rFonts w:ascii="Calibri" w:hAnsi="Calibri" w:cs="Calibri"/>
                <w:sz w:val="22"/>
                <w:szCs w:val="22"/>
              </w:rPr>
            </w:pPr>
            <w:r w:rsidRPr="00DD42DE">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A54A3A" w:rsidRPr="00FB0995" w14:paraId="0481F800" w14:textId="77777777" w:rsidTr="00A54A3A">
        <w:tc>
          <w:tcPr>
            <w:tcW w:w="1838" w:type="dxa"/>
            <w:shd w:val="clear" w:color="auto" w:fill="E2B80F"/>
            <w:vAlign w:val="center"/>
          </w:tcPr>
          <w:p w14:paraId="787AA007" w14:textId="77777777" w:rsidR="00A54A3A" w:rsidRPr="00A54A3A" w:rsidRDefault="00A54A3A" w:rsidP="005C0E4F">
            <w:pPr>
              <w:rPr>
                <w:rFonts w:ascii="Calibri" w:hAnsi="Calibri" w:cs="Calibri"/>
                <w:b/>
                <w:bCs/>
              </w:rPr>
            </w:pPr>
            <w:r w:rsidRPr="00A54A3A">
              <w:rPr>
                <w:rFonts w:ascii="Calibri" w:hAnsi="Calibri" w:cs="Calibri"/>
                <w:b/>
                <w:bCs/>
              </w:rPr>
              <w:t>Fluency</w:t>
            </w:r>
          </w:p>
        </w:tc>
        <w:tc>
          <w:tcPr>
            <w:tcW w:w="7172" w:type="dxa"/>
            <w:shd w:val="clear" w:color="auto" w:fill="F2F2F2" w:themeFill="background1" w:themeFillShade="F2"/>
          </w:tcPr>
          <w:p w14:paraId="135A2674" w14:textId="77777777" w:rsidR="00A54A3A" w:rsidRPr="00DD42DE" w:rsidRDefault="00A54A3A" w:rsidP="005C0E4F">
            <w:pPr>
              <w:rPr>
                <w:rFonts w:ascii="Calibri" w:hAnsi="Calibri" w:cs="Calibri"/>
                <w:sz w:val="22"/>
                <w:szCs w:val="22"/>
              </w:rPr>
            </w:pPr>
            <w:r w:rsidRPr="00DD42DE">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A54A3A" w:rsidRPr="00FB0995" w14:paraId="6AD954D6" w14:textId="77777777" w:rsidTr="00A54A3A">
        <w:tc>
          <w:tcPr>
            <w:tcW w:w="1838" w:type="dxa"/>
            <w:shd w:val="clear" w:color="auto" w:fill="E2B80F"/>
            <w:vAlign w:val="center"/>
          </w:tcPr>
          <w:p w14:paraId="0913D2E6" w14:textId="77777777" w:rsidR="00A54A3A" w:rsidRPr="00A54A3A" w:rsidRDefault="00A54A3A" w:rsidP="005C0E4F">
            <w:pPr>
              <w:rPr>
                <w:rFonts w:ascii="Calibri" w:hAnsi="Calibri" w:cs="Calibri"/>
                <w:b/>
                <w:bCs/>
              </w:rPr>
            </w:pPr>
            <w:r w:rsidRPr="00A54A3A">
              <w:rPr>
                <w:rFonts w:ascii="Calibri" w:hAnsi="Calibri" w:cs="Calibri"/>
                <w:b/>
                <w:bCs/>
              </w:rPr>
              <w:t>Interactional skills</w:t>
            </w:r>
          </w:p>
        </w:tc>
        <w:tc>
          <w:tcPr>
            <w:tcW w:w="7172" w:type="dxa"/>
            <w:shd w:val="clear" w:color="auto" w:fill="F2F2F2" w:themeFill="background1" w:themeFillShade="F2"/>
          </w:tcPr>
          <w:p w14:paraId="588E6C30" w14:textId="77777777" w:rsidR="00A54A3A" w:rsidRPr="00DD42DE" w:rsidRDefault="00A54A3A" w:rsidP="005C0E4F">
            <w:pPr>
              <w:rPr>
                <w:rFonts w:ascii="Calibri" w:hAnsi="Calibri" w:cs="Calibri"/>
                <w:sz w:val="22"/>
                <w:szCs w:val="22"/>
              </w:rPr>
            </w:pPr>
            <w:r w:rsidRPr="00DD42DE">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2E98890F" w14:textId="77777777" w:rsidR="00A54A3A" w:rsidRPr="00FB0995" w:rsidRDefault="00A54A3A" w:rsidP="00A54A3A">
      <w:pPr>
        <w:rPr>
          <w:rFonts w:ascii="Arial" w:hAnsi="Arial" w:cs="Arial"/>
        </w:rPr>
      </w:pPr>
    </w:p>
    <w:p w14:paraId="54220AE6" w14:textId="77777777" w:rsidR="0018054B" w:rsidRPr="0018054B" w:rsidRDefault="0018054B" w:rsidP="00A54A3A">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9FB1F" w14:textId="77777777" w:rsidR="00070F64" w:rsidRDefault="00070F64" w:rsidP="009B2968">
      <w:r>
        <w:separator/>
      </w:r>
    </w:p>
  </w:endnote>
  <w:endnote w:type="continuationSeparator" w:id="0">
    <w:p w14:paraId="6FA8EF5F" w14:textId="77777777" w:rsidR="00070F64" w:rsidRDefault="00070F64"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339ECE3F" w14:textId="77777777" w:rsidR="005C0E4F" w:rsidRDefault="005C0E4F"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5B048D" w14:textId="77777777" w:rsidR="005C0E4F" w:rsidRDefault="005C0E4F"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0A2C" w14:textId="7AA4CFE8" w:rsidR="005C0E4F" w:rsidRDefault="005C0E4F"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235976">
          <w:rPr>
            <w:rStyle w:val="PageNumber"/>
            <w:noProof/>
          </w:rPr>
          <w:t>13</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0DD63" w14:textId="77777777" w:rsidR="00070F64" w:rsidRDefault="00070F64" w:rsidP="009B2968">
      <w:r>
        <w:separator/>
      </w:r>
    </w:p>
  </w:footnote>
  <w:footnote w:type="continuationSeparator" w:id="0">
    <w:p w14:paraId="5E51F922" w14:textId="77777777" w:rsidR="00070F64" w:rsidRDefault="00070F64"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5AD5" w14:textId="77777777" w:rsidR="005C0E4F" w:rsidRPr="009B2968" w:rsidRDefault="005C0E4F" w:rsidP="00E832AC">
    <w:pPr>
      <w:pStyle w:val="Header"/>
    </w:pPr>
    <w:r w:rsidRPr="00E44B70">
      <w:rPr>
        <w:noProof/>
        <w:lang w:val="en-GB" w:eastAsia="zh-CN"/>
      </w:rPr>
      <mc:AlternateContent>
        <mc:Choice Requires="wps">
          <w:drawing>
            <wp:inline distT="0" distB="0" distL="0" distR="0" wp14:anchorId="1C9434C9" wp14:editId="7CB9CF12">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918EF52"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" fillcolor="#ba5102"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571475874">
    <w:abstractNumId w:val="15"/>
  </w:num>
  <w:num w:numId="2" w16cid:durableId="1374814576">
    <w:abstractNumId w:val="7"/>
  </w:num>
  <w:num w:numId="3" w16cid:durableId="1946963059">
    <w:abstractNumId w:val="1"/>
  </w:num>
  <w:num w:numId="4" w16cid:durableId="2102949260">
    <w:abstractNumId w:val="9"/>
  </w:num>
  <w:num w:numId="5" w16cid:durableId="1897471792">
    <w:abstractNumId w:val="12"/>
  </w:num>
  <w:num w:numId="6" w16cid:durableId="111675345">
    <w:abstractNumId w:val="13"/>
  </w:num>
  <w:num w:numId="7" w16cid:durableId="334916281">
    <w:abstractNumId w:val="2"/>
  </w:num>
  <w:num w:numId="8" w16cid:durableId="1570994953">
    <w:abstractNumId w:val="0"/>
  </w:num>
  <w:num w:numId="9" w16cid:durableId="2017145843">
    <w:abstractNumId w:val="10"/>
  </w:num>
  <w:num w:numId="10" w16cid:durableId="317882177">
    <w:abstractNumId w:val="4"/>
  </w:num>
  <w:num w:numId="11" w16cid:durableId="1692682017">
    <w:abstractNumId w:val="3"/>
  </w:num>
  <w:num w:numId="12" w16cid:durableId="228425455">
    <w:abstractNumId w:val="14"/>
  </w:num>
  <w:num w:numId="13" w16cid:durableId="1735591409">
    <w:abstractNumId w:val="5"/>
  </w:num>
  <w:num w:numId="14" w16cid:durableId="2138912750">
    <w:abstractNumId w:val="8"/>
  </w:num>
  <w:num w:numId="15" w16cid:durableId="464935730">
    <w:abstractNumId w:val="6"/>
  </w:num>
  <w:num w:numId="16" w16cid:durableId="20541926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59D1"/>
    <w:rsid w:val="00051947"/>
    <w:rsid w:val="000650FC"/>
    <w:rsid w:val="00070F64"/>
    <w:rsid w:val="00075273"/>
    <w:rsid w:val="00086AFE"/>
    <w:rsid w:val="00096A52"/>
    <w:rsid w:val="000C46F5"/>
    <w:rsid w:val="00107FC3"/>
    <w:rsid w:val="001351D4"/>
    <w:rsid w:val="0018054B"/>
    <w:rsid w:val="00187632"/>
    <w:rsid w:val="001A076D"/>
    <w:rsid w:val="001D390E"/>
    <w:rsid w:val="001F212D"/>
    <w:rsid w:val="00211CE6"/>
    <w:rsid w:val="00235976"/>
    <w:rsid w:val="002366C9"/>
    <w:rsid w:val="00252CEF"/>
    <w:rsid w:val="0027123E"/>
    <w:rsid w:val="00286CEC"/>
    <w:rsid w:val="002A3A2B"/>
    <w:rsid w:val="002A6E29"/>
    <w:rsid w:val="002C220A"/>
    <w:rsid w:val="002C671A"/>
    <w:rsid w:val="00302248"/>
    <w:rsid w:val="003346A5"/>
    <w:rsid w:val="00343FEA"/>
    <w:rsid w:val="00356575"/>
    <w:rsid w:val="003A7DA5"/>
    <w:rsid w:val="003B11E2"/>
    <w:rsid w:val="003B60EB"/>
    <w:rsid w:val="003E6AB7"/>
    <w:rsid w:val="004269D4"/>
    <w:rsid w:val="00445689"/>
    <w:rsid w:val="00464E91"/>
    <w:rsid w:val="00490985"/>
    <w:rsid w:val="004E108F"/>
    <w:rsid w:val="005164D4"/>
    <w:rsid w:val="0053613D"/>
    <w:rsid w:val="005526B1"/>
    <w:rsid w:val="0057143A"/>
    <w:rsid w:val="00586F32"/>
    <w:rsid w:val="005A19A6"/>
    <w:rsid w:val="005B31A8"/>
    <w:rsid w:val="005C0E4F"/>
    <w:rsid w:val="005F2485"/>
    <w:rsid w:val="005F5E87"/>
    <w:rsid w:val="00600A42"/>
    <w:rsid w:val="00621977"/>
    <w:rsid w:val="00624CC8"/>
    <w:rsid w:val="00647813"/>
    <w:rsid w:val="006766AF"/>
    <w:rsid w:val="00684753"/>
    <w:rsid w:val="00696E78"/>
    <w:rsid w:val="006A5BBF"/>
    <w:rsid w:val="006C60E6"/>
    <w:rsid w:val="006C6C3C"/>
    <w:rsid w:val="007409B7"/>
    <w:rsid w:val="00746653"/>
    <w:rsid w:val="007626B7"/>
    <w:rsid w:val="007C0273"/>
    <w:rsid w:val="007F06CF"/>
    <w:rsid w:val="00803100"/>
    <w:rsid w:val="00846EEE"/>
    <w:rsid w:val="00872C4C"/>
    <w:rsid w:val="00881877"/>
    <w:rsid w:val="008A2412"/>
    <w:rsid w:val="008A770A"/>
    <w:rsid w:val="008D38E2"/>
    <w:rsid w:val="00925559"/>
    <w:rsid w:val="00934B20"/>
    <w:rsid w:val="00952F7D"/>
    <w:rsid w:val="00955C0C"/>
    <w:rsid w:val="009918D3"/>
    <w:rsid w:val="009A380C"/>
    <w:rsid w:val="009B2968"/>
    <w:rsid w:val="009B3B5E"/>
    <w:rsid w:val="009B72D4"/>
    <w:rsid w:val="009D4923"/>
    <w:rsid w:val="00A07DCE"/>
    <w:rsid w:val="00A123DD"/>
    <w:rsid w:val="00A35FC3"/>
    <w:rsid w:val="00A42685"/>
    <w:rsid w:val="00A42B6A"/>
    <w:rsid w:val="00A54A3A"/>
    <w:rsid w:val="00A602AF"/>
    <w:rsid w:val="00A64F96"/>
    <w:rsid w:val="00A72BE6"/>
    <w:rsid w:val="00A72D0E"/>
    <w:rsid w:val="00A802FD"/>
    <w:rsid w:val="00A9676E"/>
    <w:rsid w:val="00AA3727"/>
    <w:rsid w:val="00AC3F0F"/>
    <w:rsid w:val="00AD45CF"/>
    <w:rsid w:val="00AE2317"/>
    <w:rsid w:val="00B10259"/>
    <w:rsid w:val="00B12BEC"/>
    <w:rsid w:val="00B7150F"/>
    <w:rsid w:val="00BA4A24"/>
    <w:rsid w:val="00BC5A25"/>
    <w:rsid w:val="00C15D75"/>
    <w:rsid w:val="00C3007A"/>
    <w:rsid w:val="00C63A41"/>
    <w:rsid w:val="00C851C8"/>
    <w:rsid w:val="00C95220"/>
    <w:rsid w:val="00CB29BE"/>
    <w:rsid w:val="00CB642F"/>
    <w:rsid w:val="00CB7D2F"/>
    <w:rsid w:val="00D16DA1"/>
    <w:rsid w:val="00D22026"/>
    <w:rsid w:val="00D30C27"/>
    <w:rsid w:val="00D50A23"/>
    <w:rsid w:val="00D53E2D"/>
    <w:rsid w:val="00D82635"/>
    <w:rsid w:val="00D90700"/>
    <w:rsid w:val="00E44B70"/>
    <w:rsid w:val="00E76CA1"/>
    <w:rsid w:val="00E82EA1"/>
    <w:rsid w:val="00E832AC"/>
    <w:rsid w:val="00EA4A50"/>
    <w:rsid w:val="00ED3117"/>
    <w:rsid w:val="00F1414B"/>
    <w:rsid w:val="00F33A1D"/>
    <w:rsid w:val="00F4393B"/>
    <w:rsid w:val="00F43F7F"/>
    <w:rsid w:val="00F45E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DED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586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almaleki@qmul.ac.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qmul.ac.uk/sllf/language-centre/language-learning/speaking-prac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3CFF66D-12D8-4054-8FFA-88ABFAE8970C}"/>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418928B5-FCCF-4110-AA7E-96240C2550A3}">
  <ds:schemaRefs>
    <ds:schemaRef ds:uri="http://schemas.openxmlformats.org/officeDocument/2006/bibliography"/>
  </ds:schemaRefs>
</ds:datastoreItem>
</file>

<file path=customXml/itemProps5.xml><?xml version="1.0" encoding="utf-8"?>
<ds:datastoreItem xmlns:ds="http://schemas.openxmlformats.org/officeDocument/2006/customXml" ds:itemID="{EAEA9ADE-F7D8-4ABF-9D18-ADBB937C29BB}"/>
</file>

<file path=docProps/app.xml><?xml version="1.0" encoding="utf-8"?>
<Properties xmlns="http://schemas.openxmlformats.org/officeDocument/2006/extended-properties" xmlns:vt="http://schemas.openxmlformats.org/officeDocument/2006/docPropsVTypes">
  <Template>Modern report</Template>
  <TotalTime>0</TotalTime>
  <Pages>14</Pages>
  <Words>3209</Words>
  <Characters>18294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2023-11-23T15:14:00Z</dcterms:created>
  <dcterms:modified xsi:type="dcterms:W3CDTF">2023-11-23T15:36:00Z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