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5E24" w14:textId="77777777" w:rsidR="00044AF9" w:rsidRPr="00044AF9" w:rsidRDefault="00044AF9" w:rsidP="00044AF9">
      <w:pPr>
        <w:spacing w:afterLines="100" w:after="240"/>
        <w:jc w:val="center"/>
        <w:rPr>
          <w:rFonts w:ascii="Arial" w:hAnsi="Arial" w:cs="Arial"/>
          <w:b/>
          <w:bCs/>
          <w:sz w:val="24"/>
          <w:szCs w:val="24"/>
        </w:rPr>
      </w:pPr>
      <w:r w:rsidRPr="00044AF9">
        <w:rPr>
          <w:rFonts w:ascii="Arial" w:hAnsi="Arial" w:cs="Arial"/>
          <w:b/>
          <w:bCs/>
          <w:sz w:val="24"/>
          <w:szCs w:val="24"/>
        </w:rPr>
        <w:t>Student Staff Liaison Committee (SSLC) Nanchang JP</w:t>
      </w:r>
    </w:p>
    <w:p w14:paraId="18FD8032" w14:textId="067E6932" w:rsidR="00044AF9" w:rsidRPr="00044AF9" w:rsidRDefault="00044AF9" w:rsidP="00044AF9">
      <w:pPr>
        <w:rPr>
          <w:rFonts w:ascii="Arial" w:hAnsi="Arial" w:cs="Arial"/>
          <w:sz w:val="24"/>
          <w:szCs w:val="24"/>
        </w:rPr>
      </w:pPr>
      <w:r w:rsidRPr="00044AF9">
        <w:rPr>
          <w:rFonts w:ascii="Arial" w:hAnsi="Arial" w:cs="Arial"/>
          <w:sz w:val="24"/>
          <w:szCs w:val="24"/>
        </w:rPr>
        <w:t xml:space="preserve">The minutes from meeting on </w:t>
      </w:r>
      <w:r w:rsidR="00E67A38" w:rsidRPr="00E67A38">
        <w:rPr>
          <w:rFonts w:asciiTheme="minorEastAsia" w:eastAsiaTheme="minorEastAsia" w:hAnsiTheme="minorEastAsia" w:cs="Arial" w:hint="eastAsia"/>
          <w:sz w:val="24"/>
          <w:szCs w:val="24"/>
          <w:u w:val="single"/>
          <w:lang w:eastAsia="zh-CN"/>
        </w:rPr>
        <w:t>Monday</w:t>
      </w:r>
      <w:r w:rsidR="00E67A38" w:rsidRPr="00E67A38">
        <w:rPr>
          <w:rFonts w:asciiTheme="minorEastAsia" w:eastAsiaTheme="minorEastAsia" w:hAnsiTheme="minorEastAsia" w:cs="Arial"/>
          <w:sz w:val="24"/>
          <w:szCs w:val="24"/>
          <w:u w:val="single"/>
          <w:lang w:eastAsia="zh-CN"/>
        </w:rPr>
        <w:t xml:space="preserve"> </w:t>
      </w:r>
      <w:r w:rsidR="00E67A38" w:rsidRPr="00E67A38">
        <w:rPr>
          <w:rFonts w:asciiTheme="minorEastAsia" w:eastAsiaTheme="minorEastAsia" w:hAnsiTheme="minorEastAsia" w:cs="Arial" w:hint="eastAsia"/>
          <w:sz w:val="24"/>
          <w:szCs w:val="24"/>
          <w:u w:val="single"/>
          <w:lang w:eastAsia="zh-CN"/>
        </w:rPr>
        <w:t>December</w:t>
      </w:r>
      <w:r w:rsidR="00E67A38" w:rsidRPr="00E67A38">
        <w:rPr>
          <w:rFonts w:asciiTheme="minorEastAsia" w:eastAsiaTheme="minorEastAsia" w:hAnsiTheme="minorEastAsia" w:cs="Arial"/>
          <w:sz w:val="24"/>
          <w:szCs w:val="24"/>
          <w:u w:val="single"/>
          <w:lang w:eastAsia="zh-CN"/>
        </w:rPr>
        <w:t xml:space="preserve"> </w:t>
      </w:r>
      <w:r w:rsidR="00E67A38" w:rsidRPr="00E67A38">
        <w:rPr>
          <w:rFonts w:asciiTheme="minorEastAsia" w:eastAsiaTheme="minorEastAsia" w:hAnsiTheme="minorEastAsia" w:cs="Arial" w:hint="eastAsia"/>
          <w:sz w:val="24"/>
          <w:szCs w:val="24"/>
          <w:u w:val="single"/>
          <w:lang w:eastAsia="zh-CN"/>
        </w:rPr>
        <w:t>14</w:t>
      </w:r>
      <w:r w:rsidR="00E67A38" w:rsidRPr="00E67A38">
        <w:rPr>
          <w:rFonts w:asciiTheme="minorEastAsia" w:eastAsiaTheme="minorEastAsia" w:hAnsiTheme="minorEastAsia" w:cs="Arial" w:hint="eastAsia"/>
          <w:sz w:val="24"/>
          <w:szCs w:val="24"/>
          <w:u w:val="single"/>
          <w:vertAlign w:val="superscript"/>
          <w:lang w:eastAsia="zh-CN"/>
        </w:rPr>
        <w:t>t</w:t>
      </w:r>
      <w:r w:rsidR="00E67A38" w:rsidRPr="00E67A38">
        <w:rPr>
          <w:rFonts w:asciiTheme="minorEastAsia" w:eastAsiaTheme="minorEastAsia" w:hAnsiTheme="minorEastAsia" w:cs="Arial"/>
          <w:sz w:val="24"/>
          <w:szCs w:val="24"/>
          <w:u w:val="single"/>
          <w:vertAlign w:val="superscript"/>
          <w:lang w:eastAsia="zh-CN"/>
        </w:rPr>
        <w:t>h</w:t>
      </w:r>
      <w:r w:rsidR="00E67A38" w:rsidRPr="00E67A38">
        <w:rPr>
          <w:rFonts w:asciiTheme="minorEastAsia" w:eastAsiaTheme="minorEastAsia" w:hAnsiTheme="minorEastAsia" w:cs="Arial"/>
          <w:sz w:val="24"/>
          <w:szCs w:val="24"/>
          <w:u w:val="single"/>
          <w:lang w:eastAsia="zh-CN"/>
        </w:rPr>
        <w:t xml:space="preserve">, </w:t>
      </w:r>
      <w:r w:rsidRPr="00E67A38">
        <w:rPr>
          <w:rFonts w:ascii="Arial" w:hAnsi="Arial" w:cs="Arial"/>
          <w:sz w:val="24"/>
          <w:szCs w:val="24"/>
          <w:u w:val="single"/>
        </w:rPr>
        <w:t>2020,</w:t>
      </w:r>
      <w:r w:rsidRPr="00044AF9">
        <w:rPr>
          <w:rFonts w:ascii="Arial" w:hAnsi="Arial" w:cs="Arial"/>
          <w:sz w:val="24"/>
          <w:szCs w:val="24"/>
        </w:rPr>
        <w:t xml:space="preserve"> </w:t>
      </w:r>
    </w:p>
    <w:p w14:paraId="502BADF8" w14:textId="43387B2B" w:rsidR="00044AF9" w:rsidRPr="00044AF9" w:rsidRDefault="00044AF9" w:rsidP="00044AF9">
      <w:pPr>
        <w:rPr>
          <w:rFonts w:ascii="Arial" w:hAnsi="Arial" w:cs="Arial"/>
          <w:sz w:val="24"/>
          <w:szCs w:val="24"/>
        </w:rPr>
      </w:pPr>
      <w:r w:rsidRPr="00044AF9">
        <w:rPr>
          <w:rFonts w:ascii="Arial" w:hAnsi="Arial" w:cs="Arial"/>
          <w:sz w:val="24"/>
          <w:szCs w:val="24"/>
        </w:rPr>
        <w:t xml:space="preserve">Time: </w:t>
      </w:r>
      <w:r w:rsidR="002C6F43">
        <w:rPr>
          <w:rFonts w:ascii="Arial" w:hAnsi="Arial" w:cs="Arial"/>
          <w:sz w:val="24"/>
          <w:szCs w:val="24"/>
        </w:rPr>
        <w:t>5</w:t>
      </w:r>
      <w:r w:rsidRPr="00044AF9">
        <w:rPr>
          <w:rFonts w:ascii="Arial" w:hAnsi="Arial" w:cs="Arial"/>
          <w:sz w:val="24"/>
          <w:szCs w:val="24"/>
        </w:rPr>
        <w:t>pm</w:t>
      </w:r>
    </w:p>
    <w:p w14:paraId="36BDD896" w14:textId="77777777" w:rsidR="00044AF9" w:rsidRPr="00044AF9" w:rsidRDefault="00044AF9" w:rsidP="00044AF9">
      <w:pPr>
        <w:rPr>
          <w:rFonts w:ascii="Arial" w:hAnsi="Arial" w:cs="Arial"/>
          <w:sz w:val="24"/>
          <w:szCs w:val="24"/>
        </w:rPr>
      </w:pPr>
      <w:r w:rsidRPr="00044AF9">
        <w:rPr>
          <w:rFonts w:ascii="Arial" w:hAnsi="Arial" w:cs="Arial"/>
          <w:sz w:val="24"/>
          <w:szCs w:val="24"/>
        </w:rPr>
        <w:t>Location: NCU JP conference room 301</w:t>
      </w:r>
    </w:p>
    <w:p w14:paraId="2C2AD600" w14:textId="77777777" w:rsidR="00044AF9" w:rsidRPr="00044AF9" w:rsidRDefault="00044AF9" w:rsidP="00044AF9">
      <w:pPr>
        <w:rPr>
          <w:rFonts w:ascii="Arial" w:hAnsi="Arial" w:cs="Arial"/>
          <w:sz w:val="24"/>
          <w:szCs w:val="24"/>
        </w:rPr>
      </w:pPr>
    </w:p>
    <w:p w14:paraId="026079DF" w14:textId="77777777" w:rsidR="00044AF9" w:rsidRPr="00044AF9" w:rsidRDefault="00044AF9" w:rsidP="00044AF9">
      <w:pPr>
        <w:rPr>
          <w:rFonts w:ascii="Arial" w:hAnsi="Arial" w:cs="Arial"/>
          <w:sz w:val="24"/>
          <w:szCs w:val="24"/>
        </w:rPr>
      </w:pPr>
      <w:r w:rsidRPr="00044AF9">
        <w:rPr>
          <w:rFonts w:ascii="Arial" w:hAnsi="Arial" w:cs="Arial"/>
          <w:b/>
          <w:bCs/>
          <w:sz w:val="24"/>
          <w:szCs w:val="24"/>
        </w:rPr>
        <w:t>Staff Members present</w:t>
      </w:r>
      <w:r w:rsidRPr="00044AF9">
        <w:rPr>
          <w:rFonts w:ascii="Arial" w:eastAsia="宋体" w:hAnsi="Arial" w:cs="Arial"/>
          <w:sz w:val="24"/>
          <w:szCs w:val="24"/>
        </w:rPr>
        <w:t>：</w:t>
      </w:r>
    </w:p>
    <w:p w14:paraId="4A301882" w14:textId="7BC9CB21" w:rsidR="00044AF9" w:rsidRPr="00044AF9" w:rsidRDefault="00044AF9" w:rsidP="00044AF9">
      <w:pPr>
        <w:rPr>
          <w:rFonts w:ascii="Arial" w:hAnsi="Arial" w:cs="Arial"/>
          <w:sz w:val="24"/>
          <w:szCs w:val="24"/>
        </w:rPr>
      </w:pPr>
      <w:r w:rsidRPr="00044AF9">
        <w:rPr>
          <w:rFonts w:ascii="Arial" w:hAnsi="Arial" w:cs="Arial"/>
          <w:sz w:val="24"/>
          <w:szCs w:val="24"/>
        </w:rPr>
        <w:t>Dr. Maconochie Chair  (QM)</w:t>
      </w:r>
    </w:p>
    <w:p w14:paraId="32290B6C" w14:textId="77777777" w:rsidR="00044AF9" w:rsidRPr="00044AF9" w:rsidRDefault="00044AF9" w:rsidP="00044AF9">
      <w:pPr>
        <w:rPr>
          <w:rFonts w:ascii="Arial" w:hAnsi="Arial" w:cs="Arial"/>
          <w:sz w:val="24"/>
          <w:szCs w:val="24"/>
        </w:rPr>
      </w:pPr>
      <w:r w:rsidRPr="00044AF9">
        <w:rPr>
          <w:rFonts w:ascii="Arial" w:hAnsi="Arial" w:cs="Arial"/>
          <w:sz w:val="24"/>
          <w:szCs w:val="24"/>
        </w:rPr>
        <w:t>Dr. Zhijun Luo Co-Chair (NCU)</w:t>
      </w:r>
    </w:p>
    <w:p w14:paraId="24C9BAED" w14:textId="260C1331" w:rsidR="00044AF9" w:rsidRPr="00044AF9" w:rsidRDefault="00044AF9" w:rsidP="00044AF9">
      <w:pPr>
        <w:rPr>
          <w:rFonts w:ascii="Arial" w:hAnsi="Arial" w:cs="Arial"/>
          <w:sz w:val="24"/>
          <w:szCs w:val="24"/>
        </w:rPr>
      </w:pPr>
      <w:r w:rsidRPr="00044AF9">
        <w:rPr>
          <w:rFonts w:ascii="Arial" w:hAnsi="Arial" w:cs="Arial"/>
          <w:sz w:val="24"/>
          <w:szCs w:val="24"/>
        </w:rPr>
        <w:t>Ms. Jane Qu Administrator (QM)</w:t>
      </w:r>
    </w:p>
    <w:p w14:paraId="6A14DD0D" w14:textId="77777777" w:rsidR="00044AF9" w:rsidRPr="00044AF9" w:rsidRDefault="00044AF9" w:rsidP="00044AF9">
      <w:pPr>
        <w:rPr>
          <w:rFonts w:ascii="Arial" w:hAnsi="Arial" w:cs="Arial"/>
          <w:sz w:val="24"/>
          <w:szCs w:val="24"/>
        </w:rPr>
      </w:pPr>
      <w:r w:rsidRPr="00044AF9">
        <w:rPr>
          <w:rFonts w:ascii="Arial" w:hAnsi="Arial" w:cs="Arial"/>
          <w:sz w:val="24"/>
          <w:szCs w:val="24"/>
        </w:rPr>
        <w:t>Ms. Nancy Wang Administrator (QM)</w:t>
      </w:r>
    </w:p>
    <w:p w14:paraId="3D713C73" w14:textId="77777777" w:rsidR="00044AF9" w:rsidRPr="00044AF9" w:rsidRDefault="00044AF9" w:rsidP="00044AF9">
      <w:pPr>
        <w:rPr>
          <w:rFonts w:ascii="Arial" w:hAnsi="Arial" w:cs="Arial"/>
          <w:sz w:val="24"/>
          <w:szCs w:val="24"/>
        </w:rPr>
      </w:pPr>
    </w:p>
    <w:p w14:paraId="3C28E3DD" w14:textId="77777777" w:rsidR="00044AF9" w:rsidRPr="00044AF9" w:rsidRDefault="00044AF9" w:rsidP="00044AF9">
      <w:pPr>
        <w:rPr>
          <w:rFonts w:ascii="Arial" w:hAnsi="Arial" w:cs="Arial"/>
          <w:sz w:val="24"/>
          <w:szCs w:val="24"/>
        </w:rPr>
      </w:pPr>
      <w:r w:rsidRPr="00044AF9">
        <w:rPr>
          <w:rFonts w:ascii="Arial" w:hAnsi="Arial" w:cs="Arial"/>
          <w:b/>
          <w:bCs/>
          <w:sz w:val="24"/>
          <w:szCs w:val="24"/>
        </w:rPr>
        <w:t>Student Members Present</w:t>
      </w:r>
      <w:r w:rsidRPr="00044AF9">
        <w:rPr>
          <w:rFonts w:ascii="Arial" w:hAnsi="Arial" w:cs="Arial"/>
          <w:sz w:val="24"/>
          <w:szCs w:val="24"/>
        </w:rPr>
        <w:t>:</w:t>
      </w:r>
    </w:p>
    <w:tbl>
      <w:tblPr>
        <w:tblW w:w="5360" w:type="dxa"/>
        <w:tblLook w:val="04A0" w:firstRow="1" w:lastRow="0" w:firstColumn="1" w:lastColumn="0" w:noHBand="0" w:noVBand="1"/>
      </w:tblPr>
      <w:tblGrid>
        <w:gridCol w:w="2300"/>
        <w:gridCol w:w="1120"/>
        <w:gridCol w:w="1940"/>
      </w:tblGrid>
      <w:tr w:rsidR="00044AF9" w:rsidRPr="00044AF9" w14:paraId="4A144FC2" w14:textId="77777777" w:rsidTr="00A9403B">
        <w:trPr>
          <w:trHeight w:val="300"/>
        </w:trPr>
        <w:tc>
          <w:tcPr>
            <w:tcW w:w="23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7BA7832" w14:textId="77777777" w:rsidR="00044AF9" w:rsidRPr="00044AF9" w:rsidRDefault="00044AF9" w:rsidP="00A9403B">
            <w:pPr>
              <w:widowControl/>
              <w:jc w:val="center"/>
              <w:rPr>
                <w:rFonts w:ascii="Arial" w:eastAsia="宋体" w:hAnsi="Arial" w:cs="Arial"/>
                <w:b/>
                <w:bCs/>
                <w:kern w:val="0"/>
                <w:sz w:val="24"/>
                <w:szCs w:val="24"/>
              </w:rPr>
            </w:pPr>
            <w:r w:rsidRPr="00044AF9">
              <w:rPr>
                <w:rFonts w:ascii="Arial" w:eastAsia="宋体" w:hAnsi="Arial" w:cs="Arial"/>
                <w:b/>
                <w:bCs/>
                <w:kern w:val="0"/>
                <w:sz w:val="24"/>
                <w:szCs w:val="24"/>
              </w:rPr>
              <w:t>Name</w:t>
            </w:r>
          </w:p>
        </w:tc>
        <w:tc>
          <w:tcPr>
            <w:tcW w:w="1120" w:type="dxa"/>
            <w:tcBorders>
              <w:top w:val="single" w:sz="8" w:space="0" w:color="auto"/>
              <w:left w:val="nil"/>
              <w:bottom w:val="single" w:sz="8" w:space="0" w:color="auto"/>
              <w:right w:val="single" w:sz="4" w:space="0" w:color="auto"/>
            </w:tcBorders>
            <w:shd w:val="clear" w:color="auto" w:fill="auto"/>
            <w:noWrap/>
            <w:vAlign w:val="center"/>
            <w:hideMark/>
          </w:tcPr>
          <w:p w14:paraId="17A1C0A7" w14:textId="77777777" w:rsidR="00044AF9" w:rsidRPr="00044AF9" w:rsidRDefault="00044AF9" w:rsidP="00A9403B">
            <w:pPr>
              <w:widowControl/>
              <w:jc w:val="center"/>
              <w:rPr>
                <w:rFonts w:ascii="Arial" w:eastAsia="宋体" w:hAnsi="Arial" w:cs="Arial"/>
                <w:b/>
                <w:bCs/>
                <w:kern w:val="0"/>
                <w:sz w:val="24"/>
                <w:szCs w:val="24"/>
              </w:rPr>
            </w:pPr>
            <w:r w:rsidRPr="00044AF9">
              <w:rPr>
                <w:rFonts w:ascii="Arial" w:eastAsia="宋体" w:hAnsi="Arial" w:cs="Arial"/>
                <w:b/>
                <w:bCs/>
                <w:kern w:val="0"/>
                <w:sz w:val="24"/>
                <w:szCs w:val="24"/>
              </w:rPr>
              <w:t>Class</w:t>
            </w:r>
          </w:p>
        </w:tc>
        <w:tc>
          <w:tcPr>
            <w:tcW w:w="1940" w:type="dxa"/>
            <w:tcBorders>
              <w:top w:val="single" w:sz="8" w:space="0" w:color="auto"/>
              <w:left w:val="nil"/>
              <w:bottom w:val="single" w:sz="8" w:space="0" w:color="auto"/>
              <w:right w:val="single" w:sz="4" w:space="0" w:color="auto"/>
            </w:tcBorders>
            <w:shd w:val="clear" w:color="auto" w:fill="auto"/>
            <w:noWrap/>
            <w:vAlign w:val="center"/>
            <w:hideMark/>
          </w:tcPr>
          <w:p w14:paraId="336879C5" w14:textId="77777777" w:rsidR="00044AF9" w:rsidRPr="00044AF9" w:rsidRDefault="00044AF9" w:rsidP="00A9403B">
            <w:pPr>
              <w:widowControl/>
              <w:jc w:val="center"/>
              <w:rPr>
                <w:rFonts w:ascii="Arial" w:eastAsia="宋体" w:hAnsi="Arial" w:cs="Arial"/>
                <w:b/>
                <w:bCs/>
                <w:kern w:val="0"/>
                <w:sz w:val="24"/>
                <w:szCs w:val="24"/>
              </w:rPr>
            </w:pPr>
            <w:r w:rsidRPr="00044AF9">
              <w:rPr>
                <w:rFonts w:ascii="Arial" w:eastAsia="宋体" w:hAnsi="Arial" w:cs="Arial"/>
                <w:b/>
                <w:bCs/>
                <w:kern w:val="0"/>
                <w:sz w:val="24"/>
                <w:szCs w:val="24"/>
              </w:rPr>
              <w:t>NCU ID</w:t>
            </w:r>
          </w:p>
        </w:tc>
      </w:tr>
      <w:tr w:rsidR="00E67A38" w:rsidRPr="00044AF9" w14:paraId="2A77B77E" w14:textId="77777777" w:rsidTr="00A9403B">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tcPr>
          <w:p w14:paraId="75C3012F" w14:textId="3BDDCD00" w:rsidR="00E67A38" w:rsidRPr="00044AF9" w:rsidRDefault="00CD3C95" w:rsidP="00A9403B">
            <w:pPr>
              <w:widowControl/>
              <w:jc w:val="center"/>
              <w:rPr>
                <w:rFonts w:ascii="Arial" w:eastAsia="宋体" w:hAnsi="Arial" w:cs="Arial"/>
                <w:kern w:val="0"/>
                <w:sz w:val="24"/>
                <w:szCs w:val="24"/>
                <w:lang w:eastAsia="zh-CN"/>
              </w:rPr>
            </w:pPr>
            <w:r>
              <w:rPr>
                <w:rFonts w:ascii="Arial" w:eastAsia="宋体" w:hAnsi="Arial" w:cs="Arial"/>
                <w:kern w:val="0"/>
                <w:sz w:val="24"/>
                <w:szCs w:val="24"/>
                <w:lang w:eastAsia="zh-CN"/>
              </w:rPr>
              <w:t xml:space="preserve">Han, Zheng  </w:t>
            </w:r>
          </w:p>
        </w:tc>
        <w:tc>
          <w:tcPr>
            <w:tcW w:w="1120" w:type="dxa"/>
            <w:tcBorders>
              <w:top w:val="nil"/>
              <w:left w:val="nil"/>
              <w:bottom w:val="single" w:sz="4" w:space="0" w:color="auto"/>
              <w:right w:val="single" w:sz="4" w:space="0" w:color="auto"/>
            </w:tcBorders>
            <w:shd w:val="clear" w:color="auto" w:fill="auto"/>
            <w:noWrap/>
            <w:vAlign w:val="center"/>
          </w:tcPr>
          <w:p w14:paraId="55116847" w14:textId="5E2A8269" w:rsidR="00E67A38" w:rsidRPr="00044AF9" w:rsidRDefault="00CD3C95" w:rsidP="00A9403B">
            <w:pPr>
              <w:widowControl/>
              <w:jc w:val="center"/>
              <w:rPr>
                <w:rFonts w:ascii="Arial" w:eastAsia="宋体" w:hAnsi="Arial" w:cs="Arial"/>
                <w:kern w:val="0"/>
                <w:sz w:val="24"/>
                <w:szCs w:val="24"/>
                <w:lang w:eastAsia="zh-CN"/>
              </w:rPr>
            </w:pPr>
            <w:r>
              <w:rPr>
                <w:rFonts w:ascii="Arial" w:eastAsia="宋体" w:hAnsi="Arial" w:cs="Arial" w:hint="eastAsia"/>
                <w:kern w:val="0"/>
                <w:sz w:val="24"/>
                <w:szCs w:val="24"/>
                <w:lang w:eastAsia="zh-CN"/>
              </w:rPr>
              <w:t>2</w:t>
            </w:r>
            <w:r>
              <w:rPr>
                <w:rFonts w:ascii="Arial" w:eastAsia="宋体" w:hAnsi="Arial" w:cs="Arial"/>
                <w:kern w:val="0"/>
                <w:sz w:val="24"/>
                <w:szCs w:val="24"/>
                <w:lang w:eastAsia="zh-CN"/>
              </w:rPr>
              <w:t>01</w:t>
            </w:r>
          </w:p>
        </w:tc>
        <w:tc>
          <w:tcPr>
            <w:tcW w:w="1940" w:type="dxa"/>
            <w:tcBorders>
              <w:top w:val="nil"/>
              <w:left w:val="nil"/>
              <w:bottom w:val="single" w:sz="4" w:space="0" w:color="auto"/>
              <w:right w:val="single" w:sz="4" w:space="0" w:color="auto"/>
            </w:tcBorders>
            <w:shd w:val="clear" w:color="auto" w:fill="auto"/>
            <w:noWrap/>
            <w:vAlign w:val="center"/>
          </w:tcPr>
          <w:p w14:paraId="17DA3D8B" w14:textId="69FBCC30" w:rsidR="00E67A38" w:rsidRPr="00044AF9" w:rsidRDefault="00CD3C95" w:rsidP="00A9403B">
            <w:pPr>
              <w:widowControl/>
              <w:jc w:val="center"/>
              <w:rPr>
                <w:rFonts w:ascii="Arial" w:eastAsia="宋体" w:hAnsi="Arial" w:cs="Arial"/>
                <w:kern w:val="0"/>
                <w:sz w:val="24"/>
                <w:szCs w:val="24"/>
                <w:lang w:eastAsia="zh-CN"/>
              </w:rPr>
            </w:pPr>
            <w:r>
              <w:rPr>
                <w:rFonts w:ascii="Arial" w:eastAsia="宋体" w:hAnsi="Arial" w:cs="Arial" w:hint="eastAsia"/>
                <w:kern w:val="0"/>
                <w:sz w:val="24"/>
                <w:szCs w:val="24"/>
                <w:lang w:eastAsia="zh-CN"/>
              </w:rPr>
              <w:t>4</w:t>
            </w:r>
            <w:r>
              <w:rPr>
                <w:rFonts w:ascii="Arial" w:eastAsia="宋体" w:hAnsi="Arial" w:cs="Arial"/>
                <w:kern w:val="0"/>
                <w:sz w:val="24"/>
                <w:szCs w:val="24"/>
                <w:lang w:eastAsia="zh-CN"/>
              </w:rPr>
              <w:t>21712009</w:t>
            </w:r>
          </w:p>
        </w:tc>
      </w:tr>
      <w:tr w:rsidR="00E67A38" w:rsidRPr="00044AF9" w14:paraId="5DFE69C3" w14:textId="77777777" w:rsidTr="00A9403B">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tcPr>
          <w:p w14:paraId="6169FD8E" w14:textId="694DFD2A" w:rsidR="00E67A38" w:rsidRPr="00044AF9" w:rsidRDefault="00CD3C95" w:rsidP="00A9403B">
            <w:pPr>
              <w:widowControl/>
              <w:jc w:val="center"/>
              <w:rPr>
                <w:rFonts w:ascii="Arial" w:eastAsia="宋体" w:hAnsi="Arial" w:cs="Arial"/>
                <w:kern w:val="0"/>
                <w:sz w:val="24"/>
                <w:szCs w:val="24"/>
                <w:lang w:eastAsia="zh-CN"/>
              </w:rPr>
            </w:pPr>
            <w:r>
              <w:rPr>
                <w:rFonts w:ascii="Arial" w:eastAsia="宋体" w:hAnsi="Arial" w:cs="Arial" w:hint="eastAsia"/>
                <w:kern w:val="0"/>
                <w:sz w:val="24"/>
                <w:szCs w:val="24"/>
                <w:lang w:eastAsia="zh-CN"/>
              </w:rPr>
              <w:t>W</w:t>
            </w:r>
            <w:r>
              <w:rPr>
                <w:rFonts w:ascii="Arial" w:eastAsia="宋体" w:hAnsi="Arial" w:cs="Arial"/>
                <w:kern w:val="0"/>
                <w:sz w:val="24"/>
                <w:szCs w:val="24"/>
                <w:lang w:eastAsia="zh-CN"/>
              </w:rPr>
              <w:t xml:space="preserve">ang, Yilu </w:t>
            </w:r>
          </w:p>
        </w:tc>
        <w:tc>
          <w:tcPr>
            <w:tcW w:w="1120" w:type="dxa"/>
            <w:tcBorders>
              <w:top w:val="nil"/>
              <w:left w:val="nil"/>
              <w:bottom w:val="single" w:sz="4" w:space="0" w:color="auto"/>
              <w:right w:val="single" w:sz="4" w:space="0" w:color="auto"/>
            </w:tcBorders>
            <w:shd w:val="clear" w:color="auto" w:fill="auto"/>
            <w:noWrap/>
            <w:vAlign w:val="center"/>
          </w:tcPr>
          <w:p w14:paraId="3A311C09" w14:textId="4DC7045B" w:rsidR="00E67A38" w:rsidRPr="00044AF9" w:rsidRDefault="00CD3C95" w:rsidP="00A9403B">
            <w:pPr>
              <w:widowControl/>
              <w:jc w:val="center"/>
              <w:rPr>
                <w:rFonts w:ascii="Arial" w:eastAsia="宋体" w:hAnsi="Arial" w:cs="Arial"/>
                <w:kern w:val="0"/>
                <w:sz w:val="24"/>
                <w:szCs w:val="24"/>
                <w:lang w:eastAsia="zh-CN"/>
              </w:rPr>
            </w:pPr>
            <w:r>
              <w:rPr>
                <w:rFonts w:ascii="Arial" w:eastAsia="宋体" w:hAnsi="Arial" w:cs="Arial" w:hint="eastAsia"/>
                <w:kern w:val="0"/>
                <w:sz w:val="24"/>
                <w:szCs w:val="24"/>
                <w:lang w:eastAsia="zh-CN"/>
              </w:rPr>
              <w:t>2</w:t>
            </w:r>
            <w:r>
              <w:rPr>
                <w:rFonts w:ascii="Arial" w:eastAsia="宋体" w:hAnsi="Arial" w:cs="Arial"/>
                <w:kern w:val="0"/>
                <w:sz w:val="24"/>
                <w:szCs w:val="24"/>
                <w:lang w:eastAsia="zh-CN"/>
              </w:rPr>
              <w:t>02</w:t>
            </w:r>
          </w:p>
        </w:tc>
        <w:tc>
          <w:tcPr>
            <w:tcW w:w="1940" w:type="dxa"/>
            <w:tcBorders>
              <w:top w:val="nil"/>
              <w:left w:val="nil"/>
              <w:bottom w:val="single" w:sz="4" w:space="0" w:color="auto"/>
              <w:right w:val="single" w:sz="4" w:space="0" w:color="auto"/>
            </w:tcBorders>
            <w:shd w:val="clear" w:color="auto" w:fill="auto"/>
            <w:noWrap/>
            <w:vAlign w:val="center"/>
          </w:tcPr>
          <w:p w14:paraId="090D4AE2" w14:textId="476EC16C" w:rsidR="00E67A38" w:rsidRPr="00044AF9" w:rsidRDefault="00CD3C95" w:rsidP="00A9403B">
            <w:pPr>
              <w:widowControl/>
              <w:jc w:val="center"/>
              <w:rPr>
                <w:rFonts w:ascii="Arial" w:eastAsia="宋体" w:hAnsi="Arial" w:cs="Arial"/>
                <w:kern w:val="0"/>
                <w:sz w:val="24"/>
                <w:szCs w:val="24"/>
                <w:lang w:eastAsia="zh-CN"/>
              </w:rPr>
            </w:pPr>
            <w:r>
              <w:rPr>
                <w:rFonts w:ascii="Arial" w:eastAsia="宋体" w:hAnsi="Arial" w:cs="Arial" w:hint="eastAsia"/>
                <w:kern w:val="0"/>
                <w:sz w:val="24"/>
                <w:szCs w:val="24"/>
                <w:lang w:eastAsia="zh-CN"/>
              </w:rPr>
              <w:t>4</w:t>
            </w:r>
            <w:r>
              <w:rPr>
                <w:rFonts w:ascii="Arial" w:eastAsia="宋体" w:hAnsi="Arial" w:cs="Arial"/>
                <w:kern w:val="0"/>
                <w:sz w:val="24"/>
                <w:szCs w:val="24"/>
                <w:lang w:eastAsia="zh-CN"/>
              </w:rPr>
              <w:t>217120037</w:t>
            </w:r>
          </w:p>
        </w:tc>
      </w:tr>
      <w:tr w:rsidR="00E67A38" w:rsidRPr="00044AF9" w14:paraId="3DF15AA3" w14:textId="77777777" w:rsidTr="00A9403B">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tcPr>
          <w:p w14:paraId="12E96737" w14:textId="495978BC" w:rsidR="00E67A38" w:rsidRPr="00044AF9" w:rsidRDefault="00CD3C95" w:rsidP="00A9403B">
            <w:pPr>
              <w:widowControl/>
              <w:jc w:val="center"/>
              <w:rPr>
                <w:rFonts w:ascii="Arial" w:eastAsia="宋体" w:hAnsi="Arial" w:cs="Arial"/>
                <w:kern w:val="0"/>
                <w:sz w:val="24"/>
                <w:szCs w:val="24"/>
                <w:lang w:eastAsia="zh-CN"/>
              </w:rPr>
            </w:pPr>
            <w:r>
              <w:rPr>
                <w:rFonts w:ascii="Arial" w:eastAsia="宋体" w:hAnsi="Arial" w:cs="Arial" w:hint="eastAsia"/>
                <w:kern w:val="0"/>
                <w:sz w:val="24"/>
                <w:szCs w:val="24"/>
                <w:lang w:eastAsia="zh-CN"/>
              </w:rPr>
              <w:t>L</w:t>
            </w:r>
            <w:r>
              <w:rPr>
                <w:rFonts w:ascii="Arial" w:eastAsia="宋体" w:hAnsi="Arial" w:cs="Arial"/>
                <w:kern w:val="0"/>
                <w:sz w:val="24"/>
                <w:szCs w:val="24"/>
                <w:lang w:eastAsia="zh-CN"/>
              </w:rPr>
              <w:t xml:space="preserve">iang, Hanlin </w:t>
            </w:r>
          </w:p>
        </w:tc>
        <w:tc>
          <w:tcPr>
            <w:tcW w:w="1120" w:type="dxa"/>
            <w:tcBorders>
              <w:top w:val="nil"/>
              <w:left w:val="nil"/>
              <w:bottom w:val="single" w:sz="4" w:space="0" w:color="auto"/>
              <w:right w:val="single" w:sz="4" w:space="0" w:color="auto"/>
            </w:tcBorders>
            <w:shd w:val="clear" w:color="auto" w:fill="auto"/>
            <w:noWrap/>
            <w:vAlign w:val="center"/>
          </w:tcPr>
          <w:p w14:paraId="1F296AEB" w14:textId="6461DC7A" w:rsidR="00E67A38" w:rsidRPr="00044AF9" w:rsidRDefault="00CD3C95" w:rsidP="00A9403B">
            <w:pPr>
              <w:widowControl/>
              <w:jc w:val="center"/>
              <w:rPr>
                <w:rFonts w:ascii="Arial" w:eastAsia="宋体" w:hAnsi="Arial" w:cs="Arial"/>
                <w:kern w:val="0"/>
                <w:sz w:val="24"/>
                <w:szCs w:val="24"/>
                <w:lang w:eastAsia="zh-CN"/>
              </w:rPr>
            </w:pPr>
            <w:r>
              <w:rPr>
                <w:rFonts w:ascii="Arial" w:eastAsia="宋体" w:hAnsi="Arial" w:cs="Arial" w:hint="eastAsia"/>
                <w:kern w:val="0"/>
                <w:sz w:val="24"/>
                <w:szCs w:val="24"/>
                <w:lang w:eastAsia="zh-CN"/>
              </w:rPr>
              <w:t>2</w:t>
            </w:r>
            <w:r>
              <w:rPr>
                <w:rFonts w:ascii="Arial" w:eastAsia="宋体" w:hAnsi="Arial" w:cs="Arial"/>
                <w:kern w:val="0"/>
                <w:sz w:val="24"/>
                <w:szCs w:val="24"/>
                <w:lang w:eastAsia="zh-CN"/>
              </w:rPr>
              <w:t>03</w:t>
            </w:r>
          </w:p>
        </w:tc>
        <w:tc>
          <w:tcPr>
            <w:tcW w:w="1940" w:type="dxa"/>
            <w:tcBorders>
              <w:top w:val="nil"/>
              <w:left w:val="nil"/>
              <w:bottom w:val="single" w:sz="4" w:space="0" w:color="auto"/>
              <w:right w:val="single" w:sz="4" w:space="0" w:color="auto"/>
            </w:tcBorders>
            <w:shd w:val="clear" w:color="auto" w:fill="auto"/>
            <w:noWrap/>
            <w:vAlign w:val="center"/>
          </w:tcPr>
          <w:p w14:paraId="12F78D38" w14:textId="6BF0AF6E" w:rsidR="00E67A38" w:rsidRPr="00044AF9" w:rsidRDefault="00CD3C95" w:rsidP="00A9403B">
            <w:pPr>
              <w:widowControl/>
              <w:jc w:val="center"/>
              <w:rPr>
                <w:rFonts w:ascii="Arial" w:eastAsia="宋体" w:hAnsi="Arial" w:cs="Arial"/>
                <w:kern w:val="0"/>
                <w:sz w:val="24"/>
                <w:szCs w:val="24"/>
                <w:lang w:eastAsia="zh-CN"/>
              </w:rPr>
            </w:pPr>
            <w:r>
              <w:rPr>
                <w:rFonts w:ascii="Arial" w:eastAsia="宋体" w:hAnsi="Arial" w:cs="Arial" w:hint="eastAsia"/>
                <w:kern w:val="0"/>
                <w:sz w:val="24"/>
                <w:szCs w:val="24"/>
                <w:lang w:eastAsia="zh-CN"/>
              </w:rPr>
              <w:t>4</w:t>
            </w:r>
            <w:r>
              <w:rPr>
                <w:rFonts w:ascii="Arial" w:eastAsia="宋体" w:hAnsi="Arial" w:cs="Arial"/>
                <w:kern w:val="0"/>
                <w:sz w:val="24"/>
                <w:szCs w:val="24"/>
                <w:lang w:eastAsia="zh-CN"/>
              </w:rPr>
              <w:t>217120185</w:t>
            </w:r>
          </w:p>
        </w:tc>
      </w:tr>
      <w:tr w:rsidR="00E67A38" w:rsidRPr="00044AF9" w14:paraId="19022784" w14:textId="77777777" w:rsidTr="00A9403B">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tcPr>
          <w:p w14:paraId="789F474C" w14:textId="570905AF" w:rsidR="00E67A38" w:rsidRPr="00044AF9" w:rsidRDefault="00CD3C95" w:rsidP="00A9403B">
            <w:pPr>
              <w:widowControl/>
              <w:jc w:val="center"/>
              <w:rPr>
                <w:rFonts w:ascii="Arial" w:eastAsia="宋体" w:hAnsi="Arial" w:cs="Arial"/>
                <w:kern w:val="0"/>
                <w:sz w:val="24"/>
                <w:szCs w:val="24"/>
                <w:lang w:eastAsia="zh-CN"/>
              </w:rPr>
            </w:pPr>
            <w:r>
              <w:rPr>
                <w:rFonts w:ascii="Arial" w:eastAsia="宋体" w:hAnsi="Arial" w:cs="Arial" w:hint="eastAsia"/>
                <w:kern w:val="0"/>
                <w:sz w:val="24"/>
                <w:szCs w:val="24"/>
                <w:lang w:eastAsia="zh-CN"/>
              </w:rPr>
              <w:t>L</w:t>
            </w:r>
            <w:r>
              <w:rPr>
                <w:rFonts w:ascii="Arial" w:eastAsia="宋体" w:hAnsi="Arial" w:cs="Arial"/>
                <w:kern w:val="0"/>
                <w:sz w:val="24"/>
                <w:szCs w:val="24"/>
                <w:lang w:eastAsia="zh-CN"/>
              </w:rPr>
              <w:t>iu, Yuxin</w:t>
            </w:r>
          </w:p>
        </w:tc>
        <w:tc>
          <w:tcPr>
            <w:tcW w:w="1120" w:type="dxa"/>
            <w:tcBorders>
              <w:top w:val="nil"/>
              <w:left w:val="nil"/>
              <w:bottom w:val="single" w:sz="4" w:space="0" w:color="auto"/>
              <w:right w:val="single" w:sz="4" w:space="0" w:color="auto"/>
            </w:tcBorders>
            <w:shd w:val="clear" w:color="auto" w:fill="auto"/>
            <w:noWrap/>
            <w:vAlign w:val="center"/>
          </w:tcPr>
          <w:p w14:paraId="117F29CB" w14:textId="129B709A" w:rsidR="00E67A38" w:rsidRPr="00044AF9" w:rsidRDefault="00CD3C95" w:rsidP="00A9403B">
            <w:pPr>
              <w:widowControl/>
              <w:jc w:val="center"/>
              <w:rPr>
                <w:rFonts w:ascii="Arial" w:eastAsia="宋体" w:hAnsi="Arial" w:cs="Arial"/>
                <w:kern w:val="0"/>
                <w:sz w:val="24"/>
                <w:szCs w:val="24"/>
                <w:lang w:eastAsia="zh-CN"/>
              </w:rPr>
            </w:pPr>
            <w:r>
              <w:rPr>
                <w:rFonts w:ascii="Arial" w:eastAsia="宋体" w:hAnsi="Arial" w:cs="Arial" w:hint="eastAsia"/>
                <w:kern w:val="0"/>
                <w:sz w:val="24"/>
                <w:szCs w:val="24"/>
                <w:lang w:eastAsia="zh-CN"/>
              </w:rPr>
              <w:t>2</w:t>
            </w:r>
            <w:r>
              <w:rPr>
                <w:rFonts w:ascii="Arial" w:eastAsia="宋体" w:hAnsi="Arial" w:cs="Arial"/>
                <w:kern w:val="0"/>
                <w:sz w:val="24"/>
                <w:szCs w:val="24"/>
                <w:lang w:eastAsia="zh-CN"/>
              </w:rPr>
              <w:t>04</w:t>
            </w:r>
          </w:p>
        </w:tc>
        <w:tc>
          <w:tcPr>
            <w:tcW w:w="1940" w:type="dxa"/>
            <w:tcBorders>
              <w:top w:val="nil"/>
              <w:left w:val="nil"/>
              <w:bottom w:val="single" w:sz="4" w:space="0" w:color="auto"/>
              <w:right w:val="single" w:sz="4" w:space="0" w:color="auto"/>
            </w:tcBorders>
            <w:shd w:val="clear" w:color="auto" w:fill="auto"/>
            <w:noWrap/>
            <w:vAlign w:val="center"/>
          </w:tcPr>
          <w:p w14:paraId="56731BE6" w14:textId="71F45268" w:rsidR="00E67A38" w:rsidRPr="00044AF9" w:rsidRDefault="00CD3C95" w:rsidP="00A9403B">
            <w:pPr>
              <w:widowControl/>
              <w:jc w:val="center"/>
              <w:rPr>
                <w:rFonts w:ascii="Arial" w:eastAsia="宋体" w:hAnsi="Arial" w:cs="Arial"/>
                <w:kern w:val="0"/>
                <w:sz w:val="24"/>
                <w:szCs w:val="24"/>
                <w:lang w:eastAsia="zh-CN"/>
              </w:rPr>
            </w:pPr>
            <w:r>
              <w:rPr>
                <w:rFonts w:ascii="Arial" w:eastAsia="宋体" w:hAnsi="Arial" w:cs="Arial" w:hint="eastAsia"/>
                <w:kern w:val="0"/>
                <w:sz w:val="24"/>
                <w:szCs w:val="24"/>
                <w:lang w:eastAsia="zh-CN"/>
              </w:rPr>
              <w:t>4</w:t>
            </w:r>
            <w:r>
              <w:rPr>
                <w:rFonts w:ascii="Arial" w:eastAsia="宋体" w:hAnsi="Arial" w:cs="Arial"/>
                <w:kern w:val="0"/>
                <w:sz w:val="24"/>
                <w:szCs w:val="24"/>
                <w:lang w:eastAsia="zh-CN"/>
              </w:rPr>
              <w:t>217120077</w:t>
            </w:r>
          </w:p>
        </w:tc>
      </w:tr>
      <w:tr w:rsidR="00044AF9" w:rsidRPr="00044AF9" w14:paraId="2EEEE6BA" w14:textId="77777777" w:rsidTr="00A9403B">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0844B37A" w14:textId="632AA16B" w:rsidR="00044AF9" w:rsidRPr="00044AF9" w:rsidRDefault="00CD3C95" w:rsidP="00A9403B">
            <w:pPr>
              <w:widowControl/>
              <w:jc w:val="center"/>
              <w:rPr>
                <w:rFonts w:ascii="Arial" w:eastAsia="宋体" w:hAnsi="Arial" w:cs="Arial"/>
                <w:kern w:val="0"/>
                <w:sz w:val="24"/>
                <w:szCs w:val="24"/>
              </w:rPr>
            </w:pPr>
            <w:r>
              <w:rPr>
                <w:rFonts w:ascii="Arial" w:eastAsia="宋体" w:hAnsi="Arial" w:cs="Arial"/>
                <w:kern w:val="0"/>
                <w:sz w:val="24"/>
                <w:szCs w:val="24"/>
              </w:rPr>
              <w:t xml:space="preserve">Xu, </w:t>
            </w:r>
            <w:r w:rsidR="00044AF9" w:rsidRPr="00044AF9">
              <w:rPr>
                <w:rFonts w:ascii="Arial" w:eastAsia="宋体" w:hAnsi="Arial" w:cs="Arial"/>
                <w:kern w:val="0"/>
                <w:sz w:val="24"/>
                <w:szCs w:val="24"/>
              </w:rPr>
              <w:t xml:space="preserve">Jingyao </w:t>
            </w:r>
          </w:p>
        </w:tc>
        <w:tc>
          <w:tcPr>
            <w:tcW w:w="1120" w:type="dxa"/>
            <w:tcBorders>
              <w:top w:val="nil"/>
              <w:left w:val="nil"/>
              <w:bottom w:val="single" w:sz="4" w:space="0" w:color="auto"/>
              <w:right w:val="single" w:sz="4" w:space="0" w:color="auto"/>
            </w:tcBorders>
            <w:shd w:val="clear" w:color="auto" w:fill="auto"/>
            <w:noWrap/>
            <w:vAlign w:val="center"/>
            <w:hideMark/>
          </w:tcPr>
          <w:p w14:paraId="4EA5F54F"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191</w:t>
            </w:r>
          </w:p>
        </w:tc>
        <w:tc>
          <w:tcPr>
            <w:tcW w:w="1940" w:type="dxa"/>
            <w:tcBorders>
              <w:top w:val="nil"/>
              <w:left w:val="nil"/>
              <w:bottom w:val="single" w:sz="4" w:space="0" w:color="auto"/>
              <w:right w:val="single" w:sz="4" w:space="0" w:color="auto"/>
            </w:tcBorders>
            <w:shd w:val="clear" w:color="auto" w:fill="auto"/>
            <w:noWrap/>
            <w:vAlign w:val="center"/>
            <w:hideMark/>
          </w:tcPr>
          <w:p w14:paraId="4FC0B50F"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4217119033</w:t>
            </w:r>
          </w:p>
        </w:tc>
      </w:tr>
      <w:tr w:rsidR="00044AF9" w:rsidRPr="00044AF9" w14:paraId="35B3F25E" w14:textId="77777777" w:rsidTr="00A9403B">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1E164517" w14:textId="795F10AF" w:rsidR="00044AF9" w:rsidRPr="00044AF9" w:rsidRDefault="00CD3C95" w:rsidP="00A9403B">
            <w:pPr>
              <w:widowControl/>
              <w:jc w:val="center"/>
              <w:rPr>
                <w:rFonts w:ascii="Arial" w:eastAsia="宋体" w:hAnsi="Arial" w:cs="Arial"/>
                <w:kern w:val="0"/>
                <w:sz w:val="24"/>
                <w:szCs w:val="24"/>
              </w:rPr>
            </w:pPr>
            <w:r>
              <w:rPr>
                <w:rFonts w:ascii="Arial" w:eastAsia="宋体" w:hAnsi="Arial" w:cs="Arial"/>
                <w:kern w:val="0"/>
                <w:sz w:val="24"/>
                <w:szCs w:val="24"/>
              </w:rPr>
              <w:t xml:space="preserve">Liang, </w:t>
            </w:r>
            <w:r w:rsidR="00044AF9" w:rsidRPr="00044AF9">
              <w:rPr>
                <w:rFonts w:ascii="Arial" w:eastAsia="宋体" w:hAnsi="Arial" w:cs="Arial"/>
                <w:kern w:val="0"/>
                <w:sz w:val="24"/>
                <w:szCs w:val="24"/>
              </w:rPr>
              <w:t xml:space="preserve">Dingfa </w:t>
            </w:r>
          </w:p>
        </w:tc>
        <w:tc>
          <w:tcPr>
            <w:tcW w:w="1120" w:type="dxa"/>
            <w:tcBorders>
              <w:top w:val="nil"/>
              <w:left w:val="nil"/>
              <w:bottom w:val="single" w:sz="4" w:space="0" w:color="auto"/>
              <w:right w:val="single" w:sz="4" w:space="0" w:color="auto"/>
            </w:tcBorders>
            <w:shd w:val="clear" w:color="auto" w:fill="auto"/>
            <w:noWrap/>
            <w:vAlign w:val="center"/>
            <w:hideMark/>
          </w:tcPr>
          <w:p w14:paraId="57653CD3"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191</w:t>
            </w:r>
          </w:p>
        </w:tc>
        <w:tc>
          <w:tcPr>
            <w:tcW w:w="1940" w:type="dxa"/>
            <w:tcBorders>
              <w:top w:val="nil"/>
              <w:left w:val="nil"/>
              <w:bottom w:val="single" w:sz="4" w:space="0" w:color="auto"/>
              <w:right w:val="single" w:sz="4" w:space="0" w:color="auto"/>
            </w:tcBorders>
            <w:shd w:val="clear" w:color="auto" w:fill="auto"/>
            <w:noWrap/>
            <w:vAlign w:val="center"/>
            <w:hideMark/>
          </w:tcPr>
          <w:p w14:paraId="61DB50B4"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4202118026</w:t>
            </w:r>
          </w:p>
        </w:tc>
      </w:tr>
      <w:tr w:rsidR="00044AF9" w:rsidRPr="00044AF9" w14:paraId="4E3AF5F1" w14:textId="77777777" w:rsidTr="00A9403B">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3D8F88BB" w14:textId="34C2F55A" w:rsidR="00044AF9" w:rsidRPr="00044AF9" w:rsidRDefault="00CD3C95" w:rsidP="00A9403B">
            <w:pPr>
              <w:widowControl/>
              <w:jc w:val="center"/>
              <w:rPr>
                <w:rFonts w:ascii="Arial" w:eastAsia="宋体" w:hAnsi="Arial" w:cs="Arial"/>
                <w:kern w:val="0"/>
                <w:sz w:val="24"/>
                <w:szCs w:val="24"/>
              </w:rPr>
            </w:pPr>
            <w:r>
              <w:rPr>
                <w:rFonts w:ascii="Arial" w:eastAsia="宋体" w:hAnsi="Arial" w:cs="Arial"/>
                <w:kern w:val="0"/>
                <w:sz w:val="24"/>
                <w:szCs w:val="24"/>
              </w:rPr>
              <w:t xml:space="preserve">Lv, </w:t>
            </w:r>
            <w:r w:rsidR="00044AF9" w:rsidRPr="00044AF9">
              <w:rPr>
                <w:rFonts w:ascii="Arial" w:eastAsia="宋体" w:hAnsi="Arial" w:cs="Arial"/>
                <w:kern w:val="0"/>
                <w:sz w:val="24"/>
                <w:szCs w:val="24"/>
              </w:rPr>
              <w:t xml:space="preserve">Zhaoru </w:t>
            </w:r>
          </w:p>
        </w:tc>
        <w:tc>
          <w:tcPr>
            <w:tcW w:w="1120" w:type="dxa"/>
            <w:tcBorders>
              <w:top w:val="nil"/>
              <w:left w:val="nil"/>
              <w:bottom w:val="single" w:sz="4" w:space="0" w:color="auto"/>
              <w:right w:val="single" w:sz="4" w:space="0" w:color="auto"/>
            </w:tcBorders>
            <w:shd w:val="clear" w:color="auto" w:fill="auto"/>
            <w:noWrap/>
            <w:vAlign w:val="center"/>
            <w:hideMark/>
          </w:tcPr>
          <w:p w14:paraId="467D4081"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195</w:t>
            </w:r>
          </w:p>
        </w:tc>
        <w:tc>
          <w:tcPr>
            <w:tcW w:w="1940" w:type="dxa"/>
            <w:tcBorders>
              <w:top w:val="nil"/>
              <w:left w:val="nil"/>
              <w:bottom w:val="single" w:sz="4" w:space="0" w:color="auto"/>
              <w:right w:val="single" w:sz="4" w:space="0" w:color="auto"/>
            </w:tcBorders>
            <w:shd w:val="clear" w:color="auto" w:fill="auto"/>
            <w:noWrap/>
            <w:vAlign w:val="center"/>
            <w:hideMark/>
          </w:tcPr>
          <w:p w14:paraId="4E207525"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4217119180</w:t>
            </w:r>
          </w:p>
        </w:tc>
      </w:tr>
      <w:tr w:rsidR="00044AF9" w:rsidRPr="00044AF9" w14:paraId="47611BAD" w14:textId="77777777" w:rsidTr="00A9403B">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46F9EECD" w14:textId="56835507" w:rsidR="00044AF9" w:rsidRPr="00044AF9" w:rsidRDefault="00CD3C95" w:rsidP="00A9403B">
            <w:pPr>
              <w:widowControl/>
              <w:jc w:val="center"/>
              <w:rPr>
                <w:rFonts w:ascii="Arial" w:eastAsia="宋体" w:hAnsi="Arial" w:cs="Arial"/>
                <w:kern w:val="0"/>
                <w:sz w:val="24"/>
                <w:szCs w:val="24"/>
              </w:rPr>
            </w:pPr>
            <w:r>
              <w:rPr>
                <w:rFonts w:ascii="Arial" w:eastAsia="宋体" w:hAnsi="Arial" w:cs="Arial"/>
                <w:kern w:val="0"/>
                <w:sz w:val="24"/>
                <w:szCs w:val="24"/>
              </w:rPr>
              <w:t xml:space="preserve">Yu, </w:t>
            </w:r>
            <w:r w:rsidR="00044AF9" w:rsidRPr="00044AF9">
              <w:rPr>
                <w:rFonts w:ascii="Arial" w:eastAsia="宋体" w:hAnsi="Arial" w:cs="Arial"/>
                <w:kern w:val="0"/>
                <w:sz w:val="24"/>
                <w:szCs w:val="24"/>
              </w:rPr>
              <w:t>Zhengyi</w:t>
            </w:r>
          </w:p>
        </w:tc>
        <w:tc>
          <w:tcPr>
            <w:tcW w:w="1120" w:type="dxa"/>
            <w:tcBorders>
              <w:top w:val="nil"/>
              <w:left w:val="nil"/>
              <w:bottom w:val="single" w:sz="4" w:space="0" w:color="auto"/>
              <w:right w:val="single" w:sz="4" w:space="0" w:color="auto"/>
            </w:tcBorders>
            <w:shd w:val="clear" w:color="auto" w:fill="auto"/>
            <w:noWrap/>
            <w:vAlign w:val="center"/>
            <w:hideMark/>
          </w:tcPr>
          <w:p w14:paraId="7D4AF68D"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196</w:t>
            </w:r>
          </w:p>
        </w:tc>
        <w:tc>
          <w:tcPr>
            <w:tcW w:w="1940" w:type="dxa"/>
            <w:tcBorders>
              <w:top w:val="nil"/>
              <w:left w:val="nil"/>
              <w:bottom w:val="single" w:sz="4" w:space="0" w:color="auto"/>
              <w:right w:val="single" w:sz="4" w:space="0" w:color="auto"/>
            </w:tcBorders>
            <w:shd w:val="clear" w:color="auto" w:fill="auto"/>
            <w:noWrap/>
            <w:vAlign w:val="center"/>
            <w:hideMark/>
          </w:tcPr>
          <w:p w14:paraId="3FE17563"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4217119226</w:t>
            </w:r>
          </w:p>
        </w:tc>
      </w:tr>
      <w:tr w:rsidR="00044AF9" w:rsidRPr="00044AF9" w14:paraId="04E5AAB2" w14:textId="77777777" w:rsidTr="00A9403B">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736F84FA" w14:textId="650FF1D2" w:rsidR="00044AF9" w:rsidRPr="00044AF9" w:rsidRDefault="00CD3C95" w:rsidP="00A9403B">
            <w:pPr>
              <w:widowControl/>
              <w:jc w:val="center"/>
              <w:rPr>
                <w:rFonts w:ascii="Arial" w:eastAsia="宋体" w:hAnsi="Arial" w:cs="Arial"/>
                <w:kern w:val="0"/>
                <w:sz w:val="24"/>
                <w:szCs w:val="24"/>
              </w:rPr>
            </w:pPr>
            <w:r>
              <w:rPr>
                <w:rFonts w:ascii="Arial" w:eastAsia="宋体" w:hAnsi="Arial" w:cs="Arial"/>
                <w:kern w:val="0"/>
                <w:sz w:val="24"/>
                <w:szCs w:val="24"/>
              </w:rPr>
              <w:t xml:space="preserve">Tang, </w:t>
            </w:r>
            <w:r w:rsidR="00044AF9" w:rsidRPr="00044AF9">
              <w:rPr>
                <w:rFonts w:ascii="Arial" w:eastAsia="宋体" w:hAnsi="Arial" w:cs="Arial"/>
                <w:kern w:val="0"/>
                <w:sz w:val="24"/>
                <w:szCs w:val="24"/>
              </w:rPr>
              <w:t>Gan</w:t>
            </w:r>
          </w:p>
        </w:tc>
        <w:tc>
          <w:tcPr>
            <w:tcW w:w="1120" w:type="dxa"/>
            <w:tcBorders>
              <w:top w:val="nil"/>
              <w:left w:val="nil"/>
              <w:bottom w:val="single" w:sz="4" w:space="0" w:color="auto"/>
              <w:right w:val="single" w:sz="4" w:space="0" w:color="auto"/>
            </w:tcBorders>
            <w:shd w:val="clear" w:color="auto" w:fill="auto"/>
            <w:noWrap/>
            <w:vAlign w:val="center"/>
            <w:hideMark/>
          </w:tcPr>
          <w:p w14:paraId="184D4F74"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181</w:t>
            </w:r>
          </w:p>
        </w:tc>
        <w:tc>
          <w:tcPr>
            <w:tcW w:w="1940" w:type="dxa"/>
            <w:tcBorders>
              <w:top w:val="nil"/>
              <w:left w:val="nil"/>
              <w:bottom w:val="single" w:sz="4" w:space="0" w:color="auto"/>
              <w:right w:val="single" w:sz="4" w:space="0" w:color="auto"/>
            </w:tcBorders>
            <w:shd w:val="clear" w:color="auto" w:fill="auto"/>
            <w:noWrap/>
            <w:vAlign w:val="center"/>
            <w:hideMark/>
          </w:tcPr>
          <w:p w14:paraId="68EDC684"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4217118022</w:t>
            </w:r>
          </w:p>
        </w:tc>
      </w:tr>
      <w:tr w:rsidR="00044AF9" w:rsidRPr="00044AF9" w14:paraId="2F0765E6" w14:textId="77777777" w:rsidTr="00A9403B">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79D221FD" w14:textId="1CC91F11" w:rsidR="00044AF9" w:rsidRPr="00044AF9" w:rsidRDefault="00CD3C95" w:rsidP="00A9403B">
            <w:pPr>
              <w:widowControl/>
              <w:jc w:val="center"/>
              <w:rPr>
                <w:rFonts w:ascii="Arial" w:eastAsia="宋体" w:hAnsi="Arial" w:cs="Arial"/>
                <w:kern w:val="0"/>
                <w:sz w:val="24"/>
                <w:szCs w:val="24"/>
              </w:rPr>
            </w:pPr>
            <w:r>
              <w:rPr>
                <w:rFonts w:ascii="Arial" w:eastAsia="宋体" w:hAnsi="Arial" w:cs="Arial"/>
                <w:kern w:val="0"/>
                <w:sz w:val="24"/>
                <w:szCs w:val="24"/>
              </w:rPr>
              <w:t xml:space="preserve">Zhai, </w:t>
            </w:r>
            <w:r w:rsidR="00044AF9" w:rsidRPr="00044AF9">
              <w:rPr>
                <w:rFonts w:ascii="Arial" w:eastAsia="宋体" w:hAnsi="Arial" w:cs="Arial"/>
                <w:kern w:val="0"/>
                <w:sz w:val="24"/>
                <w:szCs w:val="24"/>
              </w:rPr>
              <w:t>Yujia</w:t>
            </w:r>
          </w:p>
        </w:tc>
        <w:tc>
          <w:tcPr>
            <w:tcW w:w="1120" w:type="dxa"/>
            <w:tcBorders>
              <w:top w:val="nil"/>
              <w:left w:val="nil"/>
              <w:bottom w:val="single" w:sz="4" w:space="0" w:color="auto"/>
              <w:right w:val="single" w:sz="4" w:space="0" w:color="auto"/>
            </w:tcBorders>
            <w:shd w:val="clear" w:color="auto" w:fill="auto"/>
            <w:noWrap/>
            <w:vAlign w:val="center"/>
            <w:hideMark/>
          </w:tcPr>
          <w:p w14:paraId="0D6ED103"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183</w:t>
            </w:r>
          </w:p>
        </w:tc>
        <w:tc>
          <w:tcPr>
            <w:tcW w:w="1940" w:type="dxa"/>
            <w:tcBorders>
              <w:top w:val="nil"/>
              <w:left w:val="nil"/>
              <w:bottom w:val="single" w:sz="4" w:space="0" w:color="auto"/>
              <w:right w:val="single" w:sz="4" w:space="0" w:color="auto"/>
            </w:tcBorders>
            <w:shd w:val="clear" w:color="auto" w:fill="auto"/>
            <w:noWrap/>
            <w:vAlign w:val="center"/>
            <w:hideMark/>
          </w:tcPr>
          <w:p w14:paraId="6F551B5B"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4217118118</w:t>
            </w:r>
          </w:p>
        </w:tc>
      </w:tr>
      <w:tr w:rsidR="00044AF9" w:rsidRPr="00044AF9" w14:paraId="772F5CEA" w14:textId="77777777" w:rsidTr="00A9403B">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49DCFB80" w14:textId="7B100747" w:rsidR="00044AF9" w:rsidRPr="00044AF9" w:rsidRDefault="00CD3C95" w:rsidP="00A9403B">
            <w:pPr>
              <w:widowControl/>
              <w:jc w:val="center"/>
              <w:rPr>
                <w:rFonts w:ascii="Arial" w:eastAsia="宋体" w:hAnsi="Arial" w:cs="Arial"/>
                <w:kern w:val="0"/>
                <w:sz w:val="24"/>
                <w:szCs w:val="24"/>
              </w:rPr>
            </w:pPr>
            <w:r>
              <w:rPr>
                <w:rFonts w:ascii="Arial" w:eastAsia="宋体" w:hAnsi="Arial" w:cs="Arial"/>
                <w:kern w:val="0"/>
                <w:sz w:val="24"/>
                <w:szCs w:val="24"/>
              </w:rPr>
              <w:t xml:space="preserve">Ling, </w:t>
            </w:r>
            <w:r w:rsidR="00044AF9" w:rsidRPr="00044AF9">
              <w:rPr>
                <w:rFonts w:ascii="Arial" w:eastAsia="宋体" w:hAnsi="Arial" w:cs="Arial"/>
                <w:kern w:val="0"/>
                <w:sz w:val="24"/>
                <w:szCs w:val="24"/>
              </w:rPr>
              <w:t>Yuanyi</w:t>
            </w:r>
          </w:p>
        </w:tc>
        <w:tc>
          <w:tcPr>
            <w:tcW w:w="1120" w:type="dxa"/>
            <w:tcBorders>
              <w:top w:val="nil"/>
              <w:left w:val="nil"/>
              <w:bottom w:val="single" w:sz="4" w:space="0" w:color="auto"/>
              <w:right w:val="single" w:sz="4" w:space="0" w:color="auto"/>
            </w:tcBorders>
            <w:shd w:val="clear" w:color="auto" w:fill="auto"/>
            <w:noWrap/>
            <w:vAlign w:val="center"/>
            <w:hideMark/>
          </w:tcPr>
          <w:p w14:paraId="3DA93A43"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186</w:t>
            </w:r>
          </w:p>
        </w:tc>
        <w:tc>
          <w:tcPr>
            <w:tcW w:w="1940" w:type="dxa"/>
            <w:tcBorders>
              <w:top w:val="nil"/>
              <w:left w:val="nil"/>
              <w:bottom w:val="single" w:sz="4" w:space="0" w:color="auto"/>
              <w:right w:val="single" w:sz="4" w:space="0" w:color="auto"/>
            </w:tcBorders>
            <w:shd w:val="clear" w:color="auto" w:fill="auto"/>
            <w:noWrap/>
            <w:vAlign w:val="center"/>
            <w:hideMark/>
          </w:tcPr>
          <w:p w14:paraId="202CF13C" w14:textId="77777777" w:rsidR="00044AF9" w:rsidRPr="00044AF9" w:rsidRDefault="00044AF9" w:rsidP="00A9403B">
            <w:pPr>
              <w:widowControl/>
              <w:jc w:val="center"/>
              <w:rPr>
                <w:rFonts w:ascii="Arial" w:eastAsia="宋体" w:hAnsi="Arial" w:cs="Arial"/>
                <w:kern w:val="0"/>
                <w:sz w:val="24"/>
                <w:szCs w:val="24"/>
              </w:rPr>
            </w:pPr>
            <w:r w:rsidRPr="00044AF9">
              <w:rPr>
                <w:rFonts w:ascii="Arial" w:eastAsia="宋体" w:hAnsi="Arial" w:cs="Arial"/>
                <w:kern w:val="0"/>
                <w:sz w:val="24"/>
                <w:szCs w:val="24"/>
              </w:rPr>
              <w:t>4217118221</w:t>
            </w:r>
          </w:p>
        </w:tc>
      </w:tr>
    </w:tbl>
    <w:p w14:paraId="1C5BA2CA" w14:textId="77777777" w:rsidR="00044AF9" w:rsidRPr="00044AF9" w:rsidRDefault="00044AF9" w:rsidP="00044AF9">
      <w:pPr>
        <w:rPr>
          <w:rFonts w:ascii="Arial" w:hAnsi="Arial" w:cs="Arial"/>
          <w:sz w:val="24"/>
          <w:szCs w:val="24"/>
        </w:rPr>
      </w:pPr>
    </w:p>
    <w:p w14:paraId="0280E3A6" w14:textId="7A7020AA" w:rsidR="00044AF9" w:rsidRDefault="00956578" w:rsidP="00044AF9">
      <w:pPr>
        <w:rPr>
          <w:rFonts w:ascii="Arial" w:hAnsi="Arial" w:cs="Arial"/>
          <w:b/>
          <w:bCs/>
          <w:sz w:val="24"/>
          <w:szCs w:val="24"/>
        </w:rPr>
      </w:pPr>
      <w:r>
        <w:rPr>
          <w:rFonts w:ascii="Arial" w:hAnsi="Arial" w:cs="Arial"/>
          <w:b/>
          <w:bCs/>
          <w:sz w:val="24"/>
          <w:szCs w:val="24"/>
        </w:rPr>
        <w:t>A</w:t>
      </w:r>
      <w:r w:rsidR="00044AF9" w:rsidRPr="00044AF9">
        <w:rPr>
          <w:rFonts w:ascii="Arial" w:hAnsi="Arial" w:cs="Arial"/>
          <w:b/>
          <w:bCs/>
          <w:sz w:val="24"/>
          <w:szCs w:val="24"/>
        </w:rPr>
        <w:t>pologies:</w:t>
      </w:r>
    </w:p>
    <w:p w14:paraId="43B4A351" w14:textId="77777777" w:rsidR="00956578" w:rsidRPr="00044AF9" w:rsidRDefault="00956578" w:rsidP="00956578">
      <w:pPr>
        <w:rPr>
          <w:rFonts w:ascii="Arial" w:hAnsi="Arial" w:cs="Arial"/>
          <w:sz w:val="24"/>
          <w:szCs w:val="24"/>
        </w:rPr>
      </w:pPr>
      <w:r w:rsidRPr="00044AF9">
        <w:rPr>
          <w:rFonts w:ascii="Arial" w:hAnsi="Arial" w:cs="Arial"/>
          <w:sz w:val="24"/>
          <w:szCs w:val="24"/>
        </w:rPr>
        <w:t>Ms. Yi Yang Vice Dean (NCU)</w:t>
      </w:r>
    </w:p>
    <w:p w14:paraId="71ED9D33" w14:textId="77777777" w:rsidR="00956578" w:rsidRPr="00044AF9" w:rsidRDefault="00956578" w:rsidP="00044AF9">
      <w:pPr>
        <w:rPr>
          <w:rFonts w:ascii="Arial" w:hAnsi="Arial" w:cs="Arial"/>
          <w:b/>
          <w:bCs/>
          <w:sz w:val="24"/>
          <w:szCs w:val="24"/>
        </w:rPr>
      </w:pPr>
    </w:p>
    <w:p w14:paraId="19D6C54E" w14:textId="77777777" w:rsidR="00B546C7" w:rsidRPr="00956578" w:rsidRDefault="009F69F6">
      <w:pPr>
        <w:spacing w:after="156"/>
        <w:rPr>
          <w:rFonts w:ascii="Arial" w:eastAsia="Arial Bold" w:hAnsi="Arial" w:cs="Arial"/>
          <w:b/>
          <w:bCs/>
          <w:color w:val="auto"/>
          <w:sz w:val="24"/>
          <w:szCs w:val="24"/>
        </w:rPr>
      </w:pPr>
      <w:r w:rsidRPr="00956578">
        <w:rPr>
          <w:rFonts w:ascii="Arial" w:hAnsi="Arial" w:cs="Arial"/>
          <w:b/>
          <w:bCs/>
          <w:color w:val="auto"/>
          <w:sz w:val="24"/>
          <w:szCs w:val="24"/>
        </w:rPr>
        <w:t>Part 1: Preliminary Items</w:t>
      </w:r>
    </w:p>
    <w:p w14:paraId="5F5C11BB" w14:textId="77777777" w:rsidR="00B546C7" w:rsidRPr="00044AF9" w:rsidRDefault="009F69F6">
      <w:pPr>
        <w:pStyle w:val="a4"/>
        <w:numPr>
          <w:ilvl w:val="0"/>
          <w:numId w:val="3"/>
        </w:numPr>
        <w:tabs>
          <w:tab w:val="clear" w:pos="420"/>
          <w:tab w:val="num" w:pos="368"/>
        </w:tabs>
        <w:ind w:left="368" w:hanging="368"/>
        <w:rPr>
          <w:rFonts w:ascii="Arial" w:eastAsia="Arial" w:hAnsi="Arial" w:cs="Arial"/>
          <w:color w:val="auto"/>
          <w:sz w:val="24"/>
          <w:szCs w:val="24"/>
        </w:rPr>
      </w:pPr>
      <w:r w:rsidRPr="00044AF9">
        <w:rPr>
          <w:rFonts w:ascii="Arial" w:hAnsi="Arial" w:cs="Arial"/>
          <w:color w:val="auto"/>
          <w:sz w:val="24"/>
          <w:szCs w:val="24"/>
        </w:rPr>
        <w:t>Welcome</w:t>
      </w:r>
    </w:p>
    <w:p w14:paraId="6A212F50" w14:textId="77777777" w:rsidR="00B546C7" w:rsidRPr="00044AF9" w:rsidRDefault="009F69F6">
      <w:pPr>
        <w:rPr>
          <w:rFonts w:ascii="Arial" w:eastAsia="Arial" w:hAnsi="Arial" w:cs="Arial"/>
          <w:color w:val="auto"/>
          <w:sz w:val="24"/>
          <w:szCs w:val="24"/>
        </w:rPr>
      </w:pPr>
      <w:r w:rsidRPr="00044AF9">
        <w:rPr>
          <w:rFonts w:ascii="Arial" w:hAnsi="Arial" w:cs="Arial"/>
          <w:color w:val="auto"/>
          <w:sz w:val="24"/>
          <w:szCs w:val="24"/>
        </w:rPr>
        <w:t>The Chair Dr. Maconochie and Co-Chair Dr. Luo welcomed members to the meeting of the Nanchang JP SSLC on December 14th, 2020. Student representatives introduced themselves to other members.</w:t>
      </w:r>
    </w:p>
    <w:p w14:paraId="1620FDFC" w14:textId="5A9264DA" w:rsidR="00B546C7" w:rsidRPr="00044AF9" w:rsidRDefault="009F69F6">
      <w:pPr>
        <w:pStyle w:val="a4"/>
        <w:numPr>
          <w:ilvl w:val="0"/>
          <w:numId w:val="3"/>
        </w:numPr>
        <w:tabs>
          <w:tab w:val="clear" w:pos="420"/>
          <w:tab w:val="num" w:pos="368"/>
        </w:tabs>
        <w:spacing w:before="156"/>
        <w:ind w:left="368" w:hanging="368"/>
        <w:rPr>
          <w:rFonts w:ascii="Arial" w:eastAsia="Arial" w:hAnsi="Arial" w:cs="Arial"/>
          <w:color w:val="auto"/>
          <w:sz w:val="24"/>
          <w:szCs w:val="24"/>
        </w:rPr>
      </w:pPr>
      <w:r w:rsidRPr="00044AF9">
        <w:rPr>
          <w:rFonts w:ascii="Arial" w:hAnsi="Arial" w:cs="Arial"/>
          <w:color w:val="auto"/>
          <w:sz w:val="24"/>
          <w:szCs w:val="24"/>
        </w:rPr>
        <w:t>Brief updates on the minutes from the previous meeting</w:t>
      </w:r>
      <w:r w:rsidR="00810591">
        <w:rPr>
          <w:rFonts w:ascii="Arial" w:hAnsi="Arial" w:cs="Arial"/>
          <w:color w:val="auto"/>
          <w:sz w:val="24"/>
          <w:szCs w:val="24"/>
        </w:rPr>
        <w:t xml:space="preserve"> Wednesday July 1</w:t>
      </w:r>
      <w:r w:rsidR="00810591" w:rsidRPr="00810591">
        <w:rPr>
          <w:rFonts w:ascii="Arial" w:hAnsi="Arial" w:cs="Arial"/>
          <w:color w:val="auto"/>
          <w:sz w:val="24"/>
          <w:szCs w:val="24"/>
          <w:vertAlign w:val="superscript"/>
        </w:rPr>
        <w:t>st</w:t>
      </w:r>
      <w:r w:rsidR="00810591">
        <w:rPr>
          <w:rFonts w:ascii="Arial" w:hAnsi="Arial" w:cs="Arial"/>
          <w:color w:val="auto"/>
          <w:sz w:val="24"/>
          <w:szCs w:val="24"/>
        </w:rPr>
        <w:t xml:space="preserve"> 2020 </w:t>
      </w:r>
    </w:p>
    <w:p w14:paraId="0ABC71EF" w14:textId="77777777" w:rsidR="00B546C7" w:rsidRPr="00044AF9" w:rsidRDefault="009F69F6">
      <w:pPr>
        <w:rPr>
          <w:rFonts w:ascii="Arial" w:eastAsia="Arial" w:hAnsi="Arial" w:cs="Arial"/>
          <w:color w:val="auto"/>
          <w:sz w:val="24"/>
          <w:szCs w:val="24"/>
        </w:rPr>
      </w:pPr>
      <w:r w:rsidRPr="00044AF9">
        <w:rPr>
          <w:rFonts w:ascii="Arial" w:hAnsi="Arial" w:cs="Arial"/>
          <w:color w:val="auto"/>
          <w:sz w:val="24"/>
          <w:szCs w:val="24"/>
        </w:rPr>
        <w:t xml:space="preserve">Dr. Maconochie briefly updated on some key questions from the previous meeting. </w:t>
      </w:r>
    </w:p>
    <w:p w14:paraId="7A6B98F0" w14:textId="77777777" w:rsidR="00B546C7" w:rsidRPr="00044AF9" w:rsidRDefault="00B546C7">
      <w:pPr>
        <w:rPr>
          <w:rFonts w:ascii="Arial" w:eastAsia="Arial" w:hAnsi="Arial" w:cs="Arial"/>
          <w:color w:val="auto"/>
          <w:sz w:val="24"/>
          <w:szCs w:val="24"/>
        </w:rPr>
      </w:pPr>
    </w:p>
    <w:p w14:paraId="0CD73B75" w14:textId="3960FD3B" w:rsidR="00B546C7" w:rsidRPr="00044AF9" w:rsidRDefault="009F69F6">
      <w:pPr>
        <w:pStyle w:val="a4"/>
        <w:numPr>
          <w:ilvl w:val="0"/>
          <w:numId w:val="6"/>
        </w:numPr>
        <w:tabs>
          <w:tab w:val="clear" w:pos="360"/>
          <w:tab w:val="num" w:pos="315"/>
        </w:tabs>
        <w:ind w:left="315" w:hanging="315"/>
        <w:rPr>
          <w:rFonts w:ascii="Arial" w:eastAsia="Arial" w:hAnsi="Arial" w:cs="Arial"/>
          <w:color w:val="auto"/>
          <w:sz w:val="24"/>
          <w:szCs w:val="24"/>
        </w:rPr>
      </w:pPr>
      <w:r w:rsidRPr="00044AF9">
        <w:rPr>
          <w:rFonts w:ascii="Arial" w:hAnsi="Arial" w:cs="Arial"/>
          <w:color w:val="auto"/>
          <w:sz w:val="24"/>
          <w:szCs w:val="24"/>
        </w:rPr>
        <w:t xml:space="preserve">On question 1, </w:t>
      </w:r>
      <w:r w:rsidR="00810591" w:rsidRPr="00810591">
        <w:rPr>
          <w:rFonts w:ascii="Arial" w:hAnsi="Arial" w:cs="Arial"/>
          <w:i/>
          <w:iCs/>
          <w:color w:val="auto"/>
          <w:sz w:val="24"/>
          <w:szCs w:val="24"/>
        </w:rPr>
        <w:t>“Extend exam duration to 2 weeks for Y3”.</w:t>
      </w:r>
      <w:r w:rsidR="00810591">
        <w:rPr>
          <w:rFonts w:ascii="Arial" w:hAnsi="Arial" w:cs="Arial"/>
          <w:color w:val="auto"/>
          <w:sz w:val="24"/>
          <w:szCs w:val="24"/>
        </w:rPr>
        <w:t xml:space="preserve">   E</w:t>
      </w:r>
      <w:r w:rsidRPr="00044AF9">
        <w:rPr>
          <w:rFonts w:ascii="Arial" w:hAnsi="Arial" w:cs="Arial"/>
          <w:color w:val="auto"/>
          <w:sz w:val="24"/>
          <w:szCs w:val="24"/>
        </w:rPr>
        <w:t xml:space="preserve">xams could be spread out but losing revision week, or exams can take place every other day with a short revision week: student reps from year 3 need to discuss with classmates and decide which option they prefer.   </w:t>
      </w:r>
    </w:p>
    <w:p w14:paraId="539AB1A4" w14:textId="77777777" w:rsidR="00DD742C" w:rsidRPr="00DD742C" w:rsidRDefault="009F69F6">
      <w:pPr>
        <w:pStyle w:val="a4"/>
        <w:numPr>
          <w:ilvl w:val="0"/>
          <w:numId w:val="6"/>
        </w:numPr>
        <w:tabs>
          <w:tab w:val="clear" w:pos="360"/>
          <w:tab w:val="num" w:pos="315"/>
        </w:tabs>
        <w:ind w:left="315" w:hanging="315"/>
        <w:rPr>
          <w:rFonts w:ascii="Arial" w:eastAsia="Arial" w:hAnsi="Arial" w:cs="Arial"/>
          <w:color w:val="auto"/>
          <w:sz w:val="24"/>
          <w:szCs w:val="24"/>
        </w:rPr>
      </w:pPr>
      <w:r w:rsidRPr="00044AF9">
        <w:rPr>
          <w:rFonts w:ascii="Arial" w:hAnsi="Arial" w:cs="Arial"/>
          <w:color w:val="auto"/>
          <w:sz w:val="24"/>
          <w:szCs w:val="24"/>
        </w:rPr>
        <w:t xml:space="preserve">On question 2, </w:t>
      </w:r>
      <w:r w:rsidR="00810591" w:rsidRPr="00810591">
        <w:rPr>
          <w:rFonts w:ascii="Arial" w:hAnsi="Arial" w:cs="Arial"/>
          <w:i/>
          <w:iCs/>
          <w:color w:val="auto"/>
          <w:sz w:val="24"/>
          <w:szCs w:val="24"/>
        </w:rPr>
        <w:t>“</w:t>
      </w:r>
      <w:r w:rsidRPr="00810591">
        <w:rPr>
          <w:rFonts w:ascii="Arial" w:hAnsi="Arial" w:cs="Arial"/>
          <w:i/>
          <w:iCs/>
          <w:color w:val="auto"/>
          <w:sz w:val="24"/>
          <w:szCs w:val="24"/>
        </w:rPr>
        <w:t>MCQ’ coverage</w:t>
      </w:r>
      <w:r w:rsidR="00810591" w:rsidRPr="00810591">
        <w:rPr>
          <w:rFonts w:ascii="Arial" w:hAnsi="Arial" w:cs="Arial"/>
          <w:i/>
          <w:iCs/>
          <w:color w:val="auto"/>
          <w:sz w:val="24"/>
          <w:szCs w:val="24"/>
        </w:rPr>
        <w:t xml:space="preserve"> was limited to the first few lectures”</w:t>
      </w:r>
      <w:r w:rsidRPr="00044AF9">
        <w:rPr>
          <w:rFonts w:ascii="Arial" w:hAnsi="Arial" w:cs="Arial"/>
          <w:color w:val="auto"/>
          <w:sz w:val="24"/>
          <w:szCs w:val="24"/>
        </w:rPr>
        <w:t xml:space="preserve">: </w:t>
      </w:r>
      <w:r w:rsidR="002C6F43">
        <w:rPr>
          <w:rFonts w:ascii="Arial" w:hAnsi="Arial" w:cs="Arial"/>
          <w:color w:val="auto"/>
          <w:sz w:val="24"/>
          <w:szCs w:val="24"/>
        </w:rPr>
        <w:t>has been</w:t>
      </w:r>
      <w:r w:rsidRPr="00044AF9">
        <w:rPr>
          <w:rFonts w:ascii="Arial" w:hAnsi="Arial" w:cs="Arial"/>
          <w:color w:val="auto"/>
          <w:sz w:val="24"/>
          <w:szCs w:val="24"/>
        </w:rPr>
        <w:t xml:space="preserve"> addressed</w:t>
      </w:r>
      <w:r w:rsidR="00810591">
        <w:rPr>
          <w:rFonts w:ascii="Arial" w:hAnsi="Arial" w:cs="Arial"/>
          <w:color w:val="auto"/>
          <w:sz w:val="24"/>
          <w:szCs w:val="24"/>
        </w:rPr>
        <w:t xml:space="preserve"> as this was not agreed</w:t>
      </w:r>
      <w:r w:rsidRPr="00044AF9">
        <w:rPr>
          <w:rFonts w:ascii="Arial" w:hAnsi="Arial" w:cs="Arial"/>
          <w:color w:val="auto"/>
          <w:sz w:val="24"/>
          <w:szCs w:val="24"/>
        </w:rPr>
        <w:t>.</w:t>
      </w:r>
    </w:p>
    <w:p w14:paraId="3810AC2E" w14:textId="7AFCE8A0" w:rsidR="00B546C7" w:rsidRPr="00044AF9" w:rsidRDefault="00DD742C">
      <w:pPr>
        <w:pStyle w:val="a4"/>
        <w:numPr>
          <w:ilvl w:val="0"/>
          <w:numId w:val="6"/>
        </w:numPr>
        <w:tabs>
          <w:tab w:val="clear" w:pos="360"/>
          <w:tab w:val="num" w:pos="315"/>
        </w:tabs>
        <w:ind w:left="315" w:hanging="315"/>
        <w:rPr>
          <w:rFonts w:ascii="Arial" w:eastAsia="Arial" w:hAnsi="Arial" w:cs="Arial"/>
          <w:color w:val="auto"/>
          <w:sz w:val="24"/>
          <w:szCs w:val="24"/>
        </w:rPr>
      </w:pPr>
      <w:r>
        <w:rPr>
          <w:rFonts w:ascii="Arial" w:hAnsi="Arial" w:cs="Arial"/>
          <w:color w:val="auto"/>
          <w:sz w:val="24"/>
          <w:szCs w:val="24"/>
        </w:rPr>
        <w:t xml:space="preserve">On question 3 </w:t>
      </w:r>
      <w:r w:rsidRPr="00DD742C">
        <w:rPr>
          <w:rFonts w:ascii="Arial" w:hAnsi="Arial" w:cs="Arial"/>
          <w:i/>
          <w:iCs/>
          <w:color w:val="auto"/>
          <w:sz w:val="24"/>
          <w:szCs w:val="24"/>
        </w:rPr>
        <w:t>“Immunology problems with slides consisting of animations only and is the only module without QQ support</w:t>
      </w:r>
      <w:r>
        <w:rPr>
          <w:rFonts w:ascii="Arial" w:hAnsi="Arial" w:cs="Arial"/>
          <w:color w:val="auto"/>
          <w:sz w:val="24"/>
          <w:szCs w:val="24"/>
        </w:rPr>
        <w:t xml:space="preserve">”  These issues were </w:t>
      </w:r>
      <w:r>
        <w:rPr>
          <w:rFonts w:ascii="Arial" w:hAnsi="Arial" w:cs="Arial"/>
          <w:color w:val="auto"/>
          <w:sz w:val="24"/>
          <w:szCs w:val="24"/>
        </w:rPr>
        <w:lastRenderedPageBreak/>
        <w:t xml:space="preserve">currently being looked into.  </w:t>
      </w:r>
      <w:r w:rsidR="009F69F6" w:rsidRPr="00044AF9">
        <w:rPr>
          <w:rFonts w:ascii="Arial" w:hAnsi="Arial" w:cs="Arial"/>
          <w:color w:val="auto"/>
          <w:sz w:val="24"/>
          <w:szCs w:val="24"/>
        </w:rPr>
        <w:t xml:space="preserve"> </w:t>
      </w:r>
    </w:p>
    <w:p w14:paraId="72AA2EC9" w14:textId="0E9C96F6" w:rsidR="00B546C7" w:rsidRPr="00044AF9" w:rsidRDefault="009F69F6">
      <w:pPr>
        <w:pStyle w:val="a4"/>
        <w:numPr>
          <w:ilvl w:val="0"/>
          <w:numId w:val="6"/>
        </w:numPr>
        <w:tabs>
          <w:tab w:val="clear" w:pos="360"/>
          <w:tab w:val="num" w:pos="315"/>
        </w:tabs>
        <w:ind w:left="315" w:hanging="315"/>
        <w:rPr>
          <w:rFonts w:ascii="Arial" w:eastAsia="Arial" w:hAnsi="Arial" w:cs="Arial"/>
          <w:color w:val="auto"/>
          <w:sz w:val="24"/>
          <w:szCs w:val="24"/>
        </w:rPr>
      </w:pPr>
      <w:r w:rsidRPr="00044AF9">
        <w:rPr>
          <w:rFonts w:ascii="Arial" w:hAnsi="Arial" w:cs="Arial"/>
          <w:color w:val="auto"/>
          <w:sz w:val="24"/>
          <w:szCs w:val="24"/>
        </w:rPr>
        <w:t xml:space="preserve">On question 4, </w:t>
      </w:r>
      <w:r w:rsidR="00810591" w:rsidRPr="00810591">
        <w:rPr>
          <w:rFonts w:ascii="Arial" w:hAnsi="Arial" w:cs="Arial"/>
          <w:i/>
          <w:iCs/>
          <w:color w:val="auto"/>
          <w:sz w:val="24"/>
          <w:szCs w:val="24"/>
        </w:rPr>
        <w:t xml:space="preserve">“Instances of </w:t>
      </w:r>
      <w:r w:rsidRPr="00810591">
        <w:rPr>
          <w:rFonts w:ascii="Arial" w:hAnsi="Arial" w:cs="Arial"/>
          <w:i/>
          <w:iCs/>
          <w:color w:val="auto"/>
          <w:sz w:val="24"/>
          <w:szCs w:val="24"/>
        </w:rPr>
        <w:t>poor recording quality last year</w:t>
      </w:r>
      <w:r w:rsidR="00810591" w:rsidRPr="00810591">
        <w:rPr>
          <w:rFonts w:ascii="Arial" w:hAnsi="Arial" w:cs="Arial"/>
          <w:i/>
          <w:iCs/>
          <w:color w:val="auto"/>
          <w:sz w:val="24"/>
          <w:szCs w:val="24"/>
        </w:rPr>
        <w:t>”</w:t>
      </w:r>
      <w:r w:rsidR="002C6F43" w:rsidRPr="00810591">
        <w:rPr>
          <w:rFonts w:ascii="Arial" w:hAnsi="Arial" w:cs="Arial"/>
          <w:i/>
          <w:iCs/>
          <w:color w:val="auto"/>
          <w:sz w:val="24"/>
          <w:szCs w:val="24"/>
        </w:rPr>
        <w:t>:</w:t>
      </w:r>
      <w:r w:rsidRPr="00810591">
        <w:rPr>
          <w:rFonts w:ascii="Arial" w:hAnsi="Arial" w:cs="Arial"/>
          <w:i/>
          <w:iCs/>
          <w:color w:val="auto"/>
          <w:sz w:val="24"/>
          <w:szCs w:val="24"/>
        </w:rPr>
        <w:t xml:space="preserve"> </w:t>
      </w:r>
      <w:r w:rsidRPr="00044AF9">
        <w:rPr>
          <w:rFonts w:ascii="Arial" w:hAnsi="Arial" w:cs="Arial"/>
          <w:color w:val="auto"/>
          <w:sz w:val="24"/>
          <w:szCs w:val="24"/>
        </w:rPr>
        <w:t>this year’s recording quality should show</w:t>
      </w:r>
      <w:r w:rsidR="00810591">
        <w:rPr>
          <w:rFonts w:ascii="Arial" w:hAnsi="Arial" w:cs="Arial"/>
          <w:color w:val="auto"/>
          <w:sz w:val="24"/>
          <w:szCs w:val="24"/>
        </w:rPr>
        <w:t xml:space="preserve"> marked </w:t>
      </w:r>
      <w:r w:rsidRPr="00044AF9">
        <w:rPr>
          <w:rFonts w:ascii="Arial" w:hAnsi="Arial" w:cs="Arial"/>
          <w:color w:val="auto"/>
          <w:sz w:val="24"/>
          <w:szCs w:val="24"/>
        </w:rPr>
        <w:t>improvement because we used a different system to record,</w:t>
      </w:r>
      <w:r w:rsidR="00810591">
        <w:rPr>
          <w:rFonts w:ascii="Arial" w:hAnsi="Arial" w:cs="Arial"/>
          <w:color w:val="auto"/>
          <w:sz w:val="24"/>
          <w:szCs w:val="24"/>
        </w:rPr>
        <w:t xml:space="preserve"> lectures live. </w:t>
      </w:r>
      <w:r w:rsidRPr="00044AF9">
        <w:rPr>
          <w:rFonts w:ascii="Arial" w:hAnsi="Arial" w:cs="Arial"/>
          <w:color w:val="auto"/>
          <w:sz w:val="24"/>
          <w:szCs w:val="24"/>
        </w:rPr>
        <w:t xml:space="preserve"> </w:t>
      </w:r>
      <w:r w:rsidR="00810591">
        <w:rPr>
          <w:rFonts w:ascii="Arial" w:hAnsi="Arial" w:cs="Arial"/>
          <w:color w:val="auto"/>
          <w:sz w:val="24"/>
          <w:szCs w:val="24"/>
        </w:rPr>
        <w:t>I</w:t>
      </w:r>
      <w:r w:rsidRPr="00044AF9">
        <w:rPr>
          <w:rFonts w:ascii="Arial" w:hAnsi="Arial" w:cs="Arial"/>
          <w:color w:val="auto"/>
          <w:sz w:val="24"/>
          <w:szCs w:val="24"/>
        </w:rPr>
        <w:t xml:space="preserve">f </w:t>
      </w:r>
      <w:r w:rsidR="00810591">
        <w:rPr>
          <w:rFonts w:ascii="Arial" w:hAnsi="Arial" w:cs="Arial"/>
          <w:color w:val="auto"/>
          <w:sz w:val="24"/>
          <w:szCs w:val="24"/>
        </w:rPr>
        <w:t xml:space="preserve">this is </w:t>
      </w:r>
      <w:r w:rsidRPr="00044AF9">
        <w:rPr>
          <w:rFonts w:ascii="Arial" w:hAnsi="Arial" w:cs="Arial"/>
          <w:color w:val="auto"/>
          <w:sz w:val="24"/>
          <w:szCs w:val="24"/>
        </w:rPr>
        <w:t>not the case let</w:t>
      </w:r>
      <w:r w:rsidR="002C6F43" w:rsidRPr="002C6F43">
        <w:rPr>
          <w:rFonts w:ascii="Arial" w:hAnsi="Arial" w:cs="Arial"/>
          <w:color w:val="auto"/>
          <w:sz w:val="24"/>
          <w:szCs w:val="24"/>
        </w:rPr>
        <w:t xml:space="preserve"> </w:t>
      </w:r>
      <w:r w:rsidR="002C6F43">
        <w:rPr>
          <w:rFonts w:ascii="Arial" w:hAnsi="Arial" w:cs="Arial"/>
          <w:color w:val="auto"/>
          <w:sz w:val="24"/>
          <w:szCs w:val="24"/>
        </w:rPr>
        <w:t xml:space="preserve">Dr. </w:t>
      </w:r>
      <w:r w:rsidR="002C6F43" w:rsidRPr="00044AF9">
        <w:rPr>
          <w:rFonts w:ascii="Arial" w:hAnsi="Arial" w:cs="Arial"/>
          <w:color w:val="auto"/>
          <w:sz w:val="24"/>
          <w:szCs w:val="24"/>
        </w:rPr>
        <w:t xml:space="preserve">Maconochie </w:t>
      </w:r>
      <w:r w:rsidRPr="00044AF9">
        <w:rPr>
          <w:rFonts w:ascii="Arial" w:hAnsi="Arial" w:cs="Arial"/>
          <w:color w:val="auto"/>
          <w:sz w:val="24"/>
          <w:szCs w:val="24"/>
        </w:rPr>
        <w:t>know</w:t>
      </w:r>
      <w:r w:rsidR="00810591">
        <w:rPr>
          <w:rFonts w:ascii="Arial" w:hAnsi="Arial" w:cs="Arial"/>
          <w:color w:val="auto"/>
          <w:sz w:val="24"/>
          <w:szCs w:val="24"/>
        </w:rPr>
        <w:t xml:space="preserve"> as soon as possible in order to remedy any particular cases</w:t>
      </w:r>
      <w:r w:rsidRPr="00044AF9">
        <w:rPr>
          <w:rFonts w:ascii="Arial" w:hAnsi="Arial" w:cs="Arial"/>
          <w:color w:val="auto"/>
          <w:sz w:val="24"/>
          <w:szCs w:val="24"/>
        </w:rPr>
        <w:t xml:space="preserve">. </w:t>
      </w:r>
    </w:p>
    <w:p w14:paraId="05D1B934" w14:textId="6FF53F3E" w:rsidR="00B546C7" w:rsidRPr="00044AF9" w:rsidRDefault="009F69F6">
      <w:pPr>
        <w:pStyle w:val="a4"/>
        <w:numPr>
          <w:ilvl w:val="0"/>
          <w:numId w:val="6"/>
        </w:numPr>
        <w:tabs>
          <w:tab w:val="clear" w:pos="360"/>
          <w:tab w:val="num" w:pos="315"/>
        </w:tabs>
        <w:ind w:left="315" w:hanging="315"/>
        <w:rPr>
          <w:rFonts w:ascii="Arial" w:eastAsia="Arial" w:hAnsi="Arial" w:cs="Arial"/>
          <w:color w:val="auto"/>
          <w:sz w:val="24"/>
          <w:szCs w:val="24"/>
        </w:rPr>
      </w:pPr>
      <w:r w:rsidRPr="00044AF9">
        <w:rPr>
          <w:rFonts w:ascii="Arial" w:hAnsi="Arial" w:cs="Arial"/>
          <w:color w:val="auto"/>
          <w:sz w:val="24"/>
          <w:szCs w:val="24"/>
        </w:rPr>
        <w:t xml:space="preserve">On question 8: students confirmed last year’s courseware is available online. </w:t>
      </w:r>
      <w:r w:rsidR="00E67A38" w:rsidRPr="00044AF9">
        <w:rPr>
          <w:rFonts w:ascii="Arial" w:hAnsi="Arial" w:cs="Arial"/>
          <w:color w:val="auto"/>
          <w:sz w:val="24"/>
          <w:szCs w:val="24"/>
        </w:rPr>
        <w:t xml:space="preserve">Dr. Maconochie </w:t>
      </w:r>
      <w:r w:rsidRPr="00044AF9">
        <w:rPr>
          <w:rFonts w:ascii="Arial" w:hAnsi="Arial" w:cs="Arial"/>
          <w:color w:val="auto"/>
          <w:sz w:val="24"/>
          <w:szCs w:val="24"/>
        </w:rPr>
        <w:t xml:space="preserve">noted he would try to get semester B’s </w:t>
      </w:r>
      <w:r w:rsidR="00D14FA5">
        <w:rPr>
          <w:rFonts w:ascii="Arial" w:hAnsi="Arial" w:cs="Arial"/>
          <w:color w:val="auto"/>
          <w:sz w:val="24"/>
          <w:szCs w:val="24"/>
        </w:rPr>
        <w:t xml:space="preserve">historic </w:t>
      </w:r>
      <w:r w:rsidRPr="00044AF9">
        <w:rPr>
          <w:rFonts w:ascii="Arial" w:hAnsi="Arial" w:cs="Arial"/>
          <w:color w:val="auto"/>
          <w:sz w:val="24"/>
          <w:szCs w:val="24"/>
        </w:rPr>
        <w:t>courseware uploaded</w:t>
      </w:r>
      <w:r w:rsidR="00810591">
        <w:rPr>
          <w:rFonts w:ascii="Arial" w:hAnsi="Arial" w:cs="Arial"/>
          <w:color w:val="auto"/>
          <w:sz w:val="24"/>
          <w:szCs w:val="24"/>
        </w:rPr>
        <w:t xml:space="preserve"> before the start of the Spring festival</w:t>
      </w:r>
      <w:r w:rsidRPr="00044AF9">
        <w:rPr>
          <w:rFonts w:ascii="Arial" w:hAnsi="Arial" w:cs="Arial"/>
          <w:color w:val="auto"/>
          <w:sz w:val="24"/>
          <w:szCs w:val="24"/>
        </w:rPr>
        <w:t xml:space="preserve">.  </w:t>
      </w:r>
    </w:p>
    <w:p w14:paraId="59BAADD2" w14:textId="77777777" w:rsidR="00B546C7" w:rsidRPr="00044AF9" w:rsidRDefault="00B546C7">
      <w:pPr>
        <w:pStyle w:val="a4"/>
        <w:ind w:left="360" w:firstLine="0"/>
        <w:rPr>
          <w:rFonts w:ascii="Arial" w:eastAsia="Arial" w:hAnsi="Arial" w:cs="Arial"/>
          <w:color w:val="auto"/>
          <w:sz w:val="24"/>
          <w:szCs w:val="24"/>
        </w:rPr>
      </w:pPr>
    </w:p>
    <w:p w14:paraId="69AB3863" w14:textId="76605F1F" w:rsidR="00B546C7" w:rsidRPr="00044AF9" w:rsidRDefault="009F69F6">
      <w:pPr>
        <w:rPr>
          <w:rFonts w:ascii="Arial" w:eastAsia="Arial" w:hAnsi="Arial" w:cs="Arial"/>
          <w:color w:val="auto"/>
          <w:sz w:val="24"/>
          <w:szCs w:val="24"/>
        </w:rPr>
      </w:pPr>
      <w:r w:rsidRPr="00044AF9">
        <w:rPr>
          <w:rFonts w:ascii="Arial" w:hAnsi="Arial" w:cs="Arial"/>
          <w:color w:val="auto"/>
          <w:sz w:val="24"/>
          <w:szCs w:val="24"/>
        </w:rPr>
        <w:t xml:space="preserve">Then, the committee approved the minutes of the previous meeting </w:t>
      </w:r>
      <w:r w:rsidR="00946E2A">
        <w:rPr>
          <w:rFonts w:ascii="Arial" w:hAnsi="Arial" w:cs="Arial"/>
          <w:color w:val="auto"/>
          <w:sz w:val="24"/>
          <w:szCs w:val="24"/>
        </w:rPr>
        <w:t>1st</w:t>
      </w:r>
      <w:r w:rsidRPr="00044AF9">
        <w:rPr>
          <w:rFonts w:ascii="Arial" w:hAnsi="Arial" w:cs="Arial"/>
          <w:color w:val="auto"/>
          <w:sz w:val="24"/>
          <w:szCs w:val="24"/>
        </w:rPr>
        <w:t xml:space="preserve"> July, 2020 as an accurate record of proceedings.</w:t>
      </w:r>
    </w:p>
    <w:p w14:paraId="689F2BC4" w14:textId="77777777" w:rsidR="00B546C7" w:rsidRPr="00044AF9" w:rsidRDefault="00B546C7">
      <w:pPr>
        <w:rPr>
          <w:rFonts w:ascii="Arial" w:eastAsia="Arial" w:hAnsi="Arial" w:cs="Arial"/>
          <w:color w:val="auto"/>
          <w:sz w:val="24"/>
          <w:szCs w:val="24"/>
        </w:rPr>
      </w:pPr>
    </w:p>
    <w:p w14:paraId="3D5EFD6F" w14:textId="77777777" w:rsidR="00B546C7" w:rsidRPr="00956578" w:rsidRDefault="009F69F6">
      <w:pPr>
        <w:spacing w:after="156"/>
        <w:rPr>
          <w:rFonts w:ascii="Arial" w:eastAsia="Arial Bold" w:hAnsi="Arial" w:cs="Arial"/>
          <w:b/>
          <w:bCs/>
          <w:color w:val="auto"/>
          <w:sz w:val="24"/>
          <w:szCs w:val="24"/>
        </w:rPr>
      </w:pPr>
      <w:r w:rsidRPr="00956578">
        <w:rPr>
          <w:rFonts w:ascii="Arial" w:hAnsi="Arial" w:cs="Arial"/>
          <w:b/>
          <w:bCs/>
          <w:color w:val="auto"/>
          <w:sz w:val="24"/>
          <w:szCs w:val="24"/>
        </w:rPr>
        <w:t>Part 2: Programme Delivery and other Matters raised</w:t>
      </w:r>
    </w:p>
    <w:p w14:paraId="002D4F23" w14:textId="7A901535" w:rsidR="00B546C7" w:rsidRDefault="009F69F6">
      <w:pPr>
        <w:spacing w:after="156"/>
        <w:rPr>
          <w:rFonts w:ascii="Arial" w:hAnsi="Arial" w:cs="Arial"/>
          <w:color w:val="auto"/>
          <w:sz w:val="24"/>
          <w:szCs w:val="24"/>
        </w:rPr>
      </w:pPr>
      <w:r w:rsidRPr="00044AF9">
        <w:rPr>
          <w:rFonts w:ascii="Arial" w:hAnsi="Arial" w:cs="Arial"/>
          <w:color w:val="auto"/>
          <w:sz w:val="24"/>
          <w:szCs w:val="24"/>
        </w:rPr>
        <w:t>Student representatives reported the following issues related to learning and teaching matters:</w:t>
      </w:r>
    </w:p>
    <w:p w14:paraId="048A9083" w14:textId="52D6A79D" w:rsidR="002C6F43" w:rsidRDefault="002C6F43">
      <w:pPr>
        <w:spacing w:after="156"/>
        <w:rPr>
          <w:rFonts w:ascii="Arial" w:hAnsi="Arial" w:cs="Arial"/>
          <w:color w:val="auto"/>
          <w:sz w:val="24"/>
          <w:szCs w:val="24"/>
        </w:rPr>
      </w:pPr>
    </w:p>
    <w:p w14:paraId="7A42C480" w14:textId="5C986E4B" w:rsidR="002C6F43" w:rsidRPr="002C6F43" w:rsidRDefault="002C6F43" w:rsidP="002C6F43">
      <w:pPr>
        <w:pStyle w:val="a4"/>
        <w:numPr>
          <w:ilvl w:val="0"/>
          <w:numId w:val="7"/>
        </w:numPr>
        <w:rPr>
          <w:rFonts w:ascii="Arial" w:eastAsia="Arial" w:hAnsi="Arial" w:cs="Arial"/>
          <w:color w:val="auto"/>
          <w:sz w:val="24"/>
          <w:szCs w:val="24"/>
          <w:shd w:val="clear" w:color="auto" w:fill="FFFFFF"/>
        </w:rPr>
      </w:pPr>
      <w:r>
        <w:rPr>
          <w:rFonts w:ascii="Arial" w:hAnsi="Arial" w:cs="Arial"/>
          <w:color w:val="auto"/>
          <w:sz w:val="24"/>
          <w:szCs w:val="24"/>
          <w:u w:color="2E3033"/>
          <w:shd w:val="clear" w:color="auto" w:fill="FFFFFF"/>
        </w:rPr>
        <w:t xml:space="preserve">A) </w:t>
      </w:r>
      <w:r w:rsidRPr="002C6F43">
        <w:rPr>
          <w:rFonts w:ascii="Arial" w:hAnsi="Arial" w:cs="Arial"/>
          <w:color w:val="auto"/>
          <w:sz w:val="24"/>
          <w:szCs w:val="24"/>
          <w:u w:color="2E3033"/>
          <w:shd w:val="clear" w:color="auto" w:fill="FFFFFF"/>
        </w:rPr>
        <w:t xml:space="preserve">A year 3 student Tang, gan raised a question on whether the deadline for turning in project SNU301’s lab book and presentation can be extended. </w:t>
      </w:r>
      <w:r w:rsidRPr="002C6F43">
        <w:rPr>
          <w:rFonts w:ascii="Arial" w:hAnsi="Arial" w:cs="Arial"/>
          <w:color w:val="auto"/>
          <w:sz w:val="24"/>
          <w:szCs w:val="24"/>
          <w:shd w:val="clear" w:color="auto" w:fill="FFFFFF"/>
        </w:rPr>
        <w:t xml:space="preserve">Some labs take much longer than others to establish the animal model, which reduces time available to put all of the required data in the lab book for presentation purposes. </w:t>
      </w:r>
    </w:p>
    <w:p w14:paraId="6E7963D3" w14:textId="77777777" w:rsidR="002C6F43" w:rsidRPr="00044AF9" w:rsidRDefault="002C6F43" w:rsidP="002C6F43">
      <w:pPr>
        <w:rPr>
          <w:rFonts w:ascii="Arial" w:eastAsia="Arial" w:hAnsi="Arial" w:cs="Arial"/>
          <w:color w:val="auto"/>
          <w:sz w:val="24"/>
          <w:szCs w:val="24"/>
          <w:shd w:val="clear" w:color="auto" w:fill="FFFFFF"/>
        </w:rPr>
      </w:pPr>
    </w:p>
    <w:p w14:paraId="198B65C4" w14:textId="7CFBD0CD" w:rsidR="00E04303" w:rsidRDefault="002C6F43" w:rsidP="002C6F43">
      <w:pPr>
        <w:rPr>
          <w:rFonts w:ascii="Arial" w:hAnsi="Arial" w:cs="Arial"/>
          <w:color w:val="auto"/>
          <w:sz w:val="24"/>
          <w:szCs w:val="24"/>
          <w:shd w:val="clear" w:color="auto" w:fill="FFFFFF"/>
        </w:rPr>
      </w:pPr>
      <w:r w:rsidRPr="00044AF9">
        <w:rPr>
          <w:rFonts w:ascii="Arial" w:hAnsi="Arial" w:cs="Arial"/>
          <w:color w:val="auto"/>
          <w:sz w:val="24"/>
          <w:szCs w:val="24"/>
        </w:rPr>
        <w:t>Dr. Maconochie</w:t>
      </w:r>
      <w:r w:rsidRPr="00044AF9">
        <w:rPr>
          <w:rFonts w:ascii="Arial" w:hAnsi="Arial" w:cs="Arial"/>
          <w:color w:val="auto"/>
          <w:sz w:val="24"/>
          <w:szCs w:val="24"/>
          <w:shd w:val="clear" w:color="auto" w:fill="FFFFFF"/>
        </w:rPr>
        <w:t xml:space="preserve"> noted that SNU301 students have been provided </w:t>
      </w:r>
      <w:r w:rsidR="00E04303">
        <w:rPr>
          <w:rFonts w:ascii="Arial" w:hAnsi="Arial" w:cs="Arial"/>
          <w:color w:val="auto"/>
          <w:sz w:val="24"/>
          <w:szCs w:val="24"/>
          <w:shd w:val="clear" w:color="auto" w:fill="FFFFFF"/>
        </w:rPr>
        <w:t xml:space="preserve">sufficient experimental </w:t>
      </w:r>
      <w:r w:rsidRPr="00044AF9">
        <w:rPr>
          <w:rFonts w:ascii="Arial" w:hAnsi="Arial" w:cs="Arial"/>
          <w:color w:val="auto"/>
          <w:sz w:val="24"/>
          <w:szCs w:val="24"/>
          <w:shd w:val="clear" w:color="auto" w:fill="FFFFFF"/>
        </w:rPr>
        <w:t>days to finish th</w:t>
      </w:r>
      <w:r w:rsidR="00E04303">
        <w:rPr>
          <w:rFonts w:ascii="Arial" w:hAnsi="Arial" w:cs="Arial"/>
          <w:color w:val="auto"/>
          <w:sz w:val="24"/>
          <w:szCs w:val="24"/>
          <w:shd w:val="clear" w:color="auto" w:fill="FFFFFF"/>
        </w:rPr>
        <w:t>eir project</w:t>
      </w:r>
      <w:r w:rsidRPr="00044AF9">
        <w:rPr>
          <w:rFonts w:ascii="Arial" w:hAnsi="Arial" w:cs="Arial"/>
          <w:color w:val="auto"/>
          <w:sz w:val="24"/>
          <w:szCs w:val="24"/>
          <w:shd w:val="clear" w:color="auto" w:fill="FFFFFF"/>
        </w:rPr>
        <w:t xml:space="preserve">. Students should not be </w:t>
      </w:r>
      <w:r w:rsidR="00E04303">
        <w:rPr>
          <w:rFonts w:ascii="Arial" w:hAnsi="Arial" w:cs="Arial"/>
          <w:color w:val="auto"/>
          <w:sz w:val="24"/>
          <w:szCs w:val="24"/>
          <w:shd w:val="clear" w:color="auto" w:fill="FFFFFF"/>
        </w:rPr>
        <w:t>used as</w:t>
      </w:r>
      <w:r w:rsidRPr="00044AF9">
        <w:rPr>
          <w:rFonts w:ascii="Arial" w:hAnsi="Arial" w:cs="Arial"/>
          <w:color w:val="auto"/>
          <w:sz w:val="24"/>
          <w:szCs w:val="24"/>
          <w:shd w:val="clear" w:color="auto" w:fill="FFFFFF"/>
        </w:rPr>
        <w:t xml:space="preserve"> </w:t>
      </w:r>
      <w:r w:rsidR="00E04303">
        <w:rPr>
          <w:rFonts w:ascii="Arial" w:hAnsi="Arial" w:cs="Arial"/>
          <w:color w:val="auto"/>
          <w:sz w:val="24"/>
          <w:szCs w:val="24"/>
          <w:shd w:val="clear" w:color="auto" w:fill="FFFFFF"/>
        </w:rPr>
        <w:t xml:space="preserve">technical help for research labs but conduct supported small projects.  </w:t>
      </w:r>
      <w:r w:rsidR="00E83D97">
        <w:rPr>
          <w:rFonts w:ascii="Arial" w:hAnsi="Arial" w:cs="Arial"/>
          <w:color w:val="auto"/>
          <w:sz w:val="24"/>
          <w:szCs w:val="24"/>
          <w:shd w:val="clear" w:color="auto" w:fill="FFFFFF"/>
        </w:rPr>
        <w:t>In order to increase the deadline for handing in completed lab books, Dr Maconochie will consult with the SNU301 module organisers.</w:t>
      </w:r>
    </w:p>
    <w:p w14:paraId="4F73E461" w14:textId="2F1DF1BF" w:rsidR="002C6F43" w:rsidRDefault="002C6F43" w:rsidP="002C6F43">
      <w:pPr>
        <w:rPr>
          <w:rFonts w:ascii="Arial" w:eastAsia="Arial" w:hAnsi="Arial" w:cs="Arial"/>
          <w:color w:val="auto"/>
          <w:sz w:val="24"/>
          <w:szCs w:val="24"/>
          <w:shd w:val="clear" w:color="auto" w:fill="FFFFFF"/>
        </w:rPr>
      </w:pPr>
      <w:r w:rsidRPr="00044AF9">
        <w:rPr>
          <w:rFonts w:ascii="Arial" w:hAnsi="Arial" w:cs="Arial"/>
          <w:color w:val="auto"/>
          <w:sz w:val="24"/>
          <w:szCs w:val="24"/>
          <w:shd w:val="clear" w:color="auto" w:fill="FFFFFF"/>
        </w:rPr>
        <w:t xml:space="preserve">helpers for </w:t>
      </w:r>
      <w:r w:rsidR="00E04303">
        <w:rPr>
          <w:rFonts w:ascii="Arial" w:hAnsi="Arial" w:cs="Arial"/>
          <w:color w:val="auto"/>
          <w:sz w:val="24"/>
          <w:szCs w:val="24"/>
          <w:shd w:val="clear" w:color="auto" w:fill="FFFFFF"/>
        </w:rPr>
        <w:t>tech</w:t>
      </w:r>
      <w:r w:rsidRPr="00044AF9">
        <w:rPr>
          <w:rFonts w:ascii="Arial" w:hAnsi="Arial" w:cs="Arial"/>
          <w:color w:val="auto"/>
          <w:sz w:val="24"/>
          <w:szCs w:val="24"/>
          <w:shd w:val="clear" w:color="auto" w:fill="FFFFFF"/>
        </w:rPr>
        <w:t>.</w:t>
      </w:r>
    </w:p>
    <w:p w14:paraId="2ACFFF42" w14:textId="77777777" w:rsidR="00E83D97" w:rsidRPr="00044AF9" w:rsidRDefault="00E83D97" w:rsidP="002C6F43">
      <w:pPr>
        <w:rPr>
          <w:rFonts w:ascii="Arial" w:eastAsia="Arial" w:hAnsi="Arial" w:cs="Arial"/>
          <w:color w:val="auto"/>
          <w:sz w:val="24"/>
          <w:szCs w:val="24"/>
          <w:shd w:val="clear" w:color="auto" w:fill="FFFFFF"/>
        </w:rPr>
      </w:pPr>
    </w:p>
    <w:p w14:paraId="2C0D2FD0" w14:textId="77777777" w:rsidR="002C6F43" w:rsidRPr="00044AF9" w:rsidRDefault="002C6F43" w:rsidP="002C6F43">
      <w:pPr>
        <w:rPr>
          <w:rFonts w:ascii="Arial" w:eastAsia="Arial" w:hAnsi="Arial" w:cs="Arial"/>
          <w:color w:val="auto"/>
          <w:sz w:val="24"/>
          <w:szCs w:val="24"/>
          <w:u w:color="2E3033"/>
          <w:shd w:val="clear" w:color="auto" w:fill="FFFFFF"/>
        </w:rPr>
      </w:pPr>
      <w:r w:rsidRPr="00044AF9">
        <w:rPr>
          <w:rFonts w:ascii="Arial" w:hAnsi="Arial" w:cs="Arial"/>
          <w:color w:val="auto"/>
          <w:sz w:val="24"/>
          <w:szCs w:val="24"/>
          <w:u w:color="2E3033"/>
          <w:shd w:val="clear" w:color="auto" w:fill="FFFFFF"/>
        </w:rPr>
        <w:t xml:space="preserve">Dr. Luo commented that students should work with their supervisor to make arrangements to identify an appropriate duration for the lab, because the purpose of the project is to give students basic training, not training to be a researcher. </w:t>
      </w:r>
    </w:p>
    <w:p w14:paraId="10EFF87C" w14:textId="77777777" w:rsidR="002C6F43" w:rsidRPr="00044AF9" w:rsidRDefault="002C6F43" w:rsidP="002C6F43">
      <w:pPr>
        <w:rPr>
          <w:rFonts w:ascii="Arial" w:eastAsia="Arial" w:hAnsi="Arial" w:cs="Arial"/>
          <w:color w:val="auto"/>
          <w:sz w:val="24"/>
          <w:szCs w:val="24"/>
          <w:shd w:val="clear" w:color="auto" w:fill="FFFFFF"/>
        </w:rPr>
      </w:pPr>
    </w:p>
    <w:p w14:paraId="611C702E" w14:textId="4DE77AFC" w:rsidR="002C6F43" w:rsidRPr="00044AF9" w:rsidRDefault="002C6F43" w:rsidP="002C6F43">
      <w:pPr>
        <w:ind w:firstLineChars="100" w:firstLine="240"/>
        <w:rPr>
          <w:rFonts w:ascii="Arial" w:eastAsia="Arial" w:hAnsi="Arial" w:cs="Arial"/>
          <w:color w:val="auto"/>
          <w:sz w:val="24"/>
          <w:szCs w:val="24"/>
          <w:u w:color="FF0000"/>
          <w:shd w:val="clear" w:color="auto" w:fill="FFFFFF"/>
        </w:rPr>
      </w:pPr>
      <w:r>
        <w:rPr>
          <w:rFonts w:ascii="Arial" w:hAnsi="Arial" w:cs="Arial"/>
          <w:color w:val="auto"/>
          <w:sz w:val="24"/>
          <w:szCs w:val="24"/>
          <w:u w:color="FF0000"/>
          <w:shd w:val="clear" w:color="auto" w:fill="FFFFFF"/>
        </w:rPr>
        <w:t xml:space="preserve">B) </w:t>
      </w:r>
      <w:r w:rsidRPr="00044AF9">
        <w:rPr>
          <w:rFonts w:ascii="Arial" w:hAnsi="Arial" w:cs="Arial"/>
          <w:color w:val="auto"/>
          <w:sz w:val="24"/>
          <w:szCs w:val="24"/>
          <w:u w:color="FF0000"/>
          <w:shd w:val="clear" w:color="auto" w:fill="FFFFFF"/>
        </w:rPr>
        <w:t>The same student (year 3) also questioned the curriculum change for year 2 students. Some modules for the current year 2 students are very different from what previous years used in the past, and the student questioned why such changes need to be made in the middle of their study, and wondered if they’ve lost an opportunity to learn.</w:t>
      </w:r>
    </w:p>
    <w:p w14:paraId="1B088B53" w14:textId="77777777" w:rsidR="002C6F43" w:rsidRPr="00044AF9" w:rsidRDefault="002C6F43" w:rsidP="002C6F43">
      <w:pPr>
        <w:rPr>
          <w:rFonts w:ascii="Arial" w:eastAsia="Arial" w:hAnsi="Arial" w:cs="Arial"/>
          <w:color w:val="auto"/>
          <w:sz w:val="24"/>
          <w:szCs w:val="24"/>
          <w:u w:color="FF0000"/>
          <w:shd w:val="clear" w:color="auto" w:fill="FFFFFF"/>
        </w:rPr>
      </w:pPr>
    </w:p>
    <w:p w14:paraId="31D5B73C" w14:textId="4649FB18" w:rsidR="002C6F43" w:rsidRPr="00044AF9" w:rsidRDefault="002C6F43" w:rsidP="002C6F43">
      <w:pPr>
        <w:rPr>
          <w:rFonts w:ascii="Arial" w:eastAsia="Arial" w:hAnsi="Arial" w:cs="Arial"/>
          <w:color w:val="auto"/>
          <w:sz w:val="24"/>
          <w:szCs w:val="24"/>
          <w:u w:color="2E3033"/>
          <w:shd w:val="clear" w:color="auto" w:fill="FFFFFF"/>
        </w:rPr>
      </w:pPr>
      <w:r w:rsidRPr="00044AF9">
        <w:rPr>
          <w:rFonts w:ascii="Arial" w:hAnsi="Arial" w:cs="Arial"/>
          <w:color w:val="auto"/>
          <w:sz w:val="24"/>
          <w:szCs w:val="24"/>
        </w:rPr>
        <w:t>Dr. Maconochie</w:t>
      </w:r>
      <w:r w:rsidRPr="00044AF9">
        <w:rPr>
          <w:rFonts w:ascii="Arial" w:hAnsi="Arial" w:cs="Arial"/>
          <w:color w:val="auto"/>
          <w:sz w:val="24"/>
          <w:szCs w:val="24"/>
          <w:u w:color="2E3033"/>
          <w:shd w:val="clear" w:color="auto" w:fill="FFFFFF"/>
        </w:rPr>
        <w:t xml:space="preserve"> explained that the new curriculum is </w:t>
      </w:r>
      <w:r w:rsidR="00E83D97">
        <w:rPr>
          <w:rFonts w:ascii="Arial" w:hAnsi="Arial" w:cs="Arial"/>
          <w:color w:val="auto"/>
          <w:sz w:val="24"/>
          <w:szCs w:val="24"/>
          <w:u w:color="2E3033"/>
          <w:shd w:val="clear" w:color="auto" w:fill="FFFFFF"/>
        </w:rPr>
        <w:t>being introduced and is designed in part</w:t>
      </w:r>
      <w:r w:rsidRPr="00044AF9">
        <w:rPr>
          <w:rFonts w:ascii="Arial" w:hAnsi="Arial" w:cs="Arial"/>
          <w:color w:val="auto"/>
          <w:sz w:val="24"/>
          <w:szCs w:val="24"/>
          <w:u w:color="2E3033"/>
          <w:shd w:val="clear" w:color="auto" w:fill="FFFFFF"/>
        </w:rPr>
        <w:t xml:space="preserve"> to avoid too much duplication with NCU content for year 2 students.</w:t>
      </w:r>
    </w:p>
    <w:p w14:paraId="6EE34898" w14:textId="77777777" w:rsidR="002C6F43" w:rsidRPr="00044AF9" w:rsidRDefault="002C6F43" w:rsidP="002C6F43">
      <w:pPr>
        <w:rPr>
          <w:rFonts w:ascii="Arial" w:eastAsia="Arial" w:hAnsi="Arial" w:cs="Arial"/>
          <w:color w:val="auto"/>
          <w:sz w:val="24"/>
          <w:szCs w:val="24"/>
        </w:rPr>
      </w:pPr>
    </w:p>
    <w:p w14:paraId="2064DA38" w14:textId="751BFCB1" w:rsidR="002C6F43" w:rsidRPr="002C6F43" w:rsidRDefault="002C6F43" w:rsidP="002C6F43">
      <w:pPr>
        <w:pStyle w:val="a4"/>
        <w:numPr>
          <w:ilvl w:val="0"/>
          <w:numId w:val="7"/>
        </w:numPr>
        <w:rPr>
          <w:rFonts w:ascii="Arial" w:eastAsia="Arial" w:hAnsi="Arial" w:cs="Arial"/>
          <w:color w:val="auto"/>
          <w:sz w:val="24"/>
          <w:szCs w:val="24"/>
          <w:shd w:val="clear" w:color="auto" w:fill="FFFFFF"/>
        </w:rPr>
      </w:pPr>
      <w:r>
        <w:rPr>
          <w:rFonts w:ascii="Arial" w:hAnsi="Arial" w:cs="Arial"/>
          <w:color w:val="auto"/>
          <w:sz w:val="24"/>
          <w:szCs w:val="24"/>
          <w:shd w:val="clear" w:color="auto" w:fill="FFFFFF"/>
        </w:rPr>
        <w:t xml:space="preserve">A) </w:t>
      </w:r>
      <w:r w:rsidRPr="002C6F43">
        <w:rPr>
          <w:rFonts w:ascii="Arial" w:hAnsi="Arial" w:cs="Arial"/>
          <w:color w:val="auto"/>
          <w:sz w:val="24"/>
          <w:szCs w:val="24"/>
          <w:shd w:val="clear" w:color="auto" w:fill="FFFFFF"/>
        </w:rPr>
        <w:t xml:space="preserve">A year 3 student Zhai,Yujia raised a question on teaching schedule for the semester. The student requested whether schedules can be given at the beginning of the semester for each module, including rough dates for </w:t>
      </w:r>
      <w:r w:rsidRPr="002C6F43">
        <w:rPr>
          <w:rFonts w:ascii="Arial" w:hAnsi="Arial" w:cs="Arial"/>
          <w:color w:val="auto"/>
          <w:sz w:val="24"/>
          <w:szCs w:val="24"/>
          <w:shd w:val="clear" w:color="auto" w:fill="FFFFFF"/>
        </w:rPr>
        <w:lastRenderedPageBreak/>
        <w:t xml:space="preserve">each assessment, practical and detailed timeline to submit project work. </w:t>
      </w:r>
    </w:p>
    <w:p w14:paraId="58145881" w14:textId="77777777" w:rsidR="002C6F43" w:rsidRPr="00044AF9" w:rsidRDefault="002C6F43" w:rsidP="002C6F43">
      <w:pPr>
        <w:rPr>
          <w:rFonts w:ascii="Arial" w:eastAsia="Arial" w:hAnsi="Arial" w:cs="Arial"/>
          <w:color w:val="auto"/>
          <w:sz w:val="24"/>
          <w:szCs w:val="24"/>
          <w:shd w:val="clear" w:color="auto" w:fill="FFFF00"/>
        </w:rPr>
      </w:pPr>
    </w:p>
    <w:p w14:paraId="1F94359E" w14:textId="58C32AFD" w:rsidR="002C6F43" w:rsidRPr="00044AF9" w:rsidRDefault="002C6F43" w:rsidP="002C6F43">
      <w:pPr>
        <w:rPr>
          <w:rFonts w:ascii="Arial" w:eastAsia="Arial" w:hAnsi="Arial" w:cs="Arial"/>
          <w:color w:val="auto"/>
          <w:sz w:val="24"/>
          <w:szCs w:val="24"/>
        </w:rPr>
      </w:pPr>
      <w:r w:rsidRPr="00044AF9">
        <w:rPr>
          <w:rFonts w:ascii="Arial" w:hAnsi="Arial" w:cs="Arial"/>
          <w:color w:val="auto"/>
          <w:sz w:val="24"/>
          <w:szCs w:val="24"/>
        </w:rPr>
        <w:t>Dr. Maconochie noted that these dates should be available on QMplus</w:t>
      </w:r>
      <w:r w:rsidR="004920F1">
        <w:rPr>
          <w:rFonts w:ascii="Arial" w:hAnsi="Arial" w:cs="Arial"/>
          <w:color w:val="auto"/>
          <w:sz w:val="24"/>
          <w:szCs w:val="24"/>
        </w:rPr>
        <w:t>b at the start of each semester</w:t>
      </w:r>
      <w:r w:rsidRPr="00044AF9">
        <w:rPr>
          <w:rFonts w:ascii="Arial" w:hAnsi="Arial" w:cs="Arial"/>
          <w:color w:val="auto"/>
          <w:sz w:val="24"/>
          <w:szCs w:val="24"/>
        </w:rPr>
        <w:t xml:space="preserve">, and will check with module organizers to make sure dates are added online for each module. </w:t>
      </w:r>
      <w:r w:rsidR="004920F1">
        <w:rPr>
          <w:rFonts w:ascii="Arial" w:hAnsi="Arial" w:cs="Arial"/>
          <w:color w:val="auto"/>
          <w:sz w:val="24"/>
          <w:szCs w:val="24"/>
        </w:rPr>
        <w:t xml:space="preserve"> He was surprised that these dates were not in place and will check.</w:t>
      </w:r>
    </w:p>
    <w:p w14:paraId="13D99F54" w14:textId="77777777" w:rsidR="002C6F43" w:rsidRPr="00044AF9" w:rsidRDefault="002C6F43" w:rsidP="002C6F43">
      <w:pPr>
        <w:rPr>
          <w:rFonts w:ascii="Arial" w:eastAsia="Arial" w:hAnsi="Arial" w:cs="Arial"/>
          <w:color w:val="auto"/>
          <w:sz w:val="24"/>
          <w:szCs w:val="24"/>
        </w:rPr>
      </w:pPr>
    </w:p>
    <w:p w14:paraId="1EC22472" w14:textId="06DFBBE3" w:rsidR="002C6F43" w:rsidRPr="00044AF9" w:rsidRDefault="002C6F43" w:rsidP="002C6F43">
      <w:pPr>
        <w:ind w:firstLineChars="150" w:firstLine="360"/>
        <w:rPr>
          <w:rFonts w:ascii="Arial" w:eastAsia="Arial" w:hAnsi="Arial" w:cs="Arial"/>
          <w:color w:val="auto"/>
          <w:sz w:val="24"/>
          <w:szCs w:val="24"/>
          <w:shd w:val="clear" w:color="auto" w:fill="FFFFFF"/>
        </w:rPr>
      </w:pPr>
      <w:r>
        <w:rPr>
          <w:rFonts w:ascii="Arial" w:hAnsi="Arial" w:cs="Arial"/>
          <w:color w:val="auto"/>
          <w:sz w:val="24"/>
          <w:szCs w:val="24"/>
          <w:u w:color="2E3033"/>
          <w:shd w:val="clear" w:color="auto" w:fill="FFFFFF"/>
        </w:rPr>
        <w:t xml:space="preserve">B) </w:t>
      </w:r>
      <w:r w:rsidRPr="00044AF9">
        <w:rPr>
          <w:rFonts w:ascii="Arial" w:hAnsi="Arial" w:cs="Arial"/>
          <w:color w:val="auto"/>
          <w:sz w:val="24"/>
          <w:szCs w:val="24"/>
          <w:u w:color="2E3033"/>
          <w:shd w:val="clear" w:color="auto" w:fill="FFFFFF"/>
        </w:rPr>
        <w:t>The same student also raised a question on lecturers’</w:t>
      </w:r>
      <w:r w:rsidRPr="00044AF9">
        <w:rPr>
          <w:rFonts w:ascii="Arial" w:hAnsi="Arial" w:cs="Arial"/>
          <w:color w:val="auto"/>
          <w:sz w:val="24"/>
          <w:szCs w:val="24"/>
          <w:u w:color="FF0000"/>
          <w:shd w:val="clear" w:color="auto" w:fill="FFFFFF"/>
        </w:rPr>
        <w:t xml:space="preserve"> </w:t>
      </w:r>
      <w:r w:rsidRPr="00044AF9">
        <w:rPr>
          <w:rFonts w:ascii="Arial" w:hAnsi="Arial" w:cs="Arial"/>
          <w:color w:val="auto"/>
          <w:sz w:val="24"/>
          <w:szCs w:val="24"/>
          <w:shd w:val="clear" w:color="auto" w:fill="FFFFFF"/>
        </w:rPr>
        <w:t>standards</w:t>
      </w:r>
      <w:r w:rsidR="004920F1">
        <w:rPr>
          <w:rFonts w:ascii="Arial" w:hAnsi="Arial" w:cs="Arial"/>
          <w:color w:val="auto"/>
          <w:sz w:val="24"/>
          <w:szCs w:val="24"/>
          <w:shd w:val="clear" w:color="auto" w:fill="FFFFFF"/>
        </w:rPr>
        <w:t xml:space="preserve"> on providing feedback</w:t>
      </w:r>
      <w:r w:rsidRPr="00044AF9">
        <w:rPr>
          <w:rFonts w:ascii="Arial" w:hAnsi="Arial" w:cs="Arial"/>
          <w:color w:val="auto"/>
          <w:sz w:val="24"/>
          <w:szCs w:val="24"/>
          <w:shd w:val="clear" w:color="auto" w:fill="FFFFFF"/>
        </w:rPr>
        <w:t xml:space="preserve">, and how they vary. For example, some UK lecturers help to correct grammar mistakes within the introductions, while other lecturers do not bother to correct such mistakes. The student asked whether </w:t>
      </w:r>
      <w:r w:rsidR="00572915" w:rsidRPr="00044AF9">
        <w:rPr>
          <w:rFonts w:ascii="Arial" w:hAnsi="Arial" w:cs="Arial"/>
          <w:color w:val="auto"/>
          <w:sz w:val="24"/>
          <w:szCs w:val="24"/>
          <w:shd w:val="clear" w:color="auto" w:fill="FFFFFF"/>
        </w:rPr>
        <w:t>a</w:t>
      </w:r>
      <w:r w:rsidRPr="00044AF9">
        <w:rPr>
          <w:rFonts w:ascii="Arial" w:hAnsi="Arial" w:cs="Arial"/>
          <w:color w:val="auto"/>
          <w:sz w:val="24"/>
          <w:szCs w:val="24"/>
          <w:shd w:val="clear" w:color="auto" w:fill="FFFFFF"/>
        </w:rPr>
        <w:t xml:space="preserve"> uniform standard can be set.   </w:t>
      </w:r>
    </w:p>
    <w:p w14:paraId="18FCF578" w14:textId="77777777" w:rsidR="002C6F43" w:rsidRPr="00044AF9" w:rsidRDefault="002C6F43" w:rsidP="002C6F43">
      <w:pPr>
        <w:rPr>
          <w:rFonts w:ascii="Arial" w:eastAsia="Arial" w:hAnsi="Arial" w:cs="Arial"/>
          <w:color w:val="auto"/>
          <w:sz w:val="24"/>
          <w:szCs w:val="24"/>
          <w:shd w:val="clear" w:color="auto" w:fill="FFFFFF"/>
        </w:rPr>
      </w:pPr>
    </w:p>
    <w:p w14:paraId="3B61BE15" w14:textId="5F50018B" w:rsidR="002C6F43" w:rsidRPr="00044AF9" w:rsidRDefault="002C6F43" w:rsidP="002C6F43">
      <w:pPr>
        <w:rPr>
          <w:rFonts w:ascii="Arial" w:eastAsia="Arial" w:hAnsi="Arial" w:cs="Arial"/>
          <w:color w:val="auto"/>
          <w:sz w:val="24"/>
          <w:szCs w:val="24"/>
          <w:u w:color="2E3033"/>
          <w:shd w:val="clear" w:color="auto" w:fill="FFFFFF"/>
        </w:rPr>
      </w:pPr>
      <w:r w:rsidRPr="00044AF9">
        <w:rPr>
          <w:rFonts w:ascii="Arial" w:hAnsi="Arial" w:cs="Arial"/>
          <w:color w:val="auto"/>
          <w:sz w:val="24"/>
          <w:szCs w:val="24"/>
        </w:rPr>
        <w:t>Dr. Maconochie</w:t>
      </w:r>
      <w:r w:rsidRPr="00044AF9">
        <w:rPr>
          <w:rFonts w:ascii="Arial" w:hAnsi="Arial" w:cs="Arial"/>
          <w:color w:val="auto"/>
          <w:sz w:val="24"/>
          <w:szCs w:val="24"/>
          <w:u w:color="2E3033"/>
          <w:shd w:val="clear" w:color="auto" w:fill="FFFFFF"/>
        </w:rPr>
        <w:t xml:space="preserve"> noted the </w:t>
      </w:r>
      <w:r w:rsidR="004920F1">
        <w:rPr>
          <w:rFonts w:ascii="Arial" w:hAnsi="Arial" w:cs="Arial"/>
          <w:color w:val="auto"/>
          <w:sz w:val="24"/>
          <w:szCs w:val="24"/>
          <w:u w:color="2E3033"/>
          <w:shd w:val="clear" w:color="auto" w:fill="FFFFFF"/>
        </w:rPr>
        <w:t>feedback</w:t>
      </w:r>
      <w:r w:rsidRPr="00044AF9">
        <w:rPr>
          <w:rFonts w:ascii="Arial" w:hAnsi="Arial" w:cs="Arial"/>
          <w:color w:val="auto"/>
          <w:sz w:val="24"/>
          <w:szCs w:val="24"/>
          <w:u w:color="2E3033"/>
          <w:shd w:val="clear" w:color="auto" w:fill="FFFFFF"/>
        </w:rPr>
        <w:t xml:space="preserve"> procedure changed in the last week</w:t>
      </w:r>
      <w:r w:rsidR="004920F1">
        <w:rPr>
          <w:rFonts w:ascii="Arial" w:hAnsi="Arial" w:cs="Arial"/>
          <w:color w:val="auto"/>
          <w:sz w:val="24"/>
          <w:szCs w:val="24"/>
          <w:u w:color="2E3033"/>
          <w:shd w:val="clear" w:color="auto" w:fill="FFFFFF"/>
        </w:rPr>
        <w:t xml:space="preserve"> before submission of introductions</w:t>
      </w:r>
      <w:r w:rsidRPr="00044AF9">
        <w:rPr>
          <w:rFonts w:ascii="Arial" w:hAnsi="Arial" w:cs="Arial"/>
          <w:color w:val="auto"/>
          <w:sz w:val="24"/>
          <w:szCs w:val="24"/>
          <w:u w:color="2E3033"/>
          <w:shd w:val="clear" w:color="auto" w:fill="FFFFFF"/>
        </w:rPr>
        <w:t>,</w:t>
      </w:r>
      <w:r w:rsidR="00572915">
        <w:rPr>
          <w:rFonts w:ascii="Arial" w:hAnsi="Arial" w:cs="Arial"/>
          <w:color w:val="auto"/>
          <w:sz w:val="24"/>
          <w:szCs w:val="24"/>
          <w:u w:color="2E3033"/>
          <w:shd w:val="clear" w:color="auto" w:fill="FFFFFF"/>
        </w:rPr>
        <w:t xml:space="preserve"> </w:t>
      </w:r>
      <w:r w:rsidRPr="00044AF9">
        <w:rPr>
          <w:rFonts w:ascii="Arial" w:hAnsi="Arial" w:cs="Arial"/>
          <w:color w:val="auto"/>
          <w:sz w:val="24"/>
          <w:szCs w:val="24"/>
          <w:u w:color="2E3033"/>
          <w:shd w:val="clear" w:color="auto" w:fill="FFFFFF"/>
        </w:rPr>
        <w:t xml:space="preserve">and agreed that </w:t>
      </w:r>
      <w:r w:rsidR="004920F1">
        <w:rPr>
          <w:rFonts w:ascii="Arial" w:hAnsi="Arial" w:cs="Arial"/>
          <w:color w:val="auto"/>
          <w:sz w:val="24"/>
          <w:szCs w:val="24"/>
          <w:u w:color="2E3033"/>
          <w:shd w:val="clear" w:color="auto" w:fill="FFFFFF"/>
        </w:rPr>
        <w:t>the extent of feedback</w:t>
      </w:r>
      <w:r w:rsidRPr="00044AF9">
        <w:rPr>
          <w:rFonts w:ascii="Arial" w:hAnsi="Arial" w:cs="Arial"/>
          <w:color w:val="auto"/>
          <w:sz w:val="24"/>
          <w:szCs w:val="24"/>
          <w:u w:color="2E3033"/>
          <w:shd w:val="clear" w:color="auto" w:fill="FFFFFF"/>
        </w:rPr>
        <w:t xml:space="preserve"> needs to be same for everyone. He personally is not happy with different </w:t>
      </w:r>
      <w:r w:rsidR="004920F1">
        <w:rPr>
          <w:rFonts w:ascii="Arial" w:hAnsi="Arial" w:cs="Arial"/>
          <w:color w:val="auto"/>
          <w:sz w:val="24"/>
          <w:szCs w:val="24"/>
          <w:u w:color="2E3033"/>
          <w:shd w:val="clear" w:color="auto" w:fill="FFFFFF"/>
        </w:rPr>
        <w:t xml:space="preserve">levels of feedback and will ensure this is discussed and agreed amongst staff.  </w:t>
      </w:r>
      <w:r w:rsidRPr="00044AF9">
        <w:rPr>
          <w:rFonts w:ascii="Arial" w:hAnsi="Arial" w:cs="Arial"/>
          <w:color w:val="auto"/>
          <w:sz w:val="24"/>
          <w:szCs w:val="24"/>
          <w:u w:color="2E3033"/>
          <w:shd w:val="clear" w:color="auto" w:fill="FFFFFF"/>
        </w:rPr>
        <w:t>He stated that this would change next year,</w:t>
      </w:r>
      <w:r w:rsidR="004920F1">
        <w:rPr>
          <w:rFonts w:ascii="Arial" w:hAnsi="Arial" w:cs="Arial"/>
          <w:color w:val="auto"/>
          <w:sz w:val="24"/>
          <w:szCs w:val="24"/>
          <w:u w:color="2E3033"/>
          <w:shd w:val="clear" w:color="auto" w:fill="FFFFFF"/>
        </w:rPr>
        <w:t xml:space="preserve"> and will be more uniform in extent</w:t>
      </w:r>
      <w:r w:rsidRPr="00044AF9">
        <w:rPr>
          <w:rFonts w:ascii="Arial" w:hAnsi="Arial" w:cs="Arial"/>
          <w:color w:val="auto"/>
          <w:sz w:val="24"/>
          <w:szCs w:val="24"/>
          <w:u w:color="2E3033"/>
          <w:shd w:val="clear" w:color="auto" w:fill="FFFFFF"/>
        </w:rPr>
        <w:t xml:space="preserve">. </w:t>
      </w:r>
    </w:p>
    <w:p w14:paraId="2FC5FC07" w14:textId="77777777" w:rsidR="002C6F43" w:rsidRPr="00044AF9" w:rsidRDefault="002C6F43" w:rsidP="002C6F43">
      <w:pPr>
        <w:rPr>
          <w:rFonts w:ascii="Arial" w:eastAsia="Arial" w:hAnsi="Arial" w:cs="Arial"/>
          <w:color w:val="auto"/>
          <w:sz w:val="24"/>
          <w:szCs w:val="24"/>
          <w:u w:color="2E3033"/>
          <w:shd w:val="clear" w:color="auto" w:fill="FFFFFF"/>
        </w:rPr>
      </w:pPr>
    </w:p>
    <w:p w14:paraId="59626E8F" w14:textId="4655383D" w:rsidR="002C6F43" w:rsidRPr="002C6F43" w:rsidRDefault="002C6F43" w:rsidP="002C6F43">
      <w:pPr>
        <w:pStyle w:val="a4"/>
        <w:numPr>
          <w:ilvl w:val="0"/>
          <w:numId w:val="7"/>
        </w:numPr>
        <w:rPr>
          <w:rFonts w:ascii="Arial" w:eastAsia="Arial" w:hAnsi="Arial" w:cs="Arial"/>
          <w:color w:val="auto"/>
          <w:sz w:val="24"/>
          <w:szCs w:val="24"/>
        </w:rPr>
      </w:pPr>
      <w:r>
        <w:rPr>
          <w:rFonts w:ascii="Arial" w:hAnsi="Arial" w:cs="Arial"/>
          <w:color w:val="auto"/>
          <w:sz w:val="24"/>
          <w:szCs w:val="24"/>
          <w:u w:color="FF0000"/>
        </w:rPr>
        <w:t xml:space="preserve">A)  </w:t>
      </w:r>
      <w:r w:rsidRPr="002C6F43">
        <w:rPr>
          <w:rFonts w:ascii="Arial" w:hAnsi="Arial" w:cs="Arial"/>
          <w:color w:val="auto"/>
          <w:sz w:val="24"/>
          <w:szCs w:val="24"/>
          <w:u w:color="FF0000"/>
        </w:rPr>
        <w:t>A year 3 student raised a question on arrangements for project SNU301, and asked whether there are, between December 7</w:t>
      </w:r>
      <w:r w:rsidRPr="002C6F43">
        <w:rPr>
          <w:rFonts w:ascii="Arial" w:hAnsi="Arial" w:cs="Arial"/>
          <w:color w:val="auto"/>
          <w:sz w:val="24"/>
          <w:szCs w:val="24"/>
          <w:u w:color="FF0000"/>
          <w:vertAlign w:val="superscript"/>
        </w:rPr>
        <w:t>th</w:t>
      </w:r>
      <w:r w:rsidRPr="002C6F43">
        <w:rPr>
          <w:rFonts w:ascii="Arial" w:hAnsi="Arial" w:cs="Arial"/>
          <w:color w:val="auto"/>
          <w:sz w:val="24"/>
          <w:szCs w:val="24"/>
          <w:u w:color="FF0000"/>
        </w:rPr>
        <w:t>-Jan 8</w:t>
      </w:r>
      <w:r w:rsidRPr="002C6F43">
        <w:rPr>
          <w:rFonts w:ascii="Arial" w:hAnsi="Arial" w:cs="Arial"/>
          <w:color w:val="auto"/>
          <w:sz w:val="24"/>
          <w:szCs w:val="24"/>
          <w:u w:color="FF0000"/>
          <w:vertAlign w:val="superscript"/>
        </w:rPr>
        <w:t>th</w:t>
      </w:r>
      <w:r w:rsidRPr="002C6F43">
        <w:rPr>
          <w:rFonts w:ascii="Arial" w:hAnsi="Arial" w:cs="Arial"/>
          <w:color w:val="auto"/>
          <w:sz w:val="24"/>
          <w:szCs w:val="24"/>
          <w:u w:color="FF0000"/>
        </w:rPr>
        <w:t>, any requirements for how often students should go to the lab or how long they should stay in the lab.</w:t>
      </w:r>
    </w:p>
    <w:p w14:paraId="303851DF" w14:textId="77777777" w:rsidR="002C6F43" w:rsidRPr="00044AF9" w:rsidRDefault="002C6F43" w:rsidP="002C6F43">
      <w:pPr>
        <w:rPr>
          <w:rFonts w:ascii="Arial" w:eastAsia="Arial" w:hAnsi="Arial" w:cs="Arial"/>
          <w:color w:val="auto"/>
          <w:sz w:val="24"/>
          <w:szCs w:val="24"/>
        </w:rPr>
      </w:pPr>
    </w:p>
    <w:p w14:paraId="10EE36F7" w14:textId="71C00353" w:rsidR="002C6F43" w:rsidRPr="002C6F43" w:rsidRDefault="002C6F43" w:rsidP="002C6F43">
      <w:pPr>
        <w:rPr>
          <w:rFonts w:ascii="Arial" w:hAnsi="Arial" w:cs="Arial"/>
          <w:color w:val="auto"/>
          <w:sz w:val="24"/>
          <w:szCs w:val="24"/>
        </w:rPr>
      </w:pPr>
      <w:r w:rsidRPr="00044AF9">
        <w:rPr>
          <w:rFonts w:ascii="Arial" w:hAnsi="Arial" w:cs="Arial"/>
          <w:color w:val="auto"/>
          <w:sz w:val="24"/>
          <w:szCs w:val="24"/>
        </w:rPr>
        <w:t xml:space="preserve">Dr. Maconochie noted that the </w:t>
      </w:r>
      <w:r w:rsidR="004920F1">
        <w:rPr>
          <w:rFonts w:ascii="Arial" w:hAnsi="Arial" w:cs="Arial"/>
          <w:color w:val="auto"/>
          <w:sz w:val="24"/>
          <w:szCs w:val="24"/>
        </w:rPr>
        <w:t xml:space="preserve">independent </w:t>
      </w:r>
      <w:r w:rsidRPr="00044AF9">
        <w:rPr>
          <w:rFonts w:ascii="Arial" w:hAnsi="Arial" w:cs="Arial"/>
          <w:color w:val="auto"/>
          <w:sz w:val="24"/>
          <w:szCs w:val="24"/>
        </w:rPr>
        <w:t>project lasts 32 days, from Dec 7</w:t>
      </w:r>
      <w:r w:rsidRPr="00044AF9">
        <w:rPr>
          <w:rFonts w:ascii="Arial" w:hAnsi="Arial" w:cs="Arial"/>
          <w:color w:val="auto"/>
          <w:sz w:val="24"/>
          <w:szCs w:val="24"/>
          <w:vertAlign w:val="superscript"/>
        </w:rPr>
        <w:t>th</w:t>
      </w:r>
      <w:r w:rsidRPr="00044AF9">
        <w:rPr>
          <w:rFonts w:ascii="Arial" w:hAnsi="Arial" w:cs="Arial"/>
          <w:color w:val="auto"/>
          <w:sz w:val="24"/>
          <w:szCs w:val="24"/>
        </w:rPr>
        <w:t xml:space="preserve"> to Jan’8</w:t>
      </w:r>
      <w:r w:rsidRPr="00044AF9">
        <w:rPr>
          <w:rFonts w:ascii="Arial" w:hAnsi="Arial" w:cs="Arial"/>
          <w:color w:val="auto"/>
          <w:sz w:val="24"/>
          <w:szCs w:val="24"/>
          <w:vertAlign w:val="superscript"/>
        </w:rPr>
        <w:t>th</w:t>
      </w:r>
      <w:r w:rsidRPr="00044AF9">
        <w:rPr>
          <w:rFonts w:ascii="Arial" w:hAnsi="Arial" w:cs="Arial"/>
          <w:color w:val="auto"/>
          <w:sz w:val="24"/>
          <w:szCs w:val="24"/>
        </w:rPr>
        <w:t xml:space="preserve"> of next year, including weekends. Some students have already started the lab before it officially commenced. </w:t>
      </w:r>
      <w:r w:rsidRPr="00044AF9">
        <w:rPr>
          <w:rFonts w:ascii="Arial" w:eastAsia="Arial" w:hAnsi="Arial" w:cs="Arial"/>
          <w:color w:val="auto"/>
          <w:sz w:val="24"/>
          <w:szCs w:val="24"/>
        </w:rPr>
        <w:t>Students need to demonstrate 32 days of lab activity. How often you need to go in the lab during the noted time period depends on how often you’ve already gone to the lab.</w:t>
      </w:r>
      <w:r w:rsidR="004920F1">
        <w:rPr>
          <w:rFonts w:ascii="Arial" w:eastAsia="Arial" w:hAnsi="Arial" w:cs="Arial"/>
          <w:color w:val="auto"/>
          <w:sz w:val="24"/>
          <w:szCs w:val="24"/>
        </w:rPr>
        <w:t xml:space="preserve">  The same amount of research project days ensures a fair and balanced project </w:t>
      </w:r>
      <w:r w:rsidR="00B3744F">
        <w:rPr>
          <w:rFonts w:ascii="Arial" w:eastAsia="Arial" w:hAnsi="Arial" w:cs="Arial"/>
          <w:color w:val="auto"/>
          <w:sz w:val="24"/>
          <w:szCs w:val="24"/>
        </w:rPr>
        <w:t xml:space="preserve">output for all students undertaking this module. </w:t>
      </w:r>
    </w:p>
    <w:p w14:paraId="1DBF5D60" w14:textId="77777777" w:rsidR="002C6F43" w:rsidRPr="00044AF9" w:rsidRDefault="002C6F43" w:rsidP="002C6F43">
      <w:pPr>
        <w:rPr>
          <w:rFonts w:ascii="Arial" w:eastAsia="Arial" w:hAnsi="Arial" w:cs="Arial"/>
          <w:color w:val="auto"/>
          <w:sz w:val="24"/>
          <w:szCs w:val="24"/>
        </w:rPr>
      </w:pPr>
    </w:p>
    <w:p w14:paraId="516DF5D4" w14:textId="6C6D829E" w:rsidR="002C6F43" w:rsidRPr="00044AF9" w:rsidRDefault="002C6F43" w:rsidP="002C6F43">
      <w:pPr>
        <w:ind w:firstLineChars="150" w:firstLine="360"/>
        <w:rPr>
          <w:rFonts w:ascii="Arial" w:eastAsia="Arial" w:hAnsi="Arial" w:cs="Arial"/>
          <w:color w:val="auto"/>
          <w:sz w:val="24"/>
          <w:szCs w:val="24"/>
        </w:rPr>
      </w:pPr>
      <w:r>
        <w:rPr>
          <w:rFonts w:ascii="Arial" w:hAnsi="Arial" w:cs="Arial"/>
          <w:color w:val="auto"/>
          <w:sz w:val="24"/>
          <w:szCs w:val="24"/>
        </w:rPr>
        <w:t xml:space="preserve">B) </w:t>
      </w:r>
      <w:r w:rsidRPr="00044AF9">
        <w:rPr>
          <w:rFonts w:ascii="Arial" w:hAnsi="Arial" w:cs="Arial"/>
          <w:color w:val="auto"/>
          <w:sz w:val="24"/>
          <w:szCs w:val="24"/>
        </w:rPr>
        <w:t>The same student also asked what happens if one doesn’t get good results during this time?</w:t>
      </w:r>
    </w:p>
    <w:p w14:paraId="027CAA93" w14:textId="77777777" w:rsidR="002C6F43" w:rsidRPr="00044AF9" w:rsidRDefault="002C6F43" w:rsidP="002C6F43">
      <w:pPr>
        <w:rPr>
          <w:rFonts w:ascii="Arial" w:eastAsia="Arial" w:hAnsi="Arial" w:cs="Arial"/>
          <w:color w:val="auto"/>
          <w:sz w:val="24"/>
          <w:szCs w:val="24"/>
        </w:rPr>
      </w:pPr>
    </w:p>
    <w:p w14:paraId="03A873BE" w14:textId="5C51F3F1" w:rsidR="002C6F43" w:rsidRPr="00044AF9" w:rsidRDefault="002C6F43" w:rsidP="002C6F43">
      <w:pPr>
        <w:rPr>
          <w:rFonts w:ascii="Arial" w:eastAsia="Arial" w:hAnsi="Arial" w:cs="Arial"/>
          <w:color w:val="auto"/>
          <w:sz w:val="24"/>
          <w:szCs w:val="24"/>
        </w:rPr>
      </w:pPr>
      <w:r w:rsidRPr="00044AF9">
        <w:rPr>
          <w:rFonts w:ascii="Arial" w:hAnsi="Arial" w:cs="Arial"/>
          <w:color w:val="auto"/>
          <w:sz w:val="24"/>
          <w:szCs w:val="24"/>
        </w:rPr>
        <w:t xml:space="preserve">Dr. Maconochie noted that </w:t>
      </w:r>
      <w:r w:rsidR="00B3744F">
        <w:rPr>
          <w:rFonts w:ascii="Arial" w:hAnsi="Arial" w:cs="Arial"/>
          <w:color w:val="auto"/>
          <w:sz w:val="24"/>
          <w:szCs w:val="24"/>
        </w:rPr>
        <w:t>the objective is not to produce award winning research results, but rather be trained in different aspects of undertaking a research project</w:t>
      </w:r>
      <w:r w:rsidRPr="00044AF9">
        <w:rPr>
          <w:rFonts w:ascii="Arial" w:hAnsi="Arial" w:cs="Arial"/>
          <w:color w:val="auto"/>
          <w:sz w:val="24"/>
          <w:szCs w:val="24"/>
        </w:rPr>
        <w:t xml:space="preserve">. It is </w:t>
      </w:r>
      <w:r w:rsidR="00B3744F">
        <w:rPr>
          <w:rFonts w:ascii="Arial" w:hAnsi="Arial" w:cs="Arial"/>
          <w:color w:val="auto"/>
          <w:sz w:val="24"/>
          <w:szCs w:val="24"/>
        </w:rPr>
        <w:t xml:space="preserve">entirely </w:t>
      </w:r>
      <w:r w:rsidRPr="00044AF9">
        <w:rPr>
          <w:rFonts w:ascii="Arial" w:hAnsi="Arial" w:cs="Arial"/>
          <w:color w:val="auto"/>
          <w:sz w:val="24"/>
          <w:szCs w:val="24"/>
        </w:rPr>
        <w:t>normal if you don’t have wonderful data when the project is over, as long as you kept going in everyday</w:t>
      </w:r>
      <w:r w:rsidR="00B3744F">
        <w:rPr>
          <w:rFonts w:ascii="Arial" w:hAnsi="Arial" w:cs="Arial"/>
          <w:color w:val="auto"/>
          <w:sz w:val="24"/>
          <w:szCs w:val="24"/>
        </w:rPr>
        <w:t xml:space="preserve"> to provide evidence of experimental attempts and engagement</w:t>
      </w:r>
      <w:r w:rsidRPr="00044AF9">
        <w:rPr>
          <w:rFonts w:ascii="Arial" w:hAnsi="Arial" w:cs="Arial"/>
          <w:color w:val="auto"/>
          <w:sz w:val="24"/>
          <w:szCs w:val="24"/>
        </w:rPr>
        <w:t>.</w:t>
      </w:r>
    </w:p>
    <w:p w14:paraId="706CE530" w14:textId="77777777" w:rsidR="002C6F43" w:rsidRPr="00044AF9" w:rsidRDefault="002C6F43" w:rsidP="002C6F43">
      <w:pPr>
        <w:rPr>
          <w:rFonts w:ascii="Arial" w:eastAsia="Arial" w:hAnsi="Arial" w:cs="Arial"/>
          <w:color w:val="auto"/>
          <w:sz w:val="24"/>
          <w:szCs w:val="24"/>
        </w:rPr>
      </w:pPr>
    </w:p>
    <w:p w14:paraId="1CA156DF" w14:textId="7F087B4E" w:rsidR="002C6F43" w:rsidRPr="00044AF9" w:rsidRDefault="002C6F43" w:rsidP="002C6F43">
      <w:pPr>
        <w:rPr>
          <w:rFonts w:ascii="Arial" w:eastAsia="Arial" w:hAnsi="Arial" w:cs="Arial"/>
          <w:color w:val="auto"/>
          <w:sz w:val="24"/>
          <w:szCs w:val="24"/>
        </w:rPr>
      </w:pPr>
      <w:r w:rsidRPr="00044AF9">
        <w:rPr>
          <w:rFonts w:ascii="Arial" w:hAnsi="Arial" w:cs="Arial"/>
          <w:color w:val="auto"/>
          <w:sz w:val="24"/>
          <w:szCs w:val="24"/>
        </w:rPr>
        <w:t>Dr. Luo stated that students need to tell their supervisors to let them finish the experiment in 32 days. As long as students can demonstrate and apply their analy</w:t>
      </w:r>
      <w:r w:rsidR="00B3744F">
        <w:rPr>
          <w:rFonts w:ascii="Arial" w:hAnsi="Arial" w:cs="Arial"/>
          <w:color w:val="auto"/>
          <w:sz w:val="24"/>
          <w:szCs w:val="24"/>
        </w:rPr>
        <w:t>tical</w:t>
      </w:r>
      <w:r w:rsidRPr="00044AF9">
        <w:rPr>
          <w:rFonts w:ascii="Arial" w:hAnsi="Arial" w:cs="Arial"/>
          <w:color w:val="auto"/>
          <w:sz w:val="24"/>
          <w:szCs w:val="24"/>
        </w:rPr>
        <w:t xml:space="preserve"> skills, it would be fine. If students switch labs, they will need to submit an EC for approval. Dr. Luo mentioned he would email all of the Chinese supervisors to remind them. </w:t>
      </w:r>
    </w:p>
    <w:p w14:paraId="748E57B0" w14:textId="77777777" w:rsidR="002C6F43" w:rsidRPr="00044AF9" w:rsidRDefault="002C6F43" w:rsidP="002C6F43">
      <w:pPr>
        <w:rPr>
          <w:rFonts w:ascii="Arial" w:eastAsia="Arial" w:hAnsi="Arial" w:cs="Arial"/>
          <w:color w:val="auto"/>
          <w:sz w:val="24"/>
          <w:szCs w:val="24"/>
          <w:u w:color="FF0000"/>
        </w:rPr>
      </w:pPr>
    </w:p>
    <w:p w14:paraId="13C7015D" w14:textId="358CF07A" w:rsidR="002C6F43" w:rsidRPr="00044AF9" w:rsidRDefault="002C6F43" w:rsidP="002C6F43">
      <w:pPr>
        <w:ind w:firstLineChars="150" w:firstLine="360"/>
        <w:rPr>
          <w:rFonts w:ascii="Arial" w:eastAsia="Arial" w:hAnsi="Arial" w:cs="Arial"/>
          <w:color w:val="auto"/>
          <w:sz w:val="24"/>
          <w:szCs w:val="24"/>
        </w:rPr>
      </w:pPr>
      <w:r>
        <w:rPr>
          <w:rFonts w:ascii="Arial" w:hAnsi="Arial" w:cs="Arial"/>
          <w:color w:val="auto"/>
          <w:sz w:val="24"/>
          <w:szCs w:val="24"/>
        </w:rPr>
        <w:t xml:space="preserve">C) </w:t>
      </w:r>
      <w:r w:rsidRPr="00044AF9">
        <w:rPr>
          <w:rFonts w:ascii="Arial" w:hAnsi="Arial" w:cs="Arial"/>
          <w:color w:val="auto"/>
          <w:sz w:val="24"/>
          <w:szCs w:val="24"/>
        </w:rPr>
        <w:t xml:space="preserve">The student also asked what to do if some students have not started their labs because the lab room is under construction? </w:t>
      </w:r>
    </w:p>
    <w:p w14:paraId="548BFB2A" w14:textId="77777777" w:rsidR="002C6F43" w:rsidRPr="00044AF9" w:rsidRDefault="002C6F43" w:rsidP="002C6F43">
      <w:pPr>
        <w:rPr>
          <w:rFonts w:ascii="Arial" w:eastAsia="Arial" w:hAnsi="Arial" w:cs="Arial"/>
          <w:color w:val="auto"/>
          <w:sz w:val="24"/>
          <w:szCs w:val="24"/>
        </w:rPr>
      </w:pPr>
    </w:p>
    <w:p w14:paraId="192F64CF" w14:textId="5C7CD4A6" w:rsidR="002C6F43" w:rsidRPr="00044AF9" w:rsidRDefault="002C6F43" w:rsidP="002C6F43">
      <w:pPr>
        <w:rPr>
          <w:rFonts w:ascii="Arial" w:eastAsia="Arial" w:hAnsi="Arial" w:cs="Arial"/>
          <w:color w:val="auto"/>
          <w:sz w:val="24"/>
          <w:szCs w:val="24"/>
        </w:rPr>
      </w:pPr>
      <w:r w:rsidRPr="00044AF9">
        <w:rPr>
          <w:rFonts w:ascii="Arial" w:hAnsi="Arial" w:cs="Arial"/>
          <w:color w:val="auto"/>
          <w:sz w:val="24"/>
          <w:szCs w:val="24"/>
        </w:rPr>
        <w:t xml:space="preserve">Dr. Luo noted that those students will need to report the issue </w:t>
      </w:r>
      <w:r w:rsidR="00D232C8">
        <w:rPr>
          <w:rFonts w:ascii="Arial" w:hAnsi="Arial" w:cs="Arial"/>
          <w:color w:val="auto"/>
          <w:sz w:val="24"/>
          <w:szCs w:val="24"/>
        </w:rPr>
        <w:t xml:space="preserve">directly </w:t>
      </w:r>
      <w:r w:rsidRPr="00044AF9">
        <w:rPr>
          <w:rFonts w:ascii="Arial" w:hAnsi="Arial" w:cs="Arial"/>
          <w:color w:val="auto"/>
          <w:sz w:val="24"/>
          <w:szCs w:val="24"/>
        </w:rPr>
        <w:t xml:space="preserve">to him and he will make </w:t>
      </w:r>
      <w:r w:rsidR="00D232C8">
        <w:rPr>
          <w:rFonts w:ascii="Arial" w:hAnsi="Arial" w:cs="Arial"/>
          <w:color w:val="auto"/>
          <w:sz w:val="24"/>
          <w:szCs w:val="24"/>
        </w:rPr>
        <w:t xml:space="preserve">alternative </w:t>
      </w:r>
      <w:r w:rsidRPr="00044AF9">
        <w:rPr>
          <w:rFonts w:ascii="Arial" w:hAnsi="Arial" w:cs="Arial"/>
          <w:color w:val="auto"/>
          <w:sz w:val="24"/>
          <w:szCs w:val="24"/>
        </w:rPr>
        <w:t xml:space="preserve">arrangements. </w:t>
      </w:r>
    </w:p>
    <w:p w14:paraId="6541B3F3" w14:textId="77777777" w:rsidR="00B546C7" w:rsidRPr="00044AF9" w:rsidRDefault="00B546C7">
      <w:pPr>
        <w:rPr>
          <w:rFonts w:ascii="Arial" w:eastAsia="Arial Bold" w:hAnsi="Arial" w:cs="Arial"/>
          <w:color w:val="auto"/>
          <w:sz w:val="24"/>
          <w:szCs w:val="24"/>
        </w:rPr>
      </w:pPr>
    </w:p>
    <w:p w14:paraId="24A16100" w14:textId="749A68D7" w:rsidR="00B546C7" w:rsidRPr="002C6F43" w:rsidRDefault="009F69F6" w:rsidP="002C6F43">
      <w:pPr>
        <w:pStyle w:val="a4"/>
        <w:numPr>
          <w:ilvl w:val="0"/>
          <w:numId w:val="7"/>
        </w:numPr>
        <w:rPr>
          <w:rFonts w:ascii="Arial" w:eastAsia="Arial" w:hAnsi="Arial" w:cs="Arial"/>
          <w:color w:val="auto"/>
          <w:sz w:val="24"/>
          <w:szCs w:val="24"/>
        </w:rPr>
      </w:pPr>
      <w:r w:rsidRPr="002C6F43">
        <w:rPr>
          <w:rFonts w:ascii="Arial" w:hAnsi="Arial" w:cs="Arial"/>
          <w:color w:val="auto"/>
          <w:sz w:val="24"/>
          <w:szCs w:val="24"/>
        </w:rPr>
        <w:t xml:space="preserve">A year 2 student </w:t>
      </w:r>
      <w:r w:rsidR="00986291" w:rsidRPr="002C6F43">
        <w:rPr>
          <w:rFonts w:ascii="Arial" w:hAnsi="Arial" w:cs="Arial"/>
          <w:color w:val="auto"/>
          <w:sz w:val="24"/>
          <w:szCs w:val="24"/>
        </w:rPr>
        <w:t>L</w:t>
      </w:r>
      <w:r w:rsidRPr="002C6F43">
        <w:rPr>
          <w:rFonts w:ascii="Arial" w:hAnsi="Arial" w:cs="Arial"/>
          <w:color w:val="auto"/>
          <w:sz w:val="24"/>
          <w:szCs w:val="24"/>
        </w:rPr>
        <w:t>iang,</w:t>
      </w:r>
      <w:r w:rsidR="00956578" w:rsidRPr="002C6F43">
        <w:rPr>
          <w:rFonts w:ascii="Arial" w:hAnsi="Arial" w:cs="Arial"/>
          <w:color w:val="auto"/>
          <w:sz w:val="24"/>
          <w:szCs w:val="24"/>
        </w:rPr>
        <w:t>D</w:t>
      </w:r>
      <w:r w:rsidRPr="002C6F43">
        <w:rPr>
          <w:rFonts w:ascii="Arial" w:hAnsi="Arial" w:cs="Arial"/>
          <w:color w:val="auto"/>
          <w:sz w:val="24"/>
          <w:szCs w:val="24"/>
        </w:rPr>
        <w:t xml:space="preserve">ingfa raised a concern on microphone usage during classes. He pointed out that handheld microphones are always passed to the same person(s), which may be unfair to other students who also wanted to try answering questions. </w:t>
      </w:r>
    </w:p>
    <w:p w14:paraId="5E12F831" w14:textId="77777777" w:rsidR="00B546C7" w:rsidRPr="00044AF9" w:rsidRDefault="00B546C7">
      <w:pPr>
        <w:rPr>
          <w:rFonts w:ascii="Arial" w:eastAsia="Arial" w:hAnsi="Arial" w:cs="Arial"/>
          <w:color w:val="auto"/>
          <w:sz w:val="24"/>
          <w:szCs w:val="24"/>
        </w:rPr>
      </w:pPr>
    </w:p>
    <w:p w14:paraId="18C85CAD" w14:textId="47017D74" w:rsidR="00B546C7" w:rsidRPr="00044AF9" w:rsidRDefault="00E67A38">
      <w:pPr>
        <w:rPr>
          <w:rFonts w:ascii="Arial" w:eastAsia="Arial" w:hAnsi="Arial" w:cs="Arial"/>
          <w:color w:val="auto"/>
          <w:sz w:val="24"/>
          <w:szCs w:val="24"/>
        </w:rPr>
      </w:pPr>
      <w:r w:rsidRPr="00044AF9">
        <w:rPr>
          <w:rFonts w:ascii="Arial" w:hAnsi="Arial" w:cs="Arial"/>
          <w:color w:val="auto"/>
          <w:sz w:val="24"/>
          <w:szCs w:val="24"/>
        </w:rPr>
        <w:t xml:space="preserve">Dr. Maconochie </w:t>
      </w:r>
      <w:r w:rsidR="009F69F6" w:rsidRPr="00044AF9">
        <w:rPr>
          <w:rFonts w:ascii="Arial" w:hAnsi="Arial" w:cs="Arial"/>
          <w:color w:val="auto"/>
          <w:sz w:val="24"/>
          <w:szCs w:val="24"/>
        </w:rPr>
        <w:t>noted that staff struggle to find a perfect way to let all students be involved</w:t>
      </w:r>
      <w:r w:rsidR="00187D20">
        <w:rPr>
          <w:rFonts w:ascii="Arial" w:hAnsi="Arial" w:cs="Arial"/>
          <w:color w:val="auto"/>
          <w:sz w:val="24"/>
          <w:szCs w:val="24"/>
        </w:rPr>
        <w:t xml:space="preserve"> in remote teaching sessions</w:t>
      </w:r>
      <w:r w:rsidR="009F69F6" w:rsidRPr="00044AF9">
        <w:rPr>
          <w:rFonts w:ascii="Arial" w:hAnsi="Arial" w:cs="Arial"/>
          <w:color w:val="auto"/>
          <w:sz w:val="24"/>
          <w:szCs w:val="24"/>
        </w:rPr>
        <w:t>.</w:t>
      </w:r>
      <w:r w:rsidR="00187D20">
        <w:rPr>
          <w:rFonts w:ascii="Arial" w:hAnsi="Arial" w:cs="Arial"/>
          <w:color w:val="auto"/>
          <w:sz w:val="24"/>
          <w:szCs w:val="24"/>
        </w:rPr>
        <w:t xml:space="preserve"> </w:t>
      </w:r>
      <w:r w:rsidR="009F69F6" w:rsidRPr="00044AF9">
        <w:rPr>
          <w:rFonts w:ascii="Arial" w:hAnsi="Arial" w:cs="Arial"/>
          <w:color w:val="auto"/>
          <w:sz w:val="24"/>
          <w:szCs w:val="24"/>
        </w:rPr>
        <w:t xml:space="preserve"> Some staff </w:t>
      </w:r>
      <w:r w:rsidR="00187D20">
        <w:rPr>
          <w:rFonts w:ascii="Arial" w:hAnsi="Arial" w:cs="Arial"/>
          <w:color w:val="auto"/>
          <w:sz w:val="24"/>
          <w:szCs w:val="24"/>
        </w:rPr>
        <w:t>have been</w:t>
      </w:r>
      <w:r w:rsidR="009F69F6" w:rsidRPr="00044AF9">
        <w:rPr>
          <w:rFonts w:ascii="Arial" w:hAnsi="Arial" w:cs="Arial"/>
          <w:color w:val="auto"/>
          <w:sz w:val="24"/>
          <w:szCs w:val="24"/>
        </w:rPr>
        <w:t xml:space="preserve"> using seat numbers to randomly call on students</w:t>
      </w:r>
      <w:r w:rsidR="00187D20">
        <w:rPr>
          <w:rFonts w:ascii="Arial" w:hAnsi="Arial" w:cs="Arial"/>
          <w:color w:val="auto"/>
          <w:sz w:val="24"/>
          <w:szCs w:val="24"/>
        </w:rPr>
        <w:t>,</w:t>
      </w:r>
      <w:r w:rsidR="009F69F6" w:rsidRPr="00044AF9">
        <w:rPr>
          <w:rFonts w:ascii="Arial" w:hAnsi="Arial" w:cs="Arial"/>
          <w:color w:val="auto"/>
          <w:sz w:val="24"/>
          <w:szCs w:val="24"/>
        </w:rPr>
        <w:t xml:space="preserve"> but not all students like to be called randomly, especially when they do not know the answer. </w:t>
      </w:r>
      <w:r w:rsidR="00187D20">
        <w:rPr>
          <w:rFonts w:ascii="Arial" w:hAnsi="Arial" w:cs="Arial"/>
          <w:color w:val="auto"/>
          <w:sz w:val="24"/>
          <w:szCs w:val="24"/>
        </w:rPr>
        <w:t xml:space="preserve"> </w:t>
      </w:r>
      <w:r w:rsidR="009F69F6" w:rsidRPr="00044AF9">
        <w:rPr>
          <w:rFonts w:ascii="Arial" w:hAnsi="Arial" w:cs="Arial"/>
          <w:color w:val="auto"/>
          <w:sz w:val="24"/>
          <w:szCs w:val="24"/>
        </w:rPr>
        <w:t xml:space="preserve">And lecturers </w:t>
      </w:r>
      <w:r w:rsidR="00187D20">
        <w:rPr>
          <w:rFonts w:ascii="Arial" w:hAnsi="Arial" w:cs="Arial"/>
          <w:color w:val="auto"/>
          <w:sz w:val="24"/>
          <w:szCs w:val="24"/>
        </w:rPr>
        <w:t xml:space="preserve">do </w:t>
      </w:r>
      <w:r w:rsidR="009F69F6" w:rsidRPr="00044AF9">
        <w:rPr>
          <w:rFonts w:ascii="Arial" w:hAnsi="Arial" w:cs="Arial"/>
          <w:color w:val="auto"/>
          <w:sz w:val="24"/>
          <w:szCs w:val="24"/>
        </w:rPr>
        <w:t>want the questions to be answered</w:t>
      </w:r>
      <w:r w:rsidR="00187D20">
        <w:rPr>
          <w:rFonts w:ascii="Arial" w:hAnsi="Arial" w:cs="Arial"/>
          <w:color w:val="auto"/>
          <w:sz w:val="24"/>
          <w:szCs w:val="24"/>
        </w:rPr>
        <w:t xml:space="preserve"> and want to encourage students to engage but also are aware at not imposing on students who do not know the answers</w:t>
      </w:r>
      <w:r w:rsidR="009F69F6" w:rsidRPr="00044AF9">
        <w:rPr>
          <w:rFonts w:ascii="Arial" w:hAnsi="Arial" w:cs="Arial"/>
          <w:color w:val="auto"/>
          <w:sz w:val="24"/>
          <w:szCs w:val="24"/>
        </w:rPr>
        <w:t>.</w:t>
      </w:r>
      <w:r w:rsidR="00187D20">
        <w:rPr>
          <w:rFonts w:ascii="Arial" w:hAnsi="Arial" w:cs="Arial"/>
          <w:color w:val="auto"/>
          <w:sz w:val="24"/>
          <w:szCs w:val="24"/>
        </w:rPr>
        <w:t xml:space="preserve"> </w:t>
      </w:r>
      <w:r w:rsidR="009F69F6" w:rsidRPr="00044AF9">
        <w:rPr>
          <w:rFonts w:ascii="Arial" w:hAnsi="Arial" w:cs="Arial"/>
          <w:color w:val="auto"/>
          <w:sz w:val="24"/>
          <w:szCs w:val="24"/>
        </w:rPr>
        <w:t xml:space="preserve"> For those students who feel there’s unfairness</w:t>
      </w:r>
      <w:r w:rsidR="00187D20">
        <w:rPr>
          <w:rFonts w:ascii="Arial" w:hAnsi="Arial" w:cs="Arial"/>
          <w:color w:val="auto"/>
          <w:sz w:val="24"/>
          <w:szCs w:val="24"/>
        </w:rPr>
        <w:t xml:space="preserve"> as they cannot get to ask or answer questions</w:t>
      </w:r>
      <w:r w:rsidR="009F69F6" w:rsidRPr="00044AF9">
        <w:rPr>
          <w:rFonts w:ascii="Arial" w:hAnsi="Arial" w:cs="Arial"/>
          <w:color w:val="auto"/>
          <w:sz w:val="24"/>
          <w:szCs w:val="24"/>
        </w:rPr>
        <w:t xml:space="preserve">, they </w:t>
      </w:r>
      <w:r w:rsidR="00187D20">
        <w:rPr>
          <w:rFonts w:ascii="Arial" w:hAnsi="Arial" w:cs="Arial"/>
          <w:color w:val="auto"/>
          <w:sz w:val="24"/>
          <w:szCs w:val="24"/>
        </w:rPr>
        <w:t xml:space="preserve">are encouraged to </w:t>
      </w:r>
      <w:r w:rsidR="009F69F6" w:rsidRPr="00044AF9">
        <w:rPr>
          <w:rFonts w:ascii="Arial" w:hAnsi="Arial" w:cs="Arial"/>
          <w:color w:val="auto"/>
          <w:sz w:val="24"/>
          <w:szCs w:val="24"/>
        </w:rPr>
        <w:t xml:space="preserve"> go to office hours</w:t>
      </w:r>
      <w:r w:rsidR="00187D20">
        <w:rPr>
          <w:rFonts w:ascii="Arial" w:hAnsi="Arial" w:cs="Arial"/>
          <w:color w:val="auto"/>
          <w:sz w:val="24"/>
          <w:szCs w:val="24"/>
        </w:rPr>
        <w:t xml:space="preserve"> that run every day</w:t>
      </w:r>
      <w:r w:rsidR="009F69F6" w:rsidRPr="00044AF9">
        <w:rPr>
          <w:rFonts w:ascii="Arial" w:hAnsi="Arial" w:cs="Arial"/>
          <w:color w:val="auto"/>
          <w:sz w:val="24"/>
          <w:szCs w:val="24"/>
        </w:rPr>
        <w:t xml:space="preserve"> to ask any questions they have.  </w:t>
      </w:r>
    </w:p>
    <w:p w14:paraId="59980966" w14:textId="77777777" w:rsidR="00B546C7" w:rsidRPr="00044AF9" w:rsidRDefault="00B546C7">
      <w:pPr>
        <w:rPr>
          <w:rFonts w:ascii="Arial" w:eastAsia="Arial" w:hAnsi="Arial" w:cs="Arial"/>
          <w:color w:val="auto"/>
          <w:sz w:val="24"/>
          <w:szCs w:val="24"/>
        </w:rPr>
      </w:pPr>
    </w:p>
    <w:p w14:paraId="38AD82DE" w14:textId="29EA198C" w:rsidR="00B546C7" w:rsidRPr="002C6F43" w:rsidRDefault="009F69F6" w:rsidP="002C6F43">
      <w:pPr>
        <w:pStyle w:val="a4"/>
        <w:numPr>
          <w:ilvl w:val="0"/>
          <w:numId w:val="7"/>
        </w:numPr>
        <w:rPr>
          <w:rFonts w:ascii="Arial" w:eastAsia="Arial" w:hAnsi="Arial" w:cs="Arial"/>
          <w:color w:val="auto"/>
          <w:sz w:val="24"/>
          <w:szCs w:val="24"/>
          <w:shd w:val="clear" w:color="auto" w:fill="FFFFFF"/>
        </w:rPr>
      </w:pPr>
      <w:r w:rsidRPr="002C6F43">
        <w:rPr>
          <w:rFonts w:ascii="Arial" w:hAnsi="Arial" w:cs="Arial"/>
          <w:color w:val="auto"/>
          <w:sz w:val="24"/>
          <w:szCs w:val="24"/>
          <w:shd w:val="clear" w:color="auto" w:fill="FFFFFF"/>
        </w:rPr>
        <w:t xml:space="preserve">A year 2 student Xu, Jingyao raised a question on </w:t>
      </w:r>
      <w:r w:rsidR="00F42C00">
        <w:rPr>
          <w:rFonts w:ascii="Arial" w:hAnsi="Arial" w:cs="Arial"/>
          <w:color w:val="auto"/>
          <w:sz w:val="24"/>
          <w:szCs w:val="24"/>
          <w:shd w:val="clear" w:color="auto" w:fill="FFFFFF"/>
        </w:rPr>
        <w:t xml:space="preserve">a </w:t>
      </w:r>
      <w:r w:rsidRPr="002C6F43">
        <w:rPr>
          <w:rFonts w:ascii="Arial" w:hAnsi="Arial" w:cs="Arial"/>
          <w:color w:val="auto"/>
          <w:sz w:val="24"/>
          <w:szCs w:val="24"/>
          <w:shd w:val="clear" w:color="auto" w:fill="FFFFFF"/>
        </w:rPr>
        <w:t>module change. She said many students noticed SNU213 has changed a lot compared to last year, and wondered if the final exam would be harder.</w:t>
      </w:r>
    </w:p>
    <w:p w14:paraId="73825F4E" w14:textId="77777777" w:rsidR="00B546C7" w:rsidRPr="00044AF9" w:rsidRDefault="00B546C7">
      <w:pPr>
        <w:rPr>
          <w:rFonts w:ascii="Arial" w:eastAsia="Arial" w:hAnsi="Arial" w:cs="Arial"/>
          <w:color w:val="auto"/>
          <w:sz w:val="24"/>
          <w:szCs w:val="24"/>
          <w:shd w:val="clear" w:color="auto" w:fill="FFFFFF"/>
        </w:rPr>
      </w:pPr>
    </w:p>
    <w:p w14:paraId="6B8F1950" w14:textId="2AA1E7C1" w:rsidR="00B546C7" w:rsidRPr="00044AF9" w:rsidRDefault="00E67A38">
      <w:pPr>
        <w:rPr>
          <w:rFonts w:ascii="Arial" w:eastAsia="Arial" w:hAnsi="Arial" w:cs="Arial"/>
          <w:color w:val="auto"/>
          <w:sz w:val="24"/>
          <w:szCs w:val="24"/>
          <w:u w:color="2E3033"/>
          <w:shd w:val="clear" w:color="auto" w:fill="FFFFFF"/>
        </w:rPr>
      </w:pPr>
      <w:r w:rsidRPr="00044AF9">
        <w:rPr>
          <w:rFonts w:ascii="Arial" w:hAnsi="Arial" w:cs="Arial"/>
          <w:color w:val="auto"/>
          <w:sz w:val="24"/>
          <w:szCs w:val="24"/>
        </w:rPr>
        <w:t>Dr. Maconochie</w:t>
      </w:r>
      <w:r w:rsidRPr="00044AF9">
        <w:rPr>
          <w:rFonts w:ascii="Arial" w:hAnsi="Arial" w:cs="Arial"/>
          <w:color w:val="auto"/>
          <w:sz w:val="24"/>
          <w:szCs w:val="24"/>
          <w:u w:color="2E3033"/>
          <w:shd w:val="clear" w:color="auto" w:fill="FFFFFF"/>
        </w:rPr>
        <w:t xml:space="preserve"> </w:t>
      </w:r>
      <w:r w:rsidR="009F69F6" w:rsidRPr="00044AF9">
        <w:rPr>
          <w:rFonts w:ascii="Arial" w:hAnsi="Arial" w:cs="Arial"/>
          <w:color w:val="auto"/>
          <w:sz w:val="24"/>
          <w:szCs w:val="24"/>
          <w:u w:color="2E3033"/>
          <w:shd w:val="clear" w:color="auto" w:fill="FFFFFF"/>
        </w:rPr>
        <w:t xml:space="preserve">noted that in terms of the exam, it </w:t>
      </w:r>
      <w:r w:rsidR="00F42C00">
        <w:rPr>
          <w:rFonts w:ascii="Arial" w:hAnsi="Arial" w:cs="Arial"/>
          <w:color w:val="auto"/>
          <w:sz w:val="24"/>
          <w:szCs w:val="24"/>
          <w:u w:color="2E3033"/>
          <w:shd w:val="clear" w:color="auto" w:fill="FFFFFF"/>
        </w:rPr>
        <w:t>will be</w:t>
      </w:r>
      <w:r w:rsidR="009F69F6" w:rsidRPr="00044AF9">
        <w:rPr>
          <w:rFonts w:ascii="Arial" w:hAnsi="Arial" w:cs="Arial"/>
          <w:color w:val="auto"/>
          <w:sz w:val="24"/>
          <w:szCs w:val="24"/>
          <w:u w:color="2E3033"/>
          <w:shd w:val="clear" w:color="auto" w:fill="FFFFFF"/>
        </w:rPr>
        <w:t xml:space="preserve"> of </w:t>
      </w:r>
      <w:r w:rsidR="00F42C00">
        <w:rPr>
          <w:rFonts w:ascii="Arial" w:hAnsi="Arial" w:cs="Arial"/>
          <w:color w:val="auto"/>
          <w:sz w:val="24"/>
          <w:szCs w:val="24"/>
          <w:u w:color="2E3033"/>
          <w:shd w:val="clear" w:color="auto" w:fill="FFFFFF"/>
        </w:rPr>
        <w:t xml:space="preserve">a </w:t>
      </w:r>
      <w:r w:rsidR="009F69F6" w:rsidRPr="00044AF9">
        <w:rPr>
          <w:rFonts w:ascii="Arial" w:hAnsi="Arial" w:cs="Arial"/>
          <w:color w:val="auto"/>
          <w:sz w:val="24"/>
          <w:szCs w:val="24"/>
          <w:u w:color="2E3033"/>
          <w:shd w:val="clear" w:color="auto" w:fill="FFFFFF"/>
        </w:rPr>
        <w:t xml:space="preserve">similar difficulty as </w:t>
      </w:r>
      <w:r w:rsidR="00F42C00">
        <w:rPr>
          <w:rFonts w:ascii="Arial" w:hAnsi="Arial" w:cs="Arial"/>
          <w:color w:val="auto"/>
          <w:sz w:val="24"/>
          <w:szCs w:val="24"/>
          <w:u w:color="2E3033"/>
          <w:shd w:val="clear" w:color="auto" w:fill="FFFFFF"/>
        </w:rPr>
        <w:t>in previous years</w:t>
      </w:r>
      <w:r w:rsidR="009F69F6" w:rsidRPr="00044AF9">
        <w:rPr>
          <w:rFonts w:ascii="Arial" w:hAnsi="Arial" w:cs="Arial"/>
          <w:color w:val="auto"/>
          <w:sz w:val="24"/>
          <w:szCs w:val="24"/>
          <w:u w:color="2E3033"/>
          <w:shd w:val="clear" w:color="auto" w:fill="FFFFFF"/>
        </w:rPr>
        <w:t>. In terms of the change</w:t>
      </w:r>
      <w:r w:rsidR="00F42C00">
        <w:rPr>
          <w:rFonts w:ascii="Arial" w:hAnsi="Arial" w:cs="Arial"/>
          <w:color w:val="auto"/>
          <w:sz w:val="24"/>
          <w:szCs w:val="24"/>
          <w:u w:color="2E3033"/>
          <w:shd w:val="clear" w:color="auto" w:fill="FFFFFF"/>
        </w:rPr>
        <w:t xml:space="preserve"> of module due to the roll out of our new curriculum</w:t>
      </w:r>
      <w:r w:rsidR="009F69F6" w:rsidRPr="00044AF9">
        <w:rPr>
          <w:rFonts w:ascii="Arial" w:hAnsi="Arial" w:cs="Arial"/>
          <w:color w:val="auto"/>
          <w:sz w:val="24"/>
          <w:szCs w:val="24"/>
          <w:u w:color="2E3033"/>
          <w:shd w:val="clear" w:color="auto" w:fill="FFFFFF"/>
        </w:rPr>
        <w:t xml:space="preserve">, course content needs to be updated every other year or </w:t>
      </w:r>
      <w:r w:rsidR="00946E2A">
        <w:rPr>
          <w:rFonts w:ascii="Arial" w:hAnsi="Arial" w:cs="Arial"/>
          <w:color w:val="auto"/>
          <w:sz w:val="24"/>
          <w:szCs w:val="24"/>
          <w:u w:color="2E3033"/>
          <w:shd w:val="clear" w:color="auto" w:fill="FFFFFF"/>
        </w:rPr>
        <w:t xml:space="preserve">so </w:t>
      </w:r>
      <w:r w:rsidR="009F69F6" w:rsidRPr="00044AF9">
        <w:rPr>
          <w:rFonts w:ascii="Arial" w:hAnsi="Arial" w:cs="Arial"/>
          <w:color w:val="auto"/>
          <w:sz w:val="24"/>
          <w:szCs w:val="24"/>
          <w:u w:color="2E3033"/>
          <w:shd w:val="clear" w:color="auto" w:fill="FFFFFF"/>
        </w:rPr>
        <w:t>to reflect advances in modern science. Beside the content change</w:t>
      </w:r>
      <w:r w:rsidR="00F42C00">
        <w:rPr>
          <w:rFonts w:ascii="Arial" w:hAnsi="Arial" w:cs="Arial"/>
          <w:color w:val="auto"/>
          <w:sz w:val="24"/>
          <w:szCs w:val="24"/>
          <w:u w:color="2E3033"/>
          <w:shd w:val="clear" w:color="auto" w:fill="FFFFFF"/>
        </w:rPr>
        <w:t xml:space="preserve"> for this module</w:t>
      </w:r>
      <w:r w:rsidR="009F69F6" w:rsidRPr="00044AF9">
        <w:rPr>
          <w:rFonts w:ascii="Arial" w:hAnsi="Arial" w:cs="Arial"/>
          <w:color w:val="auto"/>
          <w:sz w:val="24"/>
          <w:szCs w:val="24"/>
          <w:u w:color="2E3033"/>
          <w:shd w:val="clear" w:color="auto" w:fill="FFFFFF"/>
        </w:rPr>
        <w:t>, credits for SNU213 also increased from 7.5 to 15 on the QM scale</w:t>
      </w:r>
      <w:r w:rsidR="00F310F5">
        <w:rPr>
          <w:rFonts w:ascii="Arial" w:hAnsi="Arial" w:cs="Arial"/>
          <w:color w:val="auto"/>
          <w:sz w:val="24"/>
          <w:szCs w:val="24"/>
          <w:u w:color="2E3033"/>
          <w:shd w:val="clear" w:color="auto" w:fill="FFFFFF"/>
        </w:rPr>
        <w:t>.</w:t>
      </w:r>
      <w:r w:rsidR="00F42C00">
        <w:rPr>
          <w:rFonts w:ascii="Arial" w:hAnsi="Arial" w:cs="Arial"/>
          <w:color w:val="auto"/>
          <w:sz w:val="24"/>
          <w:szCs w:val="24"/>
          <w:u w:color="2E3033"/>
          <w:shd w:val="clear" w:color="auto" w:fill="FFFFFF"/>
        </w:rPr>
        <w:t xml:space="preserve"> </w:t>
      </w:r>
      <w:r w:rsidR="00F310F5">
        <w:rPr>
          <w:rFonts w:ascii="Arial" w:hAnsi="Arial" w:cs="Arial"/>
          <w:color w:val="auto"/>
          <w:sz w:val="24"/>
          <w:szCs w:val="24"/>
          <w:u w:color="2E3033"/>
          <w:shd w:val="clear" w:color="auto" w:fill="FFFFFF"/>
        </w:rPr>
        <w:t>T</w:t>
      </w:r>
      <w:r w:rsidR="00F42C00">
        <w:rPr>
          <w:rFonts w:ascii="Arial" w:hAnsi="Arial" w:cs="Arial"/>
          <w:color w:val="auto"/>
          <w:sz w:val="24"/>
          <w:szCs w:val="24"/>
          <w:u w:color="2E3033"/>
          <w:shd w:val="clear" w:color="auto" w:fill="FFFFFF"/>
        </w:rPr>
        <w:t xml:space="preserve">herefore whilst it will be no more difficult as previous years, the exam will reflect the </w:t>
      </w:r>
      <w:r w:rsidR="00F310F5">
        <w:rPr>
          <w:rFonts w:ascii="Arial" w:hAnsi="Arial" w:cs="Arial"/>
          <w:color w:val="auto"/>
          <w:sz w:val="24"/>
          <w:szCs w:val="24"/>
          <w:u w:color="2E3033"/>
          <w:shd w:val="clear" w:color="auto" w:fill="FFFFFF"/>
        </w:rPr>
        <w:t>different</w:t>
      </w:r>
      <w:r w:rsidR="00F42C00">
        <w:rPr>
          <w:rFonts w:ascii="Arial" w:hAnsi="Arial" w:cs="Arial"/>
          <w:color w:val="auto"/>
          <w:sz w:val="24"/>
          <w:szCs w:val="24"/>
          <w:u w:color="2E3033"/>
          <w:shd w:val="clear" w:color="auto" w:fill="FFFFFF"/>
        </w:rPr>
        <w:t xml:space="preserve"> course content of the module</w:t>
      </w:r>
      <w:r w:rsidR="009F69F6" w:rsidRPr="00044AF9">
        <w:rPr>
          <w:rFonts w:ascii="Arial" w:hAnsi="Arial" w:cs="Arial"/>
          <w:color w:val="auto"/>
          <w:sz w:val="24"/>
          <w:szCs w:val="24"/>
          <w:u w:color="2E3033"/>
          <w:shd w:val="clear" w:color="auto" w:fill="FFFFFF"/>
        </w:rPr>
        <w:t xml:space="preserve">. </w:t>
      </w:r>
    </w:p>
    <w:p w14:paraId="6BCAF424" w14:textId="77777777" w:rsidR="00B546C7" w:rsidRPr="00044AF9" w:rsidRDefault="00B546C7">
      <w:pPr>
        <w:rPr>
          <w:rFonts w:ascii="Arial" w:eastAsia="Arial" w:hAnsi="Arial" w:cs="Arial"/>
          <w:color w:val="auto"/>
          <w:sz w:val="24"/>
          <w:szCs w:val="24"/>
        </w:rPr>
      </w:pPr>
    </w:p>
    <w:p w14:paraId="64050070" w14:textId="1264793E" w:rsidR="00B546C7" w:rsidRPr="002C6F43" w:rsidRDefault="002C6F43" w:rsidP="002C6F43">
      <w:pPr>
        <w:pStyle w:val="a4"/>
        <w:numPr>
          <w:ilvl w:val="0"/>
          <w:numId w:val="7"/>
        </w:numPr>
        <w:rPr>
          <w:rFonts w:ascii="Arial" w:eastAsia="Arial" w:hAnsi="Arial" w:cs="Arial"/>
          <w:color w:val="auto"/>
          <w:sz w:val="24"/>
          <w:szCs w:val="24"/>
        </w:rPr>
      </w:pPr>
      <w:r>
        <w:rPr>
          <w:rFonts w:ascii="Arial" w:hAnsi="Arial" w:cs="Arial"/>
          <w:color w:val="auto"/>
          <w:sz w:val="24"/>
          <w:szCs w:val="24"/>
        </w:rPr>
        <w:t xml:space="preserve">A) </w:t>
      </w:r>
      <w:r w:rsidR="009F69F6" w:rsidRPr="002C6F43">
        <w:rPr>
          <w:rFonts w:ascii="Arial" w:hAnsi="Arial" w:cs="Arial"/>
          <w:color w:val="auto"/>
          <w:sz w:val="24"/>
          <w:szCs w:val="24"/>
        </w:rPr>
        <w:t xml:space="preserve">A year 2 student Lv, </w:t>
      </w:r>
      <w:r w:rsidR="00946E2A">
        <w:rPr>
          <w:rFonts w:ascii="Arial" w:hAnsi="Arial" w:cs="Arial"/>
          <w:color w:val="auto"/>
          <w:sz w:val="24"/>
          <w:szCs w:val="24"/>
        </w:rPr>
        <w:t>Z</w:t>
      </w:r>
      <w:r w:rsidR="009F69F6" w:rsidRPr="002C6F43">
        <w:rPr>
          <w:rFonts w:ascii="Arial" w:hAnsi="Arial" w:cs="Arial"/>
          <w:color w:val="auto"/>
          <w:sz w:val="24"/>
          <w:szCs w:val="24"/>
        </w:rPr>
        <w:t>haoru raised a question on whether advance notice can be provided before curriculum change. Some students would like to purchase module materials from the print shop and spend time during break to review. If changes are not announced with ample lead time, they would waste time reviewing irrelevant material. For example, SNU212 and SNU213 have changed a lot, and students did not know until the beginning of the semester.</w:t>
      </w:r>
    </w:p>
    <w:p w14:paraId="2EEEB02A" w14:textId="77777777" w:rsidR="00B546C7" w:rsidRPr="00044AF9" w:rsidRDefault="00B546C7">
      <w:pPr>
        <w:rPr>
          <w:rFonts w:ascii="Arial" w:eastAsia="Arial" w:hAnsi="Arial" w:cs="Arial"/>
          <w:color w:val="auto"/>
          <w:sz w:val="24"/>
          <w:szCs w:val="24"/>
          <w:shd w:val="clear" w:color="auto" w:fill="FFFF00"/>
        </w:rPr>
      </w:pPr>
    </w:p>
    <w:p w14:paraId="15E90F2E" w14:textId="704BA8CA" w:rsidR="00B546C7" w:rsidRPr="00044AF9" w:rsidRDefault="00E67A38">
      <w:pPr>
        <w:rPr>
          <w:rFonts w:ascii="Arial" w:eastAsia="Arial" w:hAnsi="Arial" w:cs="Arial"/>
          <w:color w:val="auto"/>
          <w:sz w:val="24"/>
          <w:szCs w:val="24"/>
        </w:rPr>
      </w:pPr>
      <w:r w:rsidRPr="00044AF9">
        <w:rPr>
          <w:rFonts w:ascii="Arial" w:hAnsi="Arial" w:cs="Arial"/>
          <w:color w:val="auto"/>
          <w:sz w:val="24"/>
          <w:szCs w:val="24"/>
        </w:rPr>
        <w:t xml:space="preserve">Dr. Maconochie </w:t>
      </w:r>
      <w:r w:rsidR="009F69F6" w:rsidRPr="00044AF9">
        <w:rPr>
          <w:rFonts w:ascii="Arial" w:hAnsi="Arial" w:cs="Arial"/>
          <w:color w:val="auto"/>
          <w:sz w:val="24"/>
          <w:szCs w:val="24"/>
        </w:rPr>
        <w:t>noted that there is no wasted knowledge. Students are advised not to go to the print shop to buy module materials as they could be more than 2 years old. It is best for students to wait until the start of the new semester</w:t>
      </w:r>
      <w:r w:rsidR="00F310F5">
        <w:rPr>
          <w:rFonts w:ascii="Arial" w:hAnsi="Arial" w:cs="Arial"/>
          <w:color w:val="auto"/>
          <w:sz w:val="24"/>
          <w:szCs w:val="24"/>
        </w:rPr>
        <w:t xml:space="preserve"> to download and print out the freely available courseware</w:t>
      </w:r>
      <w:r w:rsidR="009F69F6" w:rsidRPr="00044AF9">
        <w:rPr>
          <w:rFonts w:ascii="Arial" w:hAnsi="Arial" w:cs="Arial"/>
          <w:color w:val="auto"/>
          <w:sz w:val="24"/>
          <w:szCs w:val="24"/>
        </w:rPr>
        <w:t>.</w:t>
      </w:r>
      <w:r w:rsidR="00F310F5">
        <w:rPr>
          <w:rFonts w:ascii="Arial" w:hAnsi="Arial" w:cs="Arial"/>
          <w:color w:val="auto"/>
          <w:sz w:val="24"/>
          <w:szCs w:val="24"/>
        </w:rPr>
        <w:t xml:space="preserve">  </w:t>
      </w:r>
      <w:r w:rsidR="009F69F6" w:rsidRPr="00044AF9">
        <w:rPr>
          <w:rFonts w:ascii="Arial" w:hAnsi="Arial" w:cs="Arial"/>
          <w:color w:val="auto"/>
          <w:sz w:val="24"/>
          <w:szCs w:val="24"/>
        </w:rPr>
        <w:t xml:space="preserve"> </w:t>
      </w:r>
    </w:p>
    <w:p w14:paraId="28F81BF9" w14:textId="77777777" w:rsidR="00B546C7" w:rsidRPr="00044AF9" w:rsidRDefault="00B546C7">
      <w:pPr>
        <w:rPr>
          <w:rFonts w:ascii="Arial" w:eastAsia="Arial" w:hAnsi="Arial" w:cs="Arial"/>
          <w:color w:val="auto"/>
          <w:sz w:val="24"/>
          <w:szCs w:val="24"/>
        </w:rPr>
      </w:pPr>
    </w:p>
    <w:p w14:paraId="5155E524" w14:textId="338BFC71" w:rsidR="00B546C7" w:rsidRPr="00044AF9" w:rsidRDefault="002C6F43" w:rsidP="002C6F43">
      <w:pPr>
        <w:ind w:firstLineChars="100" w:firstLine="240"/>
        <w:rPr>
          <w:rFonts w:ascii="Arial" w:eastAsia="Arial" w:hAnsi="Arial" w:cs="Arial"/>
          <w:color w:val="auto"/>
          <w:sz w:val="24"/>
          <w:szCs w:val="24"/>
        </w:rPr>
      </w:pPr>
      <w:r>
        <w:rPr>
          <w:rFonts w:ascii="Arial" w:hAnsi="Arial" w:cs="Arial"/>
          <w:color w:val="auto"/>
          <w:sz w:val="24"/>
          <w:szCs w:val="24"/>
        </w:rPr>
        <w:t xml:space="preserve">B) </w:t>
      </w:r>
      <w:r w:rsidR="009F69F6" w:rsidRPr="00044AF9">
        <w:rPr>
          <w:rFonts w:ascii="Arial" w:hAnsi="Arial" w:cs="Arial"/>
          <w:color w:val="auto"/>
          <w:sz w:val="24"/>
          <w:szCs w:val="24"/>
        </w:rPr>
        <w:t>The same student also raised a question on current curriculum arrangement</w:t>
      </w:r>
      <w:r w:rsidR="00A34D9C">
        <w:rPr>
          <w:rFonts w:ascii="Arial" w:hAnsi="Arial" w:cs="Arial"/>
          <w:color w:val="auto"/>
          <w:sz w:val="24"/>
          <w:szCs w:val="24"/>
        </w:rPr>
        <w:t>s</w:t>
      </w:r>
      <w:r w:rsidR="009F69F6" w:rsidRPr="00044AF9">
        <w:rPr>
          <w:rFonts w:ascii="Arial" w:hAnsi="Arial" w:cs="Arial"/>
          <w:color w:val="auto"/>
          <w:sz w:val="24"/>
          <w:szCs w:val="24"/>
        </w:rPr>
        <w:t xml:space="preserve"> for Human Anatomy between NCU and QM. Human Anatomy is very important to clinical students as it is a foundational course. Therefore, if students can take NCU’s version first, then it would be extremely helpful in getting them up to speed on the terminology, before attempting the QM version in English.</w:t>
      </w:r>
    </w:p>
    <w:p w14:paraId="67446D11" w14:textId="77777777" w:rsidR="00B546C7" w:rsidRPr="00044AF9" w:rsidRDefault="00B546C7">
      <w:pPr>
        <w:rPr>
          <w:rFonts w:ascii="Arial" w:eastAsia="Arial" w:hAnsi="Arial" w:cs="Arial"/>
          <w:color w:val="auto"/>
          <w:sz w:val="24"/>
          <w:szCs w:val="24"/>
          <w:u w:color="FF0000"/>
        </w:rPr>
      </w:pPr>
    </w:p>
    <w:p w14:paraId="471920F5" w14:textId="26A7F793" w:rsidR="00B546C7" w:rsidRPr="00044AF9" w:rsidRDefault="00E67A38">
      <w:pPr>
        <w:rPr>
          <w:rFonts w:ascii="Arial" w:eastAsia="Arial" w:hAnsi="Arial" w:cs="Arial"/>
          <w:color w:val="auto"/>
          <w:sz w:val="24"/>
          <w:szCs w:val="24"/>
        </w:rPr>
      </w:pPr>
      <w:r w:rsidRPr="00044AF9">
        <w:rPr>
          <w:rFonts w:ascii="Arial" w:hAnsi="Arial" w:cs="Arial"/>
          <w:color w:val="auto"/>
          <w:sz w:val="24"/>
          <w:szCs w:val="24"/>
        </w:rPr>
        <w:t xml:space="preserve">Dr. Maconochie </w:t>
      </w:r>
      <w:r w:rsidR="009F69F6" w:rsidRPr="00044AF9">
        <w:rPr>
          <w:rFonts w:ascii="Arial" w:hAnsi="Arial" w:cs="Arial"/>
          <w:color w:val="auto"/>
          <w:sz w:val="24"/>
          <w:szCs w:val="24"/>
        </w:rPr>
        <w:t xml:space="preserve">promised to talk to </w:t>
      </w:r>
      <w:r w:rsidR="00946E2A">
        <w:rPr>
          <w:rFonts w:ascii="Arial" w:hAnsi="Arial" w:cs="Arial"/>
          <w:color w:val="auto"/>
          <w:sz w:val="24"/>
          <w:szCs w:val="24"/>
        </w:rPr>
        <w:t>Dr. Luo</w:t>
      </w:r>
      <w:r w:rsidR="00A34D9C">
        <w:rPr>
          <w:rFonts w:ascii="Arial" w:hAnsi="Arial" w:cs="Arial"/>
          <w:color w:val="auto"/>
          <w:sz w:val="24"/>
          <w:szCs w:val="24"/>
        </w:rPr>
        <w:t xml:space="preserve"> and together they will consider carefully the timing of the two modules within the overall curriculum again</w:t>
      </w:r>
      <w:r w:rsidR="009F69F6" w:rsidRPr="00044AF9">
        <w:rPr>
          <w:rFonts w:ascii="Arial" w:hAnsi="Arial" w:cs="Arial"/>
          <w:color w:val="auto"/>
          <w:sz w:val="24"/>
          <w:szCs w:val="24"/>
        </w:rPr>
        <w:t xml:space="preserve">. </w:t>
      </w:r>
    </w:p>
    <w:p w14:paraId="2A12338B" w14:textId="77777777" w:rsidR="00B546C7" w:rsidRPr="00044AF9" w:rsidRDefault="00B546C7">
      <w:pPr>
        <w:rPr>
          <w:rFonts w:ascii="Arial" w:eastAsia="Arial" w:hAnsi="Arial" w:cs="Arial"/>
          <w:color w:val="auto"/>
          <w:sz w:val="24"/>
          <w:szCs w:val="24"/>
        </w:rPr>
      </w:pPr>
    </w:p>
    <w:p w14:paraId="17501B7D" w14:textId="305E35F6" w:rsidR="00B546C7" w:rsidRPr="002C6F43" w:rsidRDefault="002C6F43" w:rsidP="002C6F43">
      <w:pPr>
        <w:pStyle w:val="a4"/>
        <w:numPr>
          <w:ilvl w:val="0"/>
          <w:numId w:val="7"/>
        </w:numPr>
        <w:rPr>
          <w:rFonts w:ascii="Arial" w:eastAsia="Arial" w:hAnsi="Arial" w:cs="Arial"/>
          <w:color w:val="auto"/>
          <w:sz w:val="24"/>
          <w:szCs w:val="24"/>
          <w:u w:color="FF0000"/>
        </w:rPr>
      </w:pPr>
      <w:r>
        <w:rPr>
          <w:rFonts w:ascii="Arial" w:hAnsi="Arial" w:cs="Arial"/>
          <w:color w:val="auto"/>
          <w:sz w:val="24"/>
          <w:szCs w:val="24"/>
          <w:u w:color="FF0000"/>
        </w:rPr>
        <w:t xml:space="preserve">A) </w:t>
      </w:r>
      <w:r w:rsidR="009F69F6" w:rsidRPr="002C6F43">
        <w:rPr>
          <w:rFonts w:ascii="Arial" w:hAnsi="Arial" w:cs="Arial"/>
          <w:color w:val="auto"/>
          <w:sz w:val="24"/>
          <w:szCs w:val="24"/>
          <w:u w:color="FF0000"/>
        </w:rPr>
        <w:t xml:space="preserve">A year 2 student Yu, Zhengyi requested feedback from the </w:t>
      </w:r>
      <w:r w:rsidR="00946E2A" w:rsidRPr="002C6F43">
        <w:rPr>
          <w:rFonts w:ascii="Arial" w:hAnsi="Arial" w:cs="Arial"/>
          <w:color w:val="auto"/>
          <w:sz w:val="24"/>
          <w:szCs w:val="24"/>
          <w:u w:color="FF0000"/>
        </w:rPr>
        <w:t>practical</w:t>
      </w:r>
      <w:r w:rsidR="00946E2A">
        <w:rPr>
          <w:rFonts w:ascii="Arial" w:hAnsi="Arial" w:cs="Arial"/>
          <w:color w:val="auto"/>
          <w:sz w:val="24"/>
          <w:szCs w:val="24"/>
          <w:u w:color="FF0000"/>
        </w:rPr>
        <w:t xml:space="preserve"> </w:t>
      </w:r>
      <w:r w:rsidR="009F69F6" w:rsidRPr="002C6F43">
        <w:rPr>
          <w:rFonts w:ascii="Arial" w:hAnsi="Arial" w:cs="Arial"/>
          <w:color w:val="auto"/>
          <w:sz w:val="24"/>
          <w:szCs w:val="24"/>
          <w:u w:color="FF0000"/>
        </w:rPr>
        <w:t xml:space="preserve">for SNU209 neurobiology, and SNU212 basic and applied pharmacology. </w:t>
      </w:r>
    </w:p>
    <w:p w14:paraId="773B4287" w14:textId="77777777" w:rsidR="00B546C7" w:rsidRPr="00044AF9" w:rsidRDefault="00B546C7">
      <w:pPr>
        <w:rPr>
          <w:rFonts w:ascii="Arial" w:eastAsia="Arial" w:hAnsi="Arial" w:cs="Arial"/>
          <w:color w:val="auto"/>
          <w:sz w:val="24"/>
          <w:szCs w:val="24"/>
          <w:u w:color="FF0000"/>
        </w:rPr>
      </w:pPr>
    </w:p>
    <w:p w14:paraId="3774371F" w14:textId="46D31080" w:rsidR="00B546C7" w:rsidRPr="00044AF9" w:rsidRDefault="00E67A38">
      <w:pPr>
        <w:rPr>
          <w:rFonts w:ascii="Arial" w:eastAsia="Arial" w:hAnsi="Arial" w:cs="Arial"/>
          <w:color w:val="auto"/>
          <w:sz w:val="24"/>
          <w:szCs w:val="24"/>
        </w:rPr>
      </w:pPr>
      <w:r w:rsidRPr="00044AF9">
        <w:rPr>
          <w:rFonts w:ascii="Arial" w:hAnsi="Arial" w:cs="Arial"/>
          <w:color w:val="auto"/>
          <w:sz w:val="24"/>
          <w:szCs w:val="24"/>
        </w:rPr>
        <w:t xml:space="preserve">Dr. Maconochie </w:t>
      </w:r>
      <w:r w:rsidR="009F69F6" w:rsidRPr="00044AF9">
        <w:rPr>
          <w:rFonts w:ascii="Arial" w:hAnsi="Arial" w:cs="Arial"/>
          <w:color w:val="auto"/>
          <w:sz w:val="24"/>
          <w:szCs w:val="24"/>
        </w:rPr>
        <w:t xml:space="preserve">explained that because students don’t do the </w:t>
      </w:r>
      <w:r w:rsidR="00A32A63">
        <w:rPr>
          <w:rFonts w:ascii="Arial" w:hAnsi="Arial" w:cs="Arial"/>
          <w:color w:val="auto"/>
          <w:sz w:val="24"/>
          <w:szCs w:val="24"/>
        </w:rPr>
        <w:t xml:space="preserve">different module </w:t>
      </w:r>
      <w:r w:rsidR="00946E2A" w:rsidRPr="00044AF9">
        <w:rPr>
          <w:rFonts w:ascii="Arial" w:hAnsi="Arial" w:cs="Arial"/>
          <w:color w:val="auto"/>
          <w:sz w:val="24"/>
          <w:szCs w:val="24"/>
        </w:rPr>
        <w:t>practical</w:t>
      </w:r>
      <w:r w:rsidR="00A32A63">
        <w:rPr>
          <w:rFonts w:ascii="Arial" w:hAnsi="Arial" w:cs="Arial"/>
          <w:color w:val="auto"/>
          <w:sz w:val="24"/>
          <w:szCs w:val="24"/>
        </w:rPr>
        <w:t>s</w:t>
      </w:r>
      <w:r w:rsidR="00946E2A">
        <w:rPr>
          <w:rFonts w:ascii="Arial" w:hAnsi="Arial" w:cs="Arial"/>
          <w:color w:val="auto"/>
          <w:sz w:val="24"/>
          <w:szCs w:val="24"/>
        </w:rPr>
        <w:t xml:space="preserve"> </w:t>
      </w:r>
      <w:r w:rsidR="00A32A63">
        <w:rPr>
          <w:rFonts w:ascii="Arial" w:hAnsi="Arial" w:cs="Arial"/>
          <w:color w:val="auto"/>
          <w:sz w:val="24"/>
          <w:szCs w:val="24"/>
        </w:rPr>
        <w:t xml:space="preserve">all </w:t>
      </w:r>
      <w:r w:rsidR="009F69F6" w:rsidRPr="00044AF9">
        <w:rPr>
          <w:rFonts w:ascii="Arial" w:hAnsi="Arial" w:cs="Arial"/>
          <w:color w:val="auto"/>
          <w:sz w:val="24"/>
          <w:szCs w:val="24"/>
        </w:rPr>
        <w:t xml:space="preserve">at the same time, feedback cannot be provided until all students have </w:t>
      </w:r>
      <w:r w:rsidR="00A32A63">
        <w:rPr>
          <w:rFonts w:ascii="Arial" w:hAnsi="Arial" w:cs="Arial"/>
          <w:color w:val="auto"/>
          <w:sz w:val="24"/>
          <w:szCs w:val="24"/>
        </w:rPr>
        <w:t>under</w:t>
      </w:r>
      <w:r w:rsidR="009F69F6" w:rsidRPr="00044AF9">
        <w:rPr>
          <w:rFonts w:ascii="Arial" w:hAnsi="Arial" w:cs="Arial"/>
          <w:color w:val="auto"/>
          <w:sz w:val="24"/>
          <w:szCs w:val="24"/>
        </w:rPr>
        <w:t xml:space="preserve">taken </w:t>
      </w:r>
      <w:r w:rsidR="00A32A63">
        <w:rPr>
          <w:rFonts w:ascii="Arial" w:hAnsi="Arial" w:cs="Arial"/>
          <w:color w:val="auto"/>
          <w:sz w:val="24"/>
          <w:szCs w:val="24"/>
        </w:rPr>
        <w:t xml:space="preserve">all </w:t>
      </w:r>
      <w:r w:rsidR="009F69F6" w:rsidRPr="00044AF9">
        <w:rPr>
          <w:rFonts w:ascii="Arial" w:hAnsi="Arial" w:cs="Arial"/>
          <w:color w:val="auto"/>
          <w:sz w:val="24"/>
          <w:szCs w:val="24"/>
        </w:rPr>
        <w:t>the practical</w:t>
      </w:r>
      <w:r w:rsidR="00A32A63">
        <w:rPr>
          <w:rFonts w:ascii="Arial" w:hAnsi="Arial" w:cs="Arial"/>
          <w:color w:val="auto"/>
          <w:sz w:val="24"/>
          <w:szCs w:val="24"/>
        </w:rPr>
        <w:t>s</w:t>
      </w:r>
      <w:r w:rsidR="009F69F6" w:rsidRPr="00044AF9">
        <w:rPr>
          <w:rFonts w:ascii="Arial" w:hAnsi="Arial" w:cs="Arial"/>
          <w:color w:val="auto"/>
          <w:sz w:val="24"/>
          <w:szCs w:val="24"/>
        </w:rPr>
        <w:t xml:space="preserve">. Otherwise, feedback provided to earlier students could potentially lead to </w:t>
      </w:r>
      <w:r w:rsidR="00A32A63">
        <w:rPr>
          <w:rFonts w:ascii="Arial" w:hAnsi="Arial" w:cs="Arial"/>
          <w:color w:val="auto"/>
          <w:sz w:val="24"/>
          <w:szCs w:val="24"/>
        </w:rPr>
        <w:t>later students gaining an unfair advantage in their assessments</w:t>
      </w:r>
      <w:r w:rsidR="009F69F6" w:rsidRPr="00044AF9">
        <w:rPr>
          <w:rFonts w:ascii="Arial" w:hAnsi="Arial" w:cs="Arial"/>
          <w:color w:val="auto"/>
          <w:sz w:val="24"/>
          <w:szCs w:val="24"/>
        </w:rPr>
        <w:t xml:space="preserve">. </w:t>
      </w:r>
    </w:p>
    <w:p w14:paraId="00736054" w14:textId="77777777" w:rsidR="00B546C7" w:rsidRPr="00044AF9" w:rsidRDefault="00B546C7">
      <w:pPr>
        <w:rPr>
          <w:rFonts w:ascii="Arial" w:eastAsia="Arial" w:hAnsi="Arial" w:cs="Arial"/>
          <w:color w:val="auto"/>
          <w:sz w:val="24"/>
          <w:szCs w:val="24"/>
        </w:rPr>
      </w:pPr>
    </w:p>
    <w:p w14:paraId="6543359A" w14:textId="157A1306" w:rsidR="00B546C7" w:rsidRPr="00044AF9" w:rsidRDefault="002C6F43" w:rsidP="002C6F43">
      <w:pPr>
        <w:ind w:firstLineChars="150" w:firstLine="360"/>
        <w:rPr>
          <w:rFonts w:ascii="Arial" w:eastAsia="Arial" w:hAnsi="Arial" w:cs="Arial"/>
          <w:color w:val="auto"/>
          <w:sz w:val="24"/>
          <w:szCs w:val="24"/>
          <w:u w:color="FF0000"/>
        </w:rPr>
      </w:pPr>
      <w:r>
        <w:rPr>
          <w:rFonts w:ascii="Arial" w:hAnsi="Arial" w:cs="Arial"/>
          <w:color w:val="auto"/>
          <w:sz w:val="24"/>
          <w:szCs w:val="24"/>
          <w:u w:color="FF0000"/>
        </w:rPr>
        <w:t xml:space="preserve">B) </w:t>
      </w:r>
      <w:r w:rsidR="009F69F6" w:rsidRPr="00044AF9">
        <w:rPr>
          <w:rFonts w:ascii="Arial" w:hAnsi="Arial" w:cs="Arial"/>
          <w:color w:val="auto"/>
          <w:sz w:val="24"/>
          <w:szCs w:val="24"/>
          <w:u w:color="FF0000"/>
        </w:rPr>
        <w:t xml:space="preserve">The same student also raised an issue for the SNU212 practical. Students were supposed to have the same sample/data, which did not happen, and the lecturers did not provide detailed explanation for the result. </w:t>
      </w:r>
    </w:p>
    <w:p w14:paraId="5E6C52E6" w14:textId="77777777" w:rsidR="00B546C7" w:rsidRPr="00044AF9" w:rsidRDefault="00B546C7">
      <w:pPr>
        <w:rPr>
          <w:rFonts w:ascii="Arial" w:eastAsia="Arial" w:hAnsi="Arial" w:cs="Arial"/>
          <w:color w:val="auto"/>
          <w:sz w:val="24"/>
          <w:szCs w:val="24"/>
          <w:u w:color="FF0000"/>
        </w:rPr>
      </w:pPr>
    </w:p>
    <w:p w14:paraId="7CB533D1" w14:textId="4A56C4AD" w:rsidR="00B546C7" w:rsidRPr="00044AF9" w:rsidRDefault="00E67A38">
      <w:pPr>
        <w:rPr>
          <w:rFonts w:ascii="Arial" w:eastAsia="Arial" w:hAnsi="Arial" w:cs="Arial"/>
          <w:color w:val="auto"/>
          <w:sz w:val="24"/>
          <w:szCs w:val="24"/>
        </w:rPr>
      </w:pPr>
      <w:r w:rsidRPr="00044AF9">
        <w:rPr>
          <w:rFonts w:ascii="Arial" w:hAnsi="Arial" w:cs="Arial"/>
          <w:color w:val="auto"/>
          <w:sz w:val="24"/>
          <w:szCs w:val="24"/>
        </w:rPr>
        <w:t>Dr. Maconochie</w:t>
      </w:r>
      <w:r w:rsidR="00946E2A">
        <w:rPr>
          <w:rFonts w:ascii="Arial" w:hAnsi="Arial" w:cs="Arial"/>
          <w:color w:val="auto"/>
          <w:sz w:val="24"/>
          <w:szCs w:val="24"/>
        </w:rPr>
        <w:t xml:space="preserve"> noted </w:t>
      </w:r>
      <w:r w:rsidR="00A32A63">
        <w:rPr>
          <w:rFonts w:ascii="Arial" w:hAnsi="Arial" w:cs="Arial"/>
          <w:color w:val="auto"/>
          <w:sz w:val="24"/>
          <w:szCs w:val="24"/>
        </w:rPr>
        <w:t>the issue and</w:t>
      </w:r>
      <w:r w:rsidR="00946E2A">
        <w:rPr>
          <w:rFonts w:ascii="Arial" w:hAnsi="Arial" w:cs="Arial"/>
          <w:color w:val="auto"/>
          <w:sz w:val="24"/>
          <w:szCs w:val="24"/>
        </w:rPr>
        <w:t xml:space="preserve"> he</w:t>
      </w:r>
      <w:r w:rsidRPr="00044AF9">
        <w:rPr>
          <w:rFonts w:ascii="Arial" w:hAnsi="Arial" w:cs="Arial"/>
          <w:color w:val="auto"/>
          <w:sz w:val="24"/>
          <w:szCs w:val="24"/>
        </w:rPr>
        <w:t xml:space="preserve"> </w:t>
      </w:r>
      <w:r w:rsidR="009F69F6" w:rsidRPr="00044AF9">
        <w:rPr>
          <w:rFonts w:ascii="Arial" w:hAnsi="Arial" w:cs="Arial"/>
          <w:color w:val="auto"/>
          <w:sz w:val="24"/>
          <w:szCs w:val="24"/>
        </w:rPr>
        <w:t xml:space="preserve">will check with staff </w:t>
      </w:r>
      <w:r w:rsidR="00A32A63">
        <w:rPr>
          <w:rFonts w:ascii="Arial" w:hAnsi="Arial" w:cs="Arial"/>
          <w:color w:val="auto"/>
          <w:sz w:val="24"/>
          <w:szCs w:val="24"/>
        </w:rPr>
        <w:t xml:space="preserve">involved </w:t>
      </w:r>
      <w:r w:rsidR="009F69F6" w:rsidRPr="00044AF9">
        <w:rPr>
          <w:rFonts w:ascii="Arial" w:hAnsi="Arial" w:cs="Arial"/>
          <w:color w:val="auto"/>
          <w:sz w:val="24"/>
          <w:szCs w:val="24"/>
        </w:rPr>
        <w:t xml:space="preserve">to see if they know what went wrong. </w:t>
      </w:r>
    </w:p>
    <w:p w14:paraId="4E91D934" w14:textId="77777777" w:rsidR="00B546C7" w:rsidRPr="00044AF9" w:rsidRDefault="00B546C7">
      <w:pPr>
        <w:rPr>
          <w:rFonts w:ascii="Arial" w:eastAsia="Arial" w:hAnsi="Arial" w:cs="Arial"/>
          <w:color w:val="auto"/>
          <w:sz w:val="24"/>
          <w:szCs w:val="24"/>
        </w:rPr>
      </w:pPr>
    </w:p>
    <w:p w14:paraId="7E71EACE" w14:textId="0B775C46" w:rsidR="00946E2A" w:rsidRPr="00044AF9" w:rsidRDefault="009F69F6">
      <w:pPr>
        <w:rPr>
          <w:rFonts w:ascii="Arial" w:eastAsia="Arial" w:hAnsi="Arial" w:cs="Arial"/>
          <w:color w:val="auto"/>
          <w:sz w:val="24"/>
          <w:szCs w:val="24"/>
        </w:rPr>
      </w:pPr>
      <w:r w:rsidRPr="00044AF9">
        <w:rPr>
          <w:rFonts w:ascii="Arial" w:hAnsi="Arial" w:cs="Arial"/>
          <w:color w:val="auto"/>
          <w:sz w:val="24"/>
          <w:szCs w:val="24"/>
        </w:rPr>
        <w:t xml:space="preserve">Dr. Luo noted this may be an issue with lab demonstrators, and students may not have been told how to prepare for the lab and how to collect the data in advance. </w:t>
      </w:r>
    </w:p>
    <w:p w14:paraId="73036507" w14:textId="77777777" w:rsidR="00B546C7" w:rsidRPr="00044AF9" w:rsidRDefault="00B546C7">
      <w:pPr>
        <w:rPr>
          <w:rFonts w:ascii="Arial" w:eastAsia="Arial" w:hAnsi="Arial" w:cs="Arial"/>
          <w:color w:val="auto"/>
          <w:sz w:val="24"/>
          <w:szCs w:val="24"/>
          <w:u w:color="FF0000"/>
        </w:rPr>
      </w:pPr>
    </w:p>
    <w:p w14:paraId="6447AB76" w14:textId="1297485F" w:rsidR="00B546C7" w:rsidRPr="002C6F43" w:rsidRDefault="009F69F6" w:rsidP="002C6F43">
      <w:pPr>
        <w:pStyle w:val="a4"/>
        <w:numPr>
          <w:ilvl w:val="0"/>
          <w:numId w:val="7"/>
        </w:numPr>
        <w:rPr>
          <w:rFonts w:ascii="Arial" w:eastAsia="Arial" w:hAnsi="Arial" w:cs="Arial"/>
          <w:color w:val="auto"/>
          <w:sz w:val="24"/>
          <w:szCs w:val="24"/>
          <w:u w:color="FF0000"/>
        </w:rPr>
      </w:pPr>
      <w:r w:rsidRPr="002C6F43">
        <w:rPr>
          <w:rFonts w:ascii="Arial" w:hAnsi="Arial" w:cs="Arial"/>
          <w:color w:val="auto"/>
          <w:sz w:val="24"/>
          <w:szCs w:val="24"/>
          <w:u w:color="FF0000"/>
        </w:rPr>
        <w:t xml:space="preserve">A year 1 student Han, </w:t>
      </w:r>
      <w:r w:rsidR="002C6F43">
        <w:rPr>
          <w:rFonts w:ascii="Arial" w:hAnsi="Arial" w:cs="Arial"/>
          <w:color w:val="auto"/>
          <w:sz w:val="24"/>
          <w:szCs w:val="24"/>
          <w:u w:color="FF0000"/>
        </w:rPr>
        <w:t>Z</w:t>
      </w:r>
      <w:r w:rsidRPr="002C6F43">
        <w:rPr>
          <w:rFonts w:ascii="Arial" w:hAnsi="Arial" w:cs="Arial"/>
          <w:color w:val="auto"/>
          <w:sz w:val="24"/>
          <w:szCs w:val="24"/>
          <w:u w:color="FF0000"/>
        </w:rPr>
        <w:t xml:space="preserve">heng raised a question on whether any practice questions can be provided after each class, so students can remember the key points of each lecture. </w:t>
      </w:r>
    </w:p>
    <w:p w14:paraId="2C89B9B1" w14:textId="77777777" w:rsidR="00B546C7" w:rsidRPr="00044AF9" w:rsidRDefault="00B546C7">
      <w:pPr>
        <w:rPr>
          <w:rFonts w:ascii="Arial" w:eastAsia="Arial" w:hAnsi="Arial" w:cs="Arial"/>
          <w:color w:val="auto"/>
          <w:sz w:val="24"/>
          <w:szCs w:val="24"/>
          <w:u w:color="FF0000"/>
        </w:rPr>
      </w:pPr>
    </w:p>
    <w:p w14:paraId="3AA57D63" w14:textId="31CF8D7B" w:rsidR="00B546C7" w:rsidRPr="00044AF9" w:rsidRDefault="00E67A38">
      <w:pPr>
        <w:rPr>
          <w:rFonts w:ascii="Arial" w:eastAsia="Arial" w:hAnsi="Arial" w:cs="Arial"/>
          <w:color w:val="auto"/>
          <w:sz w:val="24"/>
          <w:szCs w:val="24"/>
        </w:rPr>
      </w:pPr>
      <w:r w:rsidRPr="00044AF9">
        <w:rPr>
          <w:rFonts w:ascii="Arial" w:hAnsi="Arial" w:cs="Arial"/>
          <w:color w:val="auto"/>
          <w:sz w:val="24"/>
          <w:szCs w:val="24"/>
        </w:rPr>
        <w:t xml:space="preserve">Dr. Maconochie </w:t>
      </w:r>
      <w:r w:rsidR="009F69F6" w:rsidRPr="00044AF9">
        <w:rPr>
          <w:rFonts w:ascii="Arial" w:hAnsi="Arial" w:cs="Arial"/>
          <w:color w:val="auto"/>
          <w:sz w:val="24"/>
          <w:szCs w:val="24"/>
        </w:rPr>
        <w:t>noted that the most important thing during learning is for students to understand the material, not memorizing points</w:t>
      </w:r>
      <w:r w:rsidR="00A041E8">
        <w:rPr>
          <w:rFonts w:ascii="Arial" w:hAnsi="Arial" w:cs="Arial"/>
          <w:color w:val="auto"/>
          <w:sz w:val="24"/>
          <w:szCs w:val="24"/>
        </w:rPr>
        <w:t xml:space="preserve"> or question answers</w:t>
      </w:r>
      <w:r w:rsidR="009F69F6" w:rsidRPr="00044AF9">
        <w:rPr>
          <w:rFonts w:ascii="Arial" w:hAnsi="Arial" w:cs="Arial"/>
          <w:color w:val="auto"/>
          <w:sz w:val="24"/>
          <w:szCs w:val="24"/>
        </w:rPr>
        <w:t xml:space="preserve"> as it will not help with the more difficult questions. </w:t>
      </w:r>
      <w:r w:rsidR="00A041E8">
        <w:rPr>
          <w:rFonts w:ascii="Arial" w:hAnsi="Arial" w:cs="Arial"/>
          <w:color w:val="auto"/>
          <w:sz w:val="24"/>
          <w:szCs w:val="24"/>
        </w:rPr>
        <w:t xml:space="preserve"> </w:t>
      </w:r>
      <w:r w:rsidR="009F69F6" w:rsidRPr="00044AF9">
        <w:rPr>
          <w:rFonts w:ascii="Arial" w:hAnsi="Arial" w:cs="Arial"/>
          <w:color w:val="auto"/>
          <w:sz w:val="24"/>
          <w:szCs w:val="24"/>
        </w:rPr>
        <w:t xml:space="preserve">Hopefully, PDP classes can prepare students </w:t>
      </w:r>
      <w:r w:rsidR="00A041E8">
        <w:rPr>
          <w:rFonts w:ascii="Arial" w:hAnsi="Arial" w:cs="Arial"/>
          <w:color w:val="auto"/>
          <w:sz w:val="24"/>
          <w:szCs w:val="24"/>
        </w:rPr>
        <w:t xml:space="preserve">better </w:t>
      </w:r>
      <w:r w:rsidR="009F69F6" w:rsidRPr="00044AF9">
        <w:rPr>
          <w:rFonts w:ascii="Arial" w:hAnsi="Arial" w:cs="Arial"/>
          <w:color w:val="auto"/>
          <w:sz w:val="24"/>
          <w:szCs w:val="24"/>
        </w:rPr>
        <w:t>to become more self-sufficient</w:t>
      </w:r>
      <w:r w:rsidR="00A041E8">
        <w:rPr>
          <w:rFonts w:ascii="Arial" w:hAnsi="Arial" w:cs="Arial"/>
          <w:color w:val="auto"/>
          <w:sz w:val="24"/>
          <w:szCs w:val="24"/>
        </w:rPr>
        <w:t xml:space="preserve"> independent learners</w:t>
      </w:r>
      <w:r w:rsidR="009F69F6" w:rsidRPr="00044AF9">
        <w:rPr>
          <w:rFonts w:ascii="Arial" w:hAnsi="Arial" w:cs="Arial"/>
          <w:color w:val="auto"/>
          <w:sz w:val="24"/>
          <w:szCs w:val="24"/>
        </w:rPr>
        <w:t>.</w:t>
      </w:r>
      <w:r w:rsidR="00A041E8">
        <w:rPr>
          <w:rFonts w:ascii="Arial" w:hAnsi="Arial" w:cs="Arial"/>
          <w:color w:val="auto"/>
          <w:sz w:val="24"/>
          <w:szCs w:val="24"/>
        </w:rPr>
        <w:t xml:space="preserve">  </w:t>
      </w:r>
    </w:p>
    <w:p w14:paraId="79C820BE" w14:textId="77777777" w:rsidR="00B546C7" w:rsidRPr="00044AF9" w:rsidRDefault="00B546C7">
      <w:pPr>
        <w:rPr>
          <w:rFonts w:ascii="Arial" w:eastAsia="Arial" w:hAnsi="Arial" w:cs="Arial"/>
          <w:color w:val="auto"/>
          <w:sz w:val="24"/>
          <w:szCs w:val="24"/>
        </w:rPr>
      </w:pPr>
    </w:p>
    <w:p w14:paraId="0D9D1ACD" w14:textId="315DD8D4" w:rsidR="00B546C7" w:rsidRPr="002C6F43" w:rsidRDefault="002C6F43" w:rsidP="002C6F43">
      <w:pPr>
        <w:pStyle w:val="a4"/>
        <w:numPr>
          <w:ilvl w:val="0"/>
          <w:numId w:val="7"/>
        </w:numPr>
        <w:rPr>
          <w:rFonts w:ascii="Arial" w:eastAsia="Arial" w:hAnsi="Arial" w:cs="Arial"/>
          <w:color w:val="auto"/>
          <w:sz w:val="24"/>
          <w:szCs w:val="24"/>
          <w:u w:color="FF0000"/>
        </w:rPr>
      </w:pPr>
      <w:r>
        <w:rPr>
          <w:rFonts w:ascii="Arial" w:hAnsi="Arial" w:cs="Arial"/>
          <w:color w:val="auto"/>
          <w:sz w:val="24"/>
          <w:szCs w:val="24"/>
        </w:rPr>
        <w:t xml:space="preserve">A) </w:t>
      </w:r>
      <w:r w:rsidR="009F69F6" w:rsidRPr="002C6F43">
        <w:rPr>
          <w:rFonts w:ascii="Arial" w:hAnsi="Arial" w:cs="Arial"/>
          <w:color w:val="auto"/>
          <w:sz w:val="24"/>
          <w:szCs w:val="24"/>
        </w:rPr>
        <w:t xml:space="preserve">A year 1 student Wang, Yilu raised a question on PDF courseware available after each module. </w:t>
      </w:r>
    </w:p>
    <w:p w14:paraId="5F19F506" w14:textId="77777777" w:rsidR="00B546C7" w:rsidRPr="00044AF9" w:rsidRDefault="00B546C7">
      <w:pPr>
        <w:rPr>
          <w:rFonts w:ascii="Arial" w:eastAsia="Arial" w:hAnsi="Arial" w:cs="Arial"/>
          <w:color w:val="auto"/>
          <w:sz w:val="24"/>
          <w:szCs w:val="24"/>
        </w:rPr>
      </w:pPr>
    </w:p>
    <w:p w14:paraId="01D9DD1F" w14:textId="718EEA2D" w:rsidR="00B546C7" w:rsidRPr="00044AF9" w:rsidRDefault="00E67A38">
      <w:pPr>
        <w:rPr>
          <w:rFonts w:ascii="Arial" w:eastAsia="Arial" w:hAnsi="Arial" w:cs="Arial"/>
          <w:color w:val="auto"/>
          <w:sz w:val="24"/>
          <w:szCs w:val="24"/>
        </w:rPr>
      </w:pPr>
      <w:r w:rsidRPr="00044AF9">
        <w:rPr>
          <w:rFonts w:ascii="Arial" w:hAnsi="Arial" w:cs="Arial"/>
          <w:color w:val="auto"/>
          <w:sz w:val="24"/>
          <w:szCs w:val="24"/>
        </w:rPr>
        <w:t xml:space="preserve">Dr. Maconochie </w:t>
      </w:r>
      <w:r w:rsidR="009F69F6" w:rsidRPr="00044AF9">
        <w:rPr>
          <w:rFonts w:ascii="Arial" w:hAnsi="Arial" w:cs="Arial"/>
          <w:color w:val="auto"/>
          <w:sz w:val="24"/>
          <w:szCs w:val="24"/>
        </w:rPr>
        <w:t>noted that even though we may make small changes</w:t>
      </w:r>
      <w:r w:rsidR="00D17236">
        <w:rPr>
          <w:rFonts w:ascii="Arial" w:hAnsi="Arial" w:cs="Arial"/>
          <w:color w:val="auto"/>
          <w:sz w:val="24"/>
          <w:szCs w:val="24"/>
        </w:rPr>
        <w:t xml:space="preserve"> every year</w:t>
      </w:r>
      <w:r w:rsidR="009F69F6" w:rsidRPr="00044AF9">
        <w:rPr>
          <w:rFonts w:ascii="Arial" w:hAnsi="Arial" w:cs="Arial"/>
          <w:color w:val="auto"/>
          <w:sz w:val="24"/>
          <w:szCs w:val="24"/>
        </w:rPr>
        <w:t>, all courseware from last year are available online</w:t>
      </w:r>
      <w:r w:rsidR="00A041E8">
        <w:rPr>
          <w:rFonts w:ascii="Arial" w:hAnsi="Arial" w:cs="Arial"/>
          <w:color w:val="auto"/>
          <w:sz w:val="24"/>
          <w:szCs w:val="24"/>
        </w:rPr>
        <w:t xml:space="preserve"> at the start of the semester</w:t>
      </w:r>
      <w:r w:rsidR="009F69F6" w:rsidRPr="00044AF9">
        <w:rPr>
          <w:rFonts w:ascii="Arial" w:hAnsi="Arial" w:cs="Arial"/>
          <w:color w:val="auto"/>
          <w:sz w:val="24"/>
          <w:szCs w:val="24"/>
        </w:rPr>
        <w:t xml:space="preserve"> and there’s no need to buy </w:t>
      </w:r>
      <w:r w:rsidR="00A041E8">
        <w:rPr>
          <w:rFonts w:ascii="Arial" w:hAnsi="Arial" w:cs="Arial"/>
          <w:color w:val="auto"/>
          <w:sz w:val="24"/>
          <w:szCs w:val="24"/>
        </w:rPr>
        <w:t xml:space="preserve">outdated courseware </w:t>
      </w:r>
      <w:r w:rsidR="009F69F6" w:rsidRPr="00044AF9">
        <w:rPr>
          <w:rFonts w:ascii="Arial" w:hAnsi="Arial" w:cs="Arial"/>
          <w:color w:val="auto"/>
          <w:sz w:val="24"/>
          <w:szCs w:val="24"/>
        </w:rPr>
        <w:t xml:space="preserve">from the print shop. </w:t>
      </w:r>
      <w:r w:rsidR="00A041E8">
        <w:rPr>
          <w:rFonts w:ascii="Arial" w:hAnsi="Arial" w:cs="Arial"/>
          <w:color w:val="auto"/>
          <w:sz w:val="24"/>
          <w:szCs w:val="24"/>
        </w:rPr>
        <w:t xml:space="preserve"> </w:t>
      </w:r>
      <w:r w:rsidR="009F69F6" w:rsidRPr="00044AF9">
        <w:rPr>
          <w:rFonts w:ascii="Arial" w:hAnsi="Arial" w:cs="Arial"/>
          <w:color w:val="auto"/>
          <w:sz w:val="24"/>
          <w:szCs w:val="24"/>
        </w:rPr>
        <w:t xml:space="preserve">Students </w:t>
      </w:r>
      <w:r w:rsidR="00A041E8">
        <w:rPr>
          <w:rFonts w:ascii="Arial" w:hAnsi="Arial" w:cs="Arial"/>
          <w:color w:val="auto"/>
          <w:sz w:val="24"/>
          <w:szCs w:val="24"/>
        </w:rPr>
        <w:t>are invited</w:t>
      </w:r>
      <w:r w:rsidR="009F69F6" w:rsidRPr="00044AF9">
        <w:rPr>
          <w:rFonts w:ascii="Arial" w:hAnsi="Arial" w:cs="Arial"/>
          <w:color w:val="auto"/>
          <w:sz w:val="24"/>
          <w:szCs w:val="24"/>
        </w:rPr>
        <w:t xml:space="preserve"> to print </w:t>
      </w:r>
      <w:r w:rsidR="00D17236">
        <w:rPr>
          <w:rFonts w:ascii="Arial" w:hAnsi="Arial" w:cs="Arial"/>
          <w:color w:val="auto"/>
          <w:sz w:val="24"/>
          <w:szCs w:val="24"/>
        </w:rPr>
        <w:t xml:space="preserve">this </w:t>
      </w:r>
      <w:r w:rsidR="009F69F6" w:rsidRPr="00044AF9">
        <w:rPr>
          <w:rFonts w:ascii="Arial" w:hAnsi="Arial" w:cs="Arial"/>
          <w:color w:val="auto"/>
          <w:sz w:val="24"/>
          <w:szCs w:val="24"/>
        </w:rPr>
        <w:t>courseware from QMplus</w:t>
      </w:r>
      <w:r w:rsidR="00A041E8">
        <w:rPr>
          <w:rFonts w:ascii="Arial" w:hAnsi="Arial" w:cs="Arial"/>
          <w:color w:val="auto"/>
          <w:sz w:val="24"/>
          <w:szCs w:val="24"/>
        </w:rPr>
        <w:t xml:space="preserve"> for the previous years teaching of the module.  In addition, once each lecture is delivered</w:t>
      </w:r>
      <w:r w:rsidR="00D17236">
        <w:rPr>
          <w:rFonts w:ascii="Arial" w:hAnsi="Arial" w:cs="Arial"/>
          <w:color w:val="auto"/>
          <w:sz w:val="24"/>
          <w:szCs w:val="24"/>
        </w:rPr>
        <w:t>, the current lecture PDF</w:t>
      </w:r>
      <w:r w:rsidR="00A041E8">
        <w:rPr>
          <w:rFonts w:ascii="Arial" w:hAnsi="Arial" w:cs="Arial"/>
          <w:color w:val="auto"/>
          <w:sz w:val="24"/>
          <w:szCs w:val="24"/>
        </w:rPr>
        <w:t xml:space="preserve"> is uploaded onto QMPlus </w:t>
      </w:r>
      <w:r w:rsidR="00D17236">
        <w:rPr>
          <w:rFonts w:ascii="Arial" w:hAnsi="Arial" w:cs="Arial"/>
          <w:color w:val="auto"/>
          <w:sz w:val="24"/>
          <w:szCs w:val="24"/>
        </w:rPr>
        <w:t>as the latest version and is available for students to study within a matter of hours.</w:t>
      </w:r>
    </w:p>
    <w:p w14:paraId="1E049DFE" w14:textId="77777777" w:rsidR="00B546C7" w:rsidRPr="00044AF9" w:rsidRDefault="00B546C7">
      <w:pPr>
        <w:rPr>
          <w:rFonts w:ascii="Arial" w:eastAsia="Arial" w:hAnsi="Arial" w:cs="Arial"/>
          <w:color w:val="auto"/>
          <w:sz w:val="24"/>
          <w:szCs w:val="24"/>
        </w:rPr>
      </w:pPr>
    </w:p>
    <w:p w14:paraId="322DE7CD" w14:textId="4B361B67" w:rsidR="00B546C7" w:rsidRPr="00044AF9" w:rsidRDefault="002C6F43" w:rsidP="002C6F43">
      <w:pPr>
        <w:ind w:firstLineChars="150" w:firstLine="360"/>
        <w:rPr>
          <w:rFonts w:ascii="Arial" w:eastAsia="Arial" w:hAnsi="Arial" w:cs="Arial"/>
          <w:color w:val="auto"/>
          <w:sz w:val="24"/>
          <w:szCs w:val="24"/>
          <w:u w:color="FF0000"/>
        </w:rPr>
      </w:pPr>
      <w:r>
        <w:rPr>
          <w:rFonts w:ascii="Arial" w:hAnsi="Arial" w:cs="Arial"/>
          <w:color w:val="auto"/>
          <w:sz w:val="24"/>
          <w:szCs w:val="24"/>
          <w:u w:color="FF0000"/>
        </w:rPr>
        <w:t xml:space="preserve">B) </w:t>
      </w:r>
      <w:r w:rsidR="009F69F6" w:rsidRPr="00044AF9">
        <w:rPr>
          <w:rFonts w:ascii="Arial" w:hAnsi="Arial" w:cs="Arial"/>
          <w:color w:val="auto"/>
          <w:sz w:val="24"/>
          <w:szCs w:val="24"/>
          <w:u w:color="FF0000"/>
        </w:rPr>
        <w:t xml:space="preserve">Student asked if there is sample of exam format to share, so students can better prepare for exams. </w:t>
      </w:r>
    </w:p>
    <w:p w14:paraId="26227BBD" w14:textId="77777777" w:rsidR="00B546C7" w:rsidRPr="00044AF9" w:rsidRDefault="00B546C7">
      <w:pPr>
        <w:rPr>
          <w:rFonts w:ascii="Arial" w:eastAsia="Arial" w:hAnsi="Arial" w:cs="Arial"/>
          <w:color w:val="auto"/>
          <w:sz w:val="24"/>
          <w:szCs w:val="24"/>
        </w:rPr>
      </w:pPr>
    </w:p>
    <w:p w14:paraId="13F1DA74" w14:textId="24637B84" w:rsidR="00B546C7" w:rsidRPr="00044AF9" w:rsidRDefault="00E67A38">
      <w:pPr>
        <w:rPr>
          <w:rFonts w:ascii="Arial" w:eastAsia="Arial" w:hAnsi="Arial" w:cs="Arial"/>
          <w:color w:val="auto"/>
          <w:sz w:val="24"/>
          <w:szCs w:val="24"/>
        </w:rPr>
      </w:pPr>
      <w:r w:rsidRPr="00044AF9">
        <w:rPr>
          <w:rFonts w:ascii="Arial" w:hAnsi="Arial" w:cs="Arial"/>
          <w:color w:val="auto"/>
          <w:sz w:val="24"/>
          <w:szCs w:val="24"/>
        </w:rPr>
        <w:t xml:space="preserve">Dr. Maconochie </w:t>
      </w:r>
      <w:r w:rsidR="009F69F6" w:rsidRPr="00044AF9">
        <w:rPr>
          <w:rFonts w:ascii="Arial" w:hAnsi="Arial" w:cs="Arial"/>
          <w:color w:val="auto"/>
          <w:sz w:val="24"/>
          <w:szCs w:val="24"/>
        </w:rPr>
        <w:t xml:space="preserve">noted such </w:t>
      </w:r>
      <w:r w:rsidR="00A12EF7">
        <w:rPr>
          <w:rFonts w:ascii="Arial" w:hAnsi="Arial" w:cs="Arial"/>
          <w:color w:val="auto"/>
          <w:sz w:val="24"/>
          <w:szCs w:val="24"/>
        </w:rPr>
        <w:t>examples of past questions are</w:t>
      </w:r>
      <w:r w:rsidR="009F69F6" w:rsidRPr="00044AF9">
        <w:rPr>
          <w:rFonts w:ascii="Arial" w:hAnsi="Arial" w:cs="Arial"/>
          <w:color w:val="auto"/>
          <w:sz w:val="24"/>
          <w:szCs w:val="24"/>
        </w:rPr>
        <w:t xml:space="preserve"> already </w:t>
      </w:r>
      <w:r w:rsidR="00A12EF7">
        <w:rPr>
          <w:rFonts w:ascii="Arial" w:hAnsi="Arial" w:cs="Arial"/>
          <w:color w:val="auto"/>
          <w:sz w:val="24"/>
          <w:szCs w:val="24"/>
        </w:rPr>
        <w:t xml:space="preserve">available </w:t>
      </w:r>
      <w:r w:rsidR="009F69F6" w:rsidRPr="00044AF9">
        <w:rPr>
          <w:rFonts w:ascii="Arial" w:hAnsi="Arial" w:cs="Arial"/>
          <w:color w:val="auto"/>
          <w:sz w:val="24"/>
          <w:szCs w:val="24"/>
        </w:rPr>
        <w:t xml:space="preserve">on QMplus. </w:t>
      </w:r>
      <w:r w:rsidR="00A12EF7">
        <w:rPr>
          <w:rFonts w:ascii="Arial" w:hAnsi="Arial" w:cs="Arial"/>
          <w:color w:val="auto"/>
          <w:sz w:val="24"/>
          <w:szCs w:val="24"/>
        </w:rPr>
        <w:t xml:space="preserve"> </w:t>
      </w:r>
      <w:r w:rsidR="009F69F6" w:rsidRPr="00044AF9">
        <w:rPr>
          <w:rFonts w:ascii="Arial" w:hAnsi="Arial" w:cs="Arial"/>
          <w:color w:val="auto"/>
          <w:sz w:val="24"/>
          <w:szCs w:val="24"/>
        </w:rPr>
        <w:t>At the end of this week, sample MC</w:t>
      </w:r>
      <w:r w:rsidR="00946E2A">
        <w:rPr>
          <w:rFonts w:ascii="Arial" w:hAnsi="Arial" w:cs="Arial"/>
          <w:color w:val="auto"/>
          <w:sz w:val="24"/>
          <w:szCs w:val="24"/>
        </w:rPr>
        <w:t xml:space="preserve">Qs and </w:t>
      </w:r>
      <w:r w:rsidR="009F69F6" w:rsidRPr="00044AF9">
        <w:rPr>
          <w:rFonts w:ascii="Arial" w:hAnsi="Arial" w:cs="Arial"/>
          <w:color w:val="auto"/>
          <w:sz w:val="24"/>
          <w:szCs w:val="24"/>
        </w:rPr>
        <w:t xml:space="preserve">short answer </w:t>
      </w:r>
      <w:r w:rsidR="00A12EF7">
        <w:rPr>
          <w:rFonts w:ascii="Arial" w:hAnsi="Arial" w:cs="Arial"/>
          <w:color w:val="auto"/>
          <w:sz w:val="24"/>
          <w:szCs w:val="24"/>
        </w:rPr>
        <w:t>q</w:t>
      </w:r>
      <w:r w:rsidR="009F69F6" w:rsidRPr="00044AF9">
        <w:rPr>
          <w:rFonts w:ascii="Arial" w:hAnsi="Arial" w:cs="Arial"/>
          <w:color w:val="auto"/>
          <w:sz w:val="24"/>
          <w:szCs w:val="24"/>
        </w:rPr>
        <w:t xml:space="preserve">uestions will be </w:t>
      </w:r>
      <w:r w:rsidR="00A12EF7">
        <w:rPr>
          <w:rFonts w:ascii="Arial" w:hAnsi="Arial" w:cs="Arial"/>
          <w:color w:val="auto"/>
          <w:sz w:val="24"/>
          <w:szCs w:val="24"/>
        </w:rPr>
        <w:t>gone through in class</w:t>
      </w:r>
      <w:r w:rsidR="009B6CE7">
        <w:rPr>
          <w:rFonts w:ascii="Arial" w:hAnsi="Arial" w:cs="Arial"/>
          <w:color w:val="auto"/>
          <w:sz w:val="24"/>
          <w:szCs w:val="24"/>
        </w:rPr>
        <w:t xml:space="preserve"> in addition</w:t>
      </w:r>
      <w:r w:rsidR="00A12EF7">
        <w:rPr>
          <w:rFonts w:ascii="Arial" w:hAnsi="Arial" w:cs="Arial"/>
          <w:color w:val="auto"/>
          <w:sz w:val="24"/>
          <w:szCs w:val="24"/>
        </w:rPr>
        <w:t>.</w:t>
      </w:r>
    </w:p>
    <w:p w14:paraId="405650FC" w14:textId="77777777" w:rsidR="00B546C7" w:rsidRPr="00044AF9" w:rsidRDefault="00B546C7">
      <w:pPr>
        <w:rPr>
          <w:rFonts w:ascii="Arial" w:eastAsia="Arial" w:hAnsi="Arial" w:cs="Arial"/>
          <w:color w:val="auto"/>
          <w:sz w:val="24"/>
          <w:szCs w:val="24"/>
        </w:rPr>
      </w:pPr>
    </w:p>
    <w:p w14:paraId="4A6D99E7" w14:textId="77777777" w:rsidR="00B546C7" w:rsidRPr="00044AF9" w:rsidRDefault="00B546C7">
      <w:pPr>
        <w:rPr>
          <w:rFonts w:ascii="Arial" w:eastAsia="Arial" w:hAnsi="Arial" w:cs="Arial"/>
          <w:color w:val="auto"/>
          <w:sz w:val="24"/>
          <w:szCs w:val="24"/>
        </w:rPr>
      </w:pPr>
    </w:p>
    <w:p w14:paraId="69B62242" w14:textId="4EED1FD7" w:rsidR="00B546C7" w:rsidRPr="002C6F43" w:rsidRDefault="002C6F43" w:rsidP="002C6F43">
      <w:pPr>
        <w:pStyle w:val="a4"/>
        <w:numPr>
          <w:ilvl w:val="0"/>
          <w:numId w:val="7"/>
        </w:numPr>
        <w:rPr>
          <w:rFonts w:ascii="Arial" w:eastAsia="Arial" w:hAnsi="Arial" w:cs="Arial"/>
          <w:color w:val="auto"/>
          <w:sz w:val="24"/>
          <w:szCs w:val="24"/>
        </w:rPr>
      </w:pPr>
      <w:r>
        <w:rPr>
          <w:rFonts w:ascii="Arial" w:hAnsi="Arial" w:cs="Arial"/>
          <w:color w:val="auto"/>
          <w:sz w:val="24"/>
          <w:szCs w:val="24"/>
        </w:rPr>
        <w:t xml:space="preserve">A) </w:t>
      </w:r>
      <w:r w:rsidR="009F69F6" w:rsidRPr="002C6F43">
        <w:rPr>
          <w:rFonts w:ascii="Arial" w:hAnsi="Arial" w:cs="Arial"/>
          <w:color w:val="auto"/>
          <w:sz w:val="24"/>
          <w:szCs w:val="24"/>
        </w:rPr>
        <w:t xml:space="preserve">A year 1 student Liang, </w:t>
      </w:r>
      <w:r w:rsidR="00946E2A">
        <w:rPr>
          <w:rFonts w:ascii="Arial" w:hAnsi="Arial" w:cs="Arial"/>
          <w:color w:val="auto"/>
          <w:sz w:val="24"/>
          <w:szCs w:val="24"/>
        </w:rPr>
        <w:t>H</w:t>
      </w:r>
      <w:r w:rsidR="009F69F6" w:rsidRPr="002C6F43">
        <w:rPr>
          <w:rFonts w:ascii="Arial" w:hAnsi="Arial" w:cs="Arial"/>
          <w:color w:val="auto"/>
          <w:sz w:val="24"/>
          <w:szCs w:val="24"/>
        </w:rPr>
        <w:t>anlin raised a question on whether more practice topics can be provided during office hours.</w:t>
      </w:r>
    </w:p>
    <w:p w14:paraId="0B4D3B09" w14:textId="77777777" w:rsidR="00B546C7" w:rsidRPr="00044AF9" w:rsidRDefault="00B546C7">
      <w:pPr>
        <w:rPr>
          <w:rFonts w:ascii="Arial" w:eastAsia="Arial Bold" w:hAnsi="Arial" w:cs="Arial"/>
          <w:color w:val="auto"/>
          <w:sz w:val="24"/>
          <w:szCs w:val="24"/>
          <w:shd w:val="clear" w:color="auto" w:fill="FFFF00"/>
        </w:rPr>
      </w:pPr>
    </w:p>
    <w:p w14:paraId="2CDE81D1" w14:textId="7DF5E91B" w:rsidR="00B546C7" w:rsidRPr="00044AF9" w:rsidRDefault="00E67A38">
      <w:pPr>
        <w:rPr>
          <w:rFonts w:ascii="Arial" w:eastAsia="Arial Bold" w:hAnsi="Arial" w:cs="Arial"/>
          <w:color w:val="auto"/>
          <w:sz w:val="24"/>
          <w:szCs w:val="24"/>
        </w:rPr>
      </w:pPr>
      <w:r w:rsidRPr="00044AF9">
        <w:rPr>
          <w:rFonts w:ascii="Arial" w:hAnsi="Arial" w:cs="Arial"/>
          <w:color w:val="auto"/>
          <w:sz w:val="24"/>
          <w:szCs w:val="24"/>
        </w:rPr>
        <w:t xml:space="preserve">Dr. Maconochie </w:t>
      </w:r>
      <w:r w:rsidR="009F69F6" w:rsidRPr="00044AF9">
        <w:rPr>
          <w:rFonts w:ascii="Arial" w:hAnsi="Arial" w:cs="Arial"/>
          <w:color w:val="auto"/>
          <w:sz w:val="24"/>
          <w:szCs w:val="24"/>
        </w:rPr>
        <w:t xml:space="preserve">noted that office hours are </w:t>
      </w:r>
      <w:r w:rsidR="009B6CE7">
        <w:rPr>
          <w:rFonts w:ascii="Arial" w:hAnsi="Arial" w:cs="Arial"/>
          <w:color w:val="auto"/>
          <w:sz w:val="24"/>
          <w:szCs w:val="24"/>
        </w:rPr>
        <w:t>predominantly</w:t>
      </w:r>
      <w:r w:rsidR="009F69F6" w:rsidRPr="00044AF9">
        <w:rPr>
          <w:rFonts w:ascii="Arial" w:hAnsi="Arial" w:cs="Arial"/>
          <w:color w:val="auto"/>
          <w:sz w:val="24"/>
          <w:szCs w:val="24"/>
        </w:rPr>
        <w:t xml:space="preserve"> </w:t>
      </w:r>
      <w:r w:rsidR="009B6CE7">
        <w:rPr>
          <w:rFonts w:ascii="Arial" w:hAnsi="Arial" w:cs="Arial"/>
          <w:color w:val="auto"/>
          <w:sz w:val="24"/>
          <w:szCs w:val="24"/>
        </w:rPr>
        <w:t xml:space="preserve">targeted </w:t>
      </w:r>
      <w:r w:rsidR="009F69F6" w:rsidRPr="00044AF9">
        <w:rPr>
          <w:rFonts w:ascii="Arial" w:hAnsi="Arial" w:cs="Arial"/>
          <w:color w:val="auto"/>
          <w:sz w:val="24"/>
          <w:szCs w:val="24"/>
        </w:rPr>
        <w:t xml:space="preserve">for students to talk about anything they don’t understand, </w:t>
      </w:r>
      <w:r w:rsidR="009B6CE7">
        <w:rPr>
          <w:rFonts w:ascii="Arial" w:hAnsi="Arial" w:cs="Arial"/>
          <w:color w:val="auto"/>
          <w:sz w:val="24"/>
          <w:szCs w:val="24"/>
        </w:rPr>
        <w:t xml:space="preserve">and </w:t>
      </w:r>
      <w:r w:rsidR="009F69F6" w:rsidRPr="00044AF9">
        <w:rPr>
          <w:rFonts w:ascii="Arial" w:hAnsi="Arial" w:cs="Arial"/>
          <w:color w:val="auto"/>
          <w:sz w:val="24"/>
          <w:szCs w:val="24"/>
        </w:rPr>
        <w:t>not for giving practice questions</w:t>
      </w:r>
      <w:r w:rsidR="009B6CE7">
        <w:rPr>
          <w:rFonts w:ascii="Arial" w:hAnsi="Arial" w:cs="Arial"/>
          <w:color w:val="auto"/>
          <w:sz w:val="24"/>
          <w:szCs w:val="24"/>
        </w:rPr>
        <w:t xml:space="preserve"> as training towards memorization of exam questions/answers</w:t>
      </w:r>
      <w:r w:rsidR="009F69F6" w:rsidRPr="00044AF9">
        <w:rPr>
          <w:rFonts w:ascii="Arial" w:hAnsi="Arial" w:cs="Arial"/>
          <w:color w:val="auto"/>
          <w:sz w:val="24"/>
          <w:szCs w:val="24"/>
        </w:rPr>
        <w:t xml:space="preserve">. </w:t>
      </w:r>
      <w:r w:rsidR="009B6CE7">
        <w:rPr>
          <w:rFonts w:ascii="Arial" w:hAnsi="Arial" w:cs="Arial"/>
          <w:color w:val="auto"/>
          <w:sz w:val="24"/>
          <w:szCs w:val="24"/>
        </w:rPr>
        <w:t xml:space="preserve">In response to the request to sending out questions discussed during office hour, Dr Maconochie reiterated he did not intend to do so as some practice questions were often included in these sessions to offer an inducement to attend office hours.  </w:t>
      </w:r>
    </w:p>
    <w:p w14:paraId="44A839FC" w14:textId="77777777" w:rsidR="00B546C7" w:rsidRPr="00044AF9" w:rsidRDefault="00B546C7">
      <w:pPr>
        <w:rPr>
          <w:rFonts w:ascii="Arial" w:eastAsia="Arial" w:hAnsi="Arial" w:cs="Arial"/>
          <w:color w:val="auto"/>
          <w:sz w:val="24"/>
          <w:szCs w:val="24"/>
        </w:rPr>
      </w:pPr>
    </w:p>
    <w:p w14:paraId="04C53EE9" w14:textId="57AECC5E" w:rsidR="00B546C7" w:rsidRPr="00044AF9" w:rsidRDefault="002C6F43" w:rsidP="002C6F43">
      <w:pPr>
        <w:ind w:firstLineChars="150" w:firstLine="360"/>
        <w:rPr>
          <w:rFonts w:ascii="Arial" w:eastAsia="Arial" w:hAnsi="Arial" w:cs="Arial"/>
          <w:color w:val="auto"/>
          <w:sz w:val="24"/>
          <w:szCs w:val="24"/>
          <w:u w:color="FF0000"/>
        </w:rPr>
      </w:pPr>
      <w:r>
        <w:rPr>
          <w:rFonts w:ascii="Arial" w:hAnsi="Arial" w:cs="Arial"/>
          <w:color w:val="auto"/>
          <w:sz w:val="24"/>
          <w:szCs w:val="24"/>
          <w:u w:color="FF0000"/>
        </w:rPr>
        <w:t xml:space="preserve">B) </w:t>
      </w:r>
      <w:r w:rsidR="009F69F6" w:rsidRPr="00044AF9">
        <w:rPr>
          <w:rFonts w:ascii="Arial" w:hAnsi="Arial" w:cs="Arial"/>
          <w:color w:val="auto"/>
          <w:sz w:val="24"/>
          <w:szCs w:val="24"/>
          <w:u w:color="FF0000"/>
        </w:rPr>
        <w:t xml:space="preserve">The same student also asked for advice on how to grasp some key points of the courseware when reviewing. </w:t>
      </w:r>
    </w:p>
    <w:p w14:paraId="1E0B1344" w14:textId="77777777" w:rsidR="00B546C7" w:rsidRPr="00044AF9" w:rsidRDefault="00B546C7">
      <w:pPr>
        <w:rPr>
          <w:rFonts w:ascii="Arial" w:eastAsia="Arial" w:hAnsi="Arial" w:cs="Arial"/>
          <w:color w:val="auto"/>
          <w:sz w:val="24"/>
          <w:szCs w:val="24"/>
          <w:u w:color="FF0000"/>
        </w:rPr>
      </w:pPr>
    </w:p>
    <w:p w14:paraId="29EEC809" w14:textId="7604ED0A" w:rsidR="00B546C7" w:rsidRPr="00044AF9" w:rsidRDefault="00E67A38">
      <w:pPr>
        <w:rPr>
          <w:rFonts w:ascii="Arial" w:eastAsia="Arial" w:hAnsi="Arial" w:cs="Arial"/>
          <w:color w:val="auto"/>
          <w:sz w:val="24"/>
          <w:szCs w:val="24"/>
          <w:u w:color="FF0000"/>
        </w:rPr>
      </w:pPr>
      <w:r w:rsidRPr="00044AF9">
        <w:rPr>
          <w:rFonts w:ascii="Arial" w:hAnsi="Arial" w:cs="Arial"/>
          <w:color w:val="auto"/>
          <w:sz w:val="24"/>
          <w:szCs w:val="24"/>
        </w:rPr>
        <w:t xml:space="preserve">Dr. Maconochie </w:t>
      </w:r>
      <w:r w:rsidR="009F69F6" w:rsidRPr="00044AF9">
        <w:rPr>
          <w:rFonts w:ascii="Arial" w:hAnsi="Arial" w:cs="Arial"/>
          <w:color w:val="auto"/>
          <w:sz w:val="24"/>
          <w:szCs w:val="24"/>
        </w:rPr>
        <w:t xml:space="preserve">noted </w:t>
      </w:r>
      <w:r w:rsidR="00CF30F8">
        <w:rPr>
          <w:rFonts w:ascii="Arial" w:hAnsi="Arial" w:cs="Arial"/>
          <w:color w:val="auto"/>
          <w:sz w:val="24"/>
          <w:szCs w:val="24"/>
        </w:rPr>
        <w:t xml:space="preserve">that </w:t>
      </w:r>
      <w:r w:rsidR="009F69F6" w:rsidRPr="00044AF9">
        <w:rPr>
          <w:rFonts w:ascii="Arial" w:hAnsi="Arial" w:cs="Arial"/>
          <w:color w:val="auto"/>
          <w:sz w:val="24"/>
          <w:szCs w:val="24"/>
        </w:rPr>
        <w:t>at this stage, students need to focus on understanding what they are learning. If they feel a gap</w:t>
      </w:r>
      <w:r w:rsidR="00CF30F8">
        <w:rPr>
          <w:rFonts w:ascii="Arial" w:hAnsi="Arial" w:cs="Arial"/>
          <w:color w:val="auto"/>
          <w:sz w:val="24"/>
          <w:szCs w:val="24"/>
        </w:rPr>
        <w:t xml:space="preserve"> in their understanding</w:t>
      </w:r>
      <w:r w:rsidR="009F69F6" w:rsidRPr="00044AF9">
        <w:rPr>
          <w:rFonts w:ascii="Arial" w:hAnsi="Arial" w:cs="Arial"/>
          <w:color w:val="auto"/>
          <w:sz w:val="24"/>
          <w:szCs w:val="24"/>
        </w:rPr>
        <w:t>, they should go to office hours</w:t>
      </w:r>
      <w:r w:rsidR="009B6CE7">
        <w:rPr>
          <w:rFonts w:ascii="Arial" w:hAnsi="Arial" w:cs="Arial"/>
          <w:color w:val="auto"/>
          <w:sz w:val="24"/>
          <w:szCs w:val="24"/>
        </w:rPr>
        <w:t xml:space="preserve"> to utilize this learning opportunity</w:t>
      </w:r>
      <w:r w:rsidR="009F69F6" w:rsidRPr="00044AF9">
        <w:rPr>
          <w:rFonts w:ascii="Arial" w:hAnsi="Arial" w:cs="Arial"/>
          <w:color w:val="auto"/>
          <w:sz w:val="24"/>
          <w:szCs w:val="24"/>
        </w:rPr>
        <w:t xml:space="preserve">. </w:t>
      </w:r>
    </w:p>
    <w:p w14:paraId="487CBAD0" w14:textId="77777777" w:rsidR="00B546C7" w:rsidRPr="00044AF9" w:rsidRDefault="00B546C7">
      <w:pPr>
        <w:rPr>
          <w:rFonts w:ascii="Arial" w:eastAsia="Arial" w:hAnsi="Arial" w:cs="Arial"/>
          <w:color w:val="auto"/>
          <w:sz w:val="24"/>
          <w:szCs w:val="24"/>
        </w:rPr>
      </w:pPr>
    </w:p>
    <w:p w14:paraId="7417AA95" w14:textId="32A21921" w:rsidR="00B546C7" w:rsidRPr="00044AF9" w:rsidRDefault="002C6F43" w:rsidP="002C6F43">
      <w:pPr>
        <w:ind w:firstLineChars="100" w:firstLine="240"/>
        <w:rPr>
          <w:rFonts w:ascii="Arial" w:eastAsia="Arial" w:hAnsi="Arial" w:cs="Arial"/>
          <w:color w:val="auto"/>
          <w:sz w:val="24"/>
          <w:szCs w:val="24"/>
          <w:u w:color="FF0000"/>
        </w:rPr>
      </w:pPr>
      <w:r>
        <w:rPr>
          <w:rFonts w:ascii="Arial" w:hAnsi="Arial" w:cs="Arial"/>
          <w:color w:val="auto"/>
          <w:sz w:val="24"/>
          <w:szCs w:val="24"/>
          <w:u w:color="FF0000"/>
        </w:rPr>
        <w:t xml:space="preserve">C) </w:t>
      </w:r>
      <w:r w:rsidR="009F69F6" w:rsidRPr="00044AF9">
        <w:rPr>
          <w:rFonts w:ascii="Arial" w:hAnsi="Arial" w:cs="Arial"/>
          <w:color w:val="auto"/>
          <w:sz w:val="24"/>
          <w:szCs w:val="24"/>
          <w:u w:color="FF0000"/>
        </w:rPr>
        <w:t xml:space="preserve">The student also raised an issue with using the QM library, claiming that they are not able to use the library smoothly sometimes. </w:t>
      </w:r>
    </w:p>
    <w:p w14:paraId="4AF7FAFB" w14:textId="77777777" w:rsidR="00B546C7" w:rsidRPr="00044AF9" w:rsidRDefault="00B546C7">
      <w:pPr>
        <w:rPr>
          <w:rFonts w:ascii="Arial" w:eastAsia="Arial" w:hAnsi="Arial" w:cs="Arial"/>
          <w:color w:val="auto"/>
          <w:sz w:val="24"/>
          <w:szCs w:val="24"/>
          <w:u w:color="FF0000"/>
          <w:shd w:val="clear" w:color="auto" w:fill="F7F8FA"/>
        </w:rPr>
      </w:pPr>
    </w:p>
    <w:p w14:paraId="26645BE8" w14:textId="36068C66" w:rsidR="00B546C7" w:rsidRPr="00044AF9" w:rsidRDefault="00E67A38">
      <w:pPr>
        <w:rPr>
          <w:rFonts w:ascii="Arial" w:eastAsia="Arial" w:hAnsi="Arial" w:cs="Arial"/>
          <w:color w:val="auto"/>
          <w:sz w:val="24"/>
          <w:szCs w:val="24"/>
          <w:shd w:val="clear" w:color="auto" w:fill="F7F8FA"/>
        </w:rPr>
      </w:pPr>
      <w:r w:rsidRPr="00044AF9">
        <w:rPr>
          <w:rFonts w:ascii="Arial" w:hAnsi="Arial" w:cs="Arial"/>
          <w:color w:val="auto"/>
          <w:sz w:val="24"/>
          <w:szCs w:val="24"/>
        </w:rPr>
        <w:t>Dr. Maconochie</w:t>
      </w:r>
      <w:r w:rsidRPr="00044AF9">
        <w:rPr>
          <w:rFonts w:ascii="Arial" w:hAnsi="Arial" w:cs="Arial"/>
          <w:color w:val="auto"/>
          <w:sz w:val="24"/>
          <w:szCs w:val="24"/>
          <w:shd w:val="clear" w:color="auto" w:fill="F7F8FA"/>
        </w:rPr>
        <w:t xml:space="preserve"> </w:t>
      </w:r>
      <w:r w:rsidR="009F69F6" w:rsidRPr="00044AF9">
        <w:rPr>
          <w:rFonts w:ascii="Arial" w:hAnsi="Arial" w:cs="Arial"/>
          <w:color w:val="auto"/>
          <w:sz w:val="24"/>
          <w:szCs w:val="24"/>
          <w:shd w:val="clear" w:color="auto" w:fill="F7F8FA"/>
        </w:rPr>
        <w:t xml:space="preserve">noted that if student can provide the specific website or </w:t>
      </w:r>
      <w:r w:rsidR="00946E2A" w:rsidRPr="00044AF9">
        <w:rPr>
          <w:rFonts w:ascii="Arial" w:hAnsi="Arial" w:cs="Arial"/>
          <w:color w:val="auto"/>
          <w:sz w:val="24"/>
          <w:szCs w:val="24"/>
          <w:shd w:val="clear" w:color="auto" w:fill="F7F8FA"/>
        </w:rPr>
        <w:t>resource</w:t>
      </w:r>
      <w:r w:rsidR="00946E2A">
        <w:rPr>
          <w:rFonts w:ascii="Arial" w:hAnsi="Arial" w:cs="Arial"/>
          <w:color w:val="auto"/>
          <w:sz w:val="24"/>
          <w:szCs w:val="24"/>
          <w:shd w:val="clear" w:color="auto" w:fill="F7F8FA"/>
        </w:rPr>
        <w:t xml:space="preserve"> </w:t>
      </w:r>
      <w:r w:rsidR="009F69F6" w:rsidRPr="00044AF9">
        <w:rPr>
          <w:rFonts w:ascii="Arial" w:hAnsi="Arial" w:cs="Arial"/>
          <w:color w:val="auto"/>
          <w:sz w:val="24"/>
          <w:szCs w:val="24"/>
          <w:shd w:val="clear" w:color="auto" w:fill="F7F8FA"/>
        </w:rPr>
        <w:t>they had an issue with, he can take the issue to library staff for a resolution.</w:t>
      </w:r>
    </w:p>
    <w:p w14:paraId="73269C42" w14:textId="77777777" w:rsidR="00B546C7" w:rsidRPr="00044AF9" w:rsidRDefault="00B546C7">
      <w:pPr>
        <w:rPr>
          <w:rFonts w:ascii="Arial" w:eastAsia="Arial" w:hAnsi="Arial" w:cs="Arial"/>
          <w:color w:val="auto"/>
          <w:sz w:val="24"/>
          <w:szCs w:val="24"/>
        </w:rPr>
      </w:pPr>
    </w:p>
    <w:p w14:paraId="2B458D09" w14:textId="55233A50" w:rsidR="00B546C7" w:rsidRPr="002C6F43" w:rsidRDefault="002C6F43" w:rsidP="002C6F43">
      <w:pPr>
        <w:pStyle w:val="a4"/>
        <w:numPr>
          <w:ilvl w:val="0"/>
          <w:numId w:val="7"/>
        </w:numPr>
        <w:rPr>
          <w:rFonts w:ascii="Arial" w:eastAsia="Arial" w:hAnsi="Arial" w:cs="Arial"/>
          <w:color w:val="auto"/>
          <w:sz w:val="24"/>
          <w:szCs w:val="24"/>
          <w:u w:color="FF0000"/>
        </w:rPr>
      </w:pPr>
      <w:r>
        <w:rPr>
          <w:rFonts w:ascii="Arial" w:hAnsi="Arial" w:cs="Arial"/>
          <w:color w:val="auto"/>
          <w:sz w:val="24"/>
          <w:szCs w:val="24"/>
          <w:u w:color="FF0000"/>
        </w:rPr>
        <w:t xml:space="preserve">A) </w:t>
      </w:r>
      <w:r w:rsidR="009F69F6" w:rsidRPr="002C6F43">
        <w:rPr>
          <w:rFonts w:ascii="Arial" w:hAnsi="Arial" w:cs="Arial"/>
          <w:color w:val="auto"/>
          <w:sz w:val="24"/>
          <w:szCs w:val="24"/>
          <w:u w:color="FF0000"/>
        </w:rPr>
        <w:t xml:space="preserve">A year 1 student Liu, Yuxin raised a question on how to prepare to apply for postgraduate study in the UK in the future. </w:t>
      </w:r>
    </w:p>
    <w:p w14:paraId="26404BE4" w14:textId="77777777" w:rsidR="00B546C7" w:rsidRPr="00044AF9" w:rsidRDefault="00B546C7">
      <w:pPr>
        <w:rPr>
          <w:rFonts w:ascii="Arial" w:eastAsia="Arial" w:hAnsi="Arial" w:cs="Arial"/>
          <w:color w:val="auto"/>
          <w:sz w:val="24"/>
          <w:szCs w:val="24"/>
          <w:u w:color="FF0000"/>
        </w:rPr>
      </w:pPr>
    </w:p>
    <w:p w14:paraId="0BAC3775" w14:textId="0ABAFA39" w:rsidR="00B546C7" w:rsidRDefault="00E67A38">
      <w:pPr>
        <w:rPr>
          <w:rFonts w:ascii="Arial" w:hAnsi="Arial" w:cs="Arial"/>
          <w:color w:val="auto"/>
          <w:sz w:val="24"/>
          <w:szCs w:val="24"/>
        </w:rPr>
      </w:pPr>
      <w:r w:rsidRPr="00044AF9">
        <w:rPr>
          <w:rFonts w:ascii="Arial" w:hAnsi="Arial" w:cs="Arial"/>
          <w:color w:val="auto"/>
          <w:sz w:val="24"/>
          <w:szCs w:val="24"/>
        </w:rPr>
        <w:t xml:space="preserve">Dr. Maconochie </w:t>
      </w:r>
      <w:r w:rsidR="009F69F6" w:rsidRPr="00044AF9">
        <w:rPr>
          <w:rFonts w:ascii="Arial" w:hAnsi="Arial" w:cs="Arial"/>
          <w:color w:val="auto"/>
          <w:sz w:val="24"/>
          <w:szCs w:val="24"/>
        </w:rPr>
        <w:t xml:space="preserve">noted that </w:t>
      </w:r>
      <w:r w:rsidR="0074267F" w:rsidRPr="00044AF9">
        <w:rPr>
          <w:rFonts w:ascii="Arial" w:hAnsi="Arial" w:cs="Arial"/>
          <w:color w:val="auto"/>
          <w:sz w:val="24"/>
          <w:szCs w:val="24"/>
        </w:rPr>
        <w:t>QM is trying to broadcast the postgraduate program</w:t>
      </w:r>
      <w:r w:rsidR="00CF30F8">
        <w:rPr>
          <w:rFonts w:ascii="Arial" w:hAnsi="Arial" w:cs="Arial"/>
          <w:color w:val="auto"/>
          <w:sz w:val="24"/>
          <w:szCs w:val="24"/>
        </w:rPr>
        <w:t>s</w:t>
      </w:r>
      <w:r w:rsidR="0074267F" w:rsidRPr="00044AF9">
        <w:rPr>
          <w:rFonts w:ascii="Arial" w:hAnsi="Arial" w:cs="Arial"/>
          <w:color w:val="auto"/>
          <w:sz w:val="24"/>
          <w:szCs w:val="24"/>
        </w:rPr>
        <w:t xml:space="preserve"> </w:t>
      </w:r>
      <w:r w:rsidR="00CF30F8">
        <w:rPr>
          <w:rFonts w:ascii="Arial" w:hAnsi="Arial" w:cs="Arial"/>
          <w:color w:val="auto"/>
          <w:sz w:val="24"/>
          <w:szCs w:val="24"/>
        </w:rPr>
        <w:t>availability</w:t>
      </w:r>
      <w:r w:rsidR="0074267F" w:rsidRPr="00044AF9">
        <w:rPr>
          <w:rFonts w:ascii="Arial" w:hAnsi="Arial" w:cs="Arial"/>
          <w:color w:val="auto"/>
          <w:sz w:val="24"/>
          <w:szCs w:val="24"/>
        </w:rPr>
        <w:t xml:space="preserve"> as much as possible.</w:t>
      </w:r>
      <w:r w:rsidR="009F69F6" w:rsidRPr="00044AF9">
        <w:rPr>
          <w:rFonts w:ascii="Arial" w:hAnsi="Arial" w:cs="Arial"/>
          <w:color w:val="auto"/>
          <w:sz w:val="24"/>
          <w:szCs w:val="24"/>
        </w:rPr>
        <w:t xml:space="preserve"> </w:t>
      </w:r>
      <w:r w:rsidR="00CF30F8">
        <w:rPr>
          <w:rFonts w:ascii="Arial" w:hAnsi="Arial" w:cs="Arial"/>
          <w:color w:val="auto"/>
          <w:sz w:val="24"/>
          <w:szCs w:val="24"/>
        </w:rPr>
        <w:t xml:space="preserve"> Students are very welcome to attend sessions that are being arranged, but should also remember that they are Year 1 sem</w:t>
      </w:r>
      <w:r w:rsidR="008E6576">
        <w:rPr>
          <w:rFonts w:ascii="Arial" w:hAnsi="Arial" w:cs="Arial"/>
          <w:color w:val="auto"/>
          <w:sz w:val="24"/>
          <w:szCs w:val="24"/>
        </w:rPr>
        <w:t>e</w:t>
      </w:r>
      <w:r w:rsidR="00CF30F8">
        <w:rPr>
          <w:rFonts w:ascii="Arial" w:hAnsi="Arial" w:cs="Arial"/>
          <w:color w:val="auto"/>
          <w:sz w:val="24"/>
          <w:szCs w:val="24"/>
        </w:rPr>
        <w:t>ster A</w:t>
      </w:r>
      <w:r w:rsidR="008E6576">
        <w:rPr>
          <w:rFonts w:ascii="Arial" w:hAnsi="Arial" w:cs="Arial"/>
          <w:color w:val="auto"/>
          <w:sz w:val="24"/>
          <w:szCs w:val="24"/>
        </w:rPr>
        <w:t xml:space="preserve"> students</w:t>
      </w:r>
      <w:r w:rsidR="00CF30F8">
        <w:rPr>
          <w:rFonts w:ascii="Arial" w:hAnsi="Arial" w:cs="Arial"/>
          <w:color w:val="auto"/>
          <w:sz w:val="24"/>
          <w:szCs w:val="24"/>
        </w:rPr>
        <w:t xml:space="preserve">.  </w:t>
      </w:r>
      <w:r w:rsidR="009F69F6" w:rsidRPr="00044AF9">
        <w:rPr>
          <w:rFonts w:ascii="Arial" w:hAnsi="Arial" w:cs="Arial"/>
          <w:color w:val="auto"/>
          <w:sz w:val="24"/>
          <w:szCs w:val="24"/>
        </w:rPr>
        <w:t xml:space="preserve">At this stage, students </w:t>
      </w:r>
      <w:r w:rsidR="008E6576">
        <w:rPr>
          <w:rFonts w:ascii="Arial" w:hAnsi="Arial" w:cs="Arial"/>
          <w:color w:val="auto"/>
          <w:sz w:val="24"/>
          <w:szCs w:val="24"/>
        </w:rPr>
        <w:t>should</w:t>
      </w:r>
      <w:r w:rsidR="009F69F6" w:rsidRPr="00044AF9">
        <w:rPr>
          <w:rFonts w:ascii="Arial" w:hAnsi="Arial" w:cs="Arial"/>
          <w:color w:val="auto"/>
          <w:sz w:val="24"/>
          <w:szCs w:val="24"/>
        </w:rPr>
        <w:t xml:space="preserve"> focus on </w:t>
      </w:r>
      <w:r w:rsidR="008E6576">
        <w:rPr>
          <w:rFonts w:ascii="Arial" w:hAnsi="Arial" w:cs="Arial"/>
          <w:color w:val="auto"/>
          <w:sz w:val="24"/>
          <w:szCs w:val="24"/>
        </w:rPr>
        <w:t>their learning, and thereby be in a strong position when applying later to PG programmes, including those at QMUL</w:t>
      </w:r>
      <w:r w:rsidR="009F69F6" w:rsidRPr="00044AF9">
        <w:rPr>
          <w:rFonts w:ascii="Arial" w:hAnsi="Arial" w:cs="Arial"/>
          <w:color w:val="auto"/>
          <w:sz w:val="24"/>
          <w:szCs w:val="24"/>
        </w:rPr>
        <w:t xml:space="preserve">. </w:t>
      </w:r>
    </w:p>
    <w:p w14:paraId="449CEC95" w14:textId="77777777" w:rsidR="008D346E" w:rsidRPr="00044AF9" w:rsidRDefault="008D346E">
      <w:pPr>
        <w:rPr>
          <w:rFonts w:ascii="Arial" w:eastAsia="Arial" w:hAnsi="Arial" w:cs="Arial"/>
          <w:color w:val="auto"/>
          <w:sz w:val="24"/>
          <w:szCs w:val="24"/>
        </w:rPr>
      </w:pPr>
    </w:p>
    <w:p w14:paraId="68D83DDF" w14:textId="77777777" w:rsidR="00B546C7" w:rsidRPr="00044AF9" w:rsidRDefault="00B546C7">
      <w:pPr>
        <w:rPr>
          <w:rFonts w:ascii="Arial" w:eastAsia="Arial" w:hAnsi="Arial" w:cs="Arial"/>
          <w:color w:val="auto"/>
          <w:sz w:val="24"/>
          <w:szCs w:val="24"/>
        </w:rPr>
      </w:pPr>
    </w:p>
    <w:p w14:paraId="4ACA80F5" w14:textId="7FEE2735" w:rsidR="00B546C7" w:rsidRPr="00044AF9" w:rsidRDefault="002C6F43" w:rsidP="002C6F43">
      <w:pPr>
        <w:ind w:firstLineChars="150" w:firstLine="360"/>
        <w:rPr>
          <w:rFonts w:ascii="Arial" w:eastAsia="Arial" w:hAnsi="Arial" w:cs="Arial"/>
          <w:color w:val="auto"/>
          <w:sz w:val="24"/>
          <w:szCs w:val="24"/>
          <w:u w:color="FF0000"/>
        </w:rPr>
      </w:pPr>
      <w:r>
        <w:rPr>
          <w:rFonts w:ascii="Arial" w:hAnsi="Arial" w:cs="Arial"/>
          <w:color w:val="auto"/>
          <w:sz w:val="24"/>
          <w:szCs w:val="24"/>
          <w:u w:color="FF0000"/>
        </w:rPr>
        <w:t xml:space="preserve">B) </w:t>
      </w:r>
      <w:r w:rsidR="009F69F6" w:rsidRPr="00044AF9">
        <w:rPr>
          <w:rFonts w:ascii="Arial" w:hAnsi="Arial" w:cs="Arial"/>
          <w:color w:val="auto"/>
          <w:sz w:val="24"/>
          <w:szCs w:val="24"/>
          <w:u w:color="FF0000"/>
        </w:rPr>
        <w:t>The same student also asked for advice on studying at home during vacation.</w:t>
      </w:r>
    </w:p>
    <w:p w14:paraId="55C214E3" w14:textId="77777777" w:rsidR="00B546C7" w:rsidRPr="00044AF9" w:rsidRDefault="00B546C7">
      <w:pPr>
        <w:rPr>
          <w:rFonts w:ascii="Arial" w:eastAsia="Arial" w:hAnsi="Arial" w:cs="Arial"/>
          <w:color w:val="auto"/>
          <w:sz w:val="24"/>
          <w:szCs w:val="24"/>
          <w:u w:color="FF0000"/>
        </w:rPr>
      </w:pPr>
    </w:p>
    <w:p w14:paraId="11A83929" w14:textId="3791AE4D" w:rsidR="00B546C7" w:rsidRPr="00044AF9" w:rsidRDefault="00E67A38">
      <w:pPr>
        <w:rPr>
          <w:rFonts w:ascii="Arial" w:eastAsia="Arial" w:hAnsi="Arial" w:cs="Arial"/>
          <w:color w:val="auto"/>
          <w:sz w:val="24"/>
          <w:szCs w:val="24"/>
        </w:rPr>
      </w:pPr>
      <w:r w:rsidRPr="00044AF9">
        <w:rPr>
          <w:rFonts w:ascii="Arial" w:hAnsi="Arial" w:cs="Arial"/>
          <w:color w:val="auto"/>
          <w:sz w:val="24"/>
          <w:szCs w:val="24"/>
        </w:rPr>
        <w:t xml:space="preserve">Dr. Maconochie </w:t>
      </w:r>
      <w:r w:rsidR="009F69F6" w:rsidRPr="00044AF9">
        <w:rPr>
          <w:rFonts w:ascii="Arial" w:hAnsi="Arial" w:cs="Arial"/>
          <w:color w:val="auto"/>
          <w:sz w:val="24"/>
          <w:szCs w:val="24"/>
        </w:rPr>
        <w:t>mentioned that the first priority is take some rest</w:t>
      </w:r>
      <w:r w:rsidR="00E82E5D">
        <w:rPr>
          <w:rFonts w:ascii="Arial" w:hAnsi="Arial" w:cs="Arial"/>
          <w:color w:val="auto"/>
          <w:sz w:val="24"/>
          <w:szCs w:val="24"/>
        </w:rPr>
        <w:t>.  He subsequently</w:t>
      </w:r>
      <w:r w:rsidR="009F69F6" w:rsidRPr="00044AF9">
        <w:rPr>
          <w:rFonts w:ascii="Arial" w:hAnsi="Arial" w:cs="Arial"/>
          <w:color w:val="auto"/>
          <w:sz w:val="24"/>
          <w:szCs w:val="24"/>
        </w:rPr>
        <w:t xml:space="preserve"> added that he realizes some students like to prepare</w:t>
      </w:r>
      <w:r w:rsidR="00E82E5D">
        <w:rPr>
          <w:rFonts w:ascii="Arial" w:hAnsi="Arial" w:cs="Arial"/>
          <w:color w:val="auto"/>
          <w:sz w:val="24"/>
          <w:szCs w:val="24"/>
        </w:rPr>
        <w:t xml:space="preserve"> in advance for the upcoming semester</w:t>
      </w:r>
      <w:r w:rsidR="009F69F6" w:rsidRPr="00044AF9">
        <w:rPr>
          <w:rFonts w:ascii="Arial" w:hAnsi="Arial" w:cs="Arial"/>
          <w:color w:val="auto"/>
          <w:sz w:val="24"/>
          <w:szCs w:val="24"/>
        </w:rPr>
        <w:t>.</w:t>
      </w:r>
      <w:r w:rsidR="00E82E5D">
        <w:rPr>
          <w:rFonts w:ascii="Arial" w:hAnsi="Arial" w:cs="Arial"/>
          <w:color w:val="auto"/>
          <w:sz w:val="24"/>
          <w:szCs w:val="24"/>
        </w:rPr>
        <w:t xml:space="preserve"> </w:t>
      </w:r>
      <w:r w:rsidR="009F69F6" w:rsidRPr="00044AF9">
        <w:rPr>
          <w:rFonts w:ascii="Arial" w:hAnsi="Arial" w:cs="Arial"/>
          <w:color w:val="auto"/>
          <w:sz w:val="24"/>
          <w:szCs w:val="24"/>
        </w:rPr>
        <w:t xml:space="preserve"> In such case</w:t>
      </w:r>
      <w:r w:rsidR="00E82E5D">
        <w:rPr>
          <w:rFonts w:ascii="Arial" w:hAnsi="Arial" w:cs="Arial"/>
          <w:color w:val="auto"/>
          <w:sz w:val="24"/>
          <w:szCs w:val="24"/>
        </w:rPr>
        <w:t>s</w:t>
      </w:r>
      <w:r w:rsidR="009F69F6" w:rsidRPr="00044AF9">
        <w:rPr>
          <w:rFonts w:ascii="Arial" w:hAnsi="Arial" w:cs="Arial"/>
          <w:color w:val="auto"/>
          <w:sz w:val="24"/>
          <w:szCs w:val="24"/>
        </w:rPr>
        <w:t xml:space="preserve">, students can go to QMplus and read up </w:t>
      </w:r>
      <w:r w:rsidR="00E82E5D">
        <w:rPr>
          <w:rFonts w:ascii="Arial" w:hAnsi="Arial" w:cs="Arial"/>
          <w:color w:val="auto"/>
          <w:sz w:val="24"/>
          <w:szCs w:val="24"/>
        </w:rPr>
        <w:t xml:space="preserve">the courseware </w:t>
      </w:r>
      <w:r w:rsidR="009F69F6" w:rsidRPr="00044AF9">
        <w:rPr>
          <w:rFonts w:ascii="Arial" w:hAnsi="Arial" w:cs="Arial"/>
          <w:color w:val="auto"/>
          <w:sz w:val="24"/>
          <w:szCs w:val="24"/>
        </w:rPr>
        <w:t xml:space="preserve">on Human </w:t>
      </w:r>
      <w:r w:rsidR="00946E2A" w:rsidRPr="00044AF9">
        <w:rPr>
          <w:rFonts w:ascii="Arial" w:hAnsi="Arial" w:cs="Arial"/>
          <w:color w:val="auto"/>
          <w:sz w:val="24"/>
          <w:szCs w:val="24"/>
        </w:rPr>
        <w:t>Anatomy</w:t>
      </w:r>
      <w:r w:rsidR="00946E2A">
        <w:rPr>
          <w:rFonts w:ascii="Arial" w:hAnsi="Arial" w:cs="Arial"/>
          <w:color w:val="auto"/>
          <w:sz w:val="24"/>
          <w:szCs w:val="24"/>
        </w:rPr>
        <w:t>,</w:t>
      </w:r>
      <w:r w:rsidR="00946E2A" w:rsidRPr="00044AF9">
        <w:rPr>
          <w:rFonts w:ascii="Arial" w:hAnsi="Arial" w:cs="Arial"/>
          <w:color w:val="auto"/>
          <w:sz w:val="24"/>
          <w:szCs w:val="24"/>
        </w:rPr>
        <w:t xml:space="preserve"> but</w:t>
      </w:r>
      <w:r w:rsidR="009F69F6" w:rsidRPr="00044AF9">
        <w:rPr>
          <w:rFonts w:ascii="Arial" w:hAnsi="Arial" w:cs="Arial"/>
          <w:color w:val="auto"/>
          <w:sz w:val="24"/>
          <w:szCs w:val="24"/>
        </w:rPr>
        <w:t xml:space="preserve"> keeping in mind that </w:t>
      </w:r>
      <w:r w:rsidR="00E82E5D">
        <w:rPr>
          <w:rFonts w:ascii="Arial" w:hAnsi="Arial" w:cs="Arial"/>
          <w:color w:val="auto"/>
          <w:sz w:val="24"/>
          <w:szCs w:val="24"/>
        </w:rPr>
        <w:t>there may be small changes in content in order to improve the material</w:t>
      </w:r>
      <w:r w:rsidR="009F69F6" w:rsidRPr="00044AF9">
        <w:rPr>
          <w:rFonts w:ascii="Arial" w:hAnsi="Arial" w:cs="Arial"/>
          <w:color w:val="auto"/>
          <w:sz w:val="24"/>
          <w:szCs w:val="24"/>
        </w:rPr>
        <w:t xml:space="preserve"> next semester. </w:t>
      </w:r>
    </w:p>
    <w:p w14:paraId="7DA5948F" w14:textId="77777777" w:rsidR="00B546C7" w:rsidRPr="00044AF9" w:rsidRDefault="00B546C7">
      <w:pPr>
        <w:rPr>
          <w:rFonts w:ascii="Arial" w:eastAsia="Arial" w:hAnsi="Arial" w:cs="Arial"/>
          <w:color w:val="auto"/>
          <w:sz w:val="24"/>
          <w:szCs w:val="24"/>
        </w:rPr>
      </w:pPr>
    </w:p>
    <w:p w14:paraId="54413AC4" w14:textId="0E786171" w:rsidR="00B546C7" w:rsidRDefault="009F69F6">
      <w:pPr>
        <w:rPr>
          <w:rFonts w:ascii="Arial" w:hAnsi="Arial" w:cs="Arial"/>
          <w:color w:val="auto"/>
          <w:sz w:val="24"/>
          <w:szCs w:val="24"/>
        </w:rPr>
      </w:pPr>
      <w:r w:rsidRPr="00044AF9">
        <w:rPr>
          <w:rFonts w:ascii="Arial" w:hAnsi="Arial" w:cs="Arial"/>
          <w:color w:val="auto"/>
          <w:sz w:val="24"/>
          <w:szCs w:val="24"/>
        </w:rPr>
        <w:t>On Item 7 listed on the agenda</w:t>
      </w:r>
      <w:r w:rsidR="00E82E5D">
        <w:rPr>
          <w:rFonts w:ascii="Arial" w:hAnsi="Arial" w:cs="Arial"/>
          <w:color w:val="auto"/>
          <w:sz w:val="24"/>
          <w:szCs w:val="24"/>
        </w:rPr>
        <w:t>,</w:t>
      </w:r>
      <w:r w:rsidRPr="00044AF9">
        <w:rPr>
          <w:rFonts w:ascii="Arial" w:hAnsi="Arial" w:cs="Arial"/>
          <w:color w:val="auto"/>
          <w:sz w:val="24"/>
          <w:szCs w:val="24"/>
        </w:rPr>
        <w:t xml:space="preserve"> regarding using translation device during the classes, the answer is No. </w:t>
      </w:r>
      <w:r w:rsidR="00E82E5D">
        <w:rPr>
          <w:rFonts w:ascii="Arial" w:hAnsi="Arial" w:cs="Arial"/>
          <w:color w:val="auto"/>
          <w:sz w:val="24"/>
          <w:szCs w:val="24"/>
        </w:rPr>
        <w:t xml:space="preserve"> </w:t>
      </w:r>
      <w:r w:rsidRPr="00044AF9">
        <w:rPr>
          <w:rFonts w:ascii="Arial" w:hAnsi="Arial" w:cs="Arial"/>
          <w:color w:val="auto"/>
          <w:sz w:val="24"/>
          <w:szCs w:val="24"/>
        </w:rPr>
        <w:t xml:space="preserve">No electronic device may be used during classes unless instructed otherwise. </w:t>
      </w:r>
    </w:p>
    <w:p w14:paraId="35198E05" w14:textId="306A3859" w:rsidR="005B3E6C" w:rsidRDefault="005B3E6C">
      <w:pPr>
        <w:rPr>
          <w:rFonts w:ascii="Arial" w:hAnsi="Arial" w:cs="Arial"/>
          <w:color w:val="auto"/>
          <w:sz w:val="24"/>
          <w:szCs w:val="24"/>
        </w:rPr>
      </w:pPr>
    </w:p>
    <w:p w14:paraId="3A557061" w14:textId="7AC513F9" w:rsidR="00990F0C" w:rsidRPr="00044AF9" w:rsidRDefault="00990F0C">
      <w:pPr>
        <w:rPr>
          <w:rFonts w:ascii="Arial" w:hAnsi="Arial" w:cs="Arial"/>
          <w:color w:val="auto"/>
          <w:sz w:val="24"/>
          <w:szCs w:val="24"/>
        </w:rPr>
      </w:pPr>
    </w:p>
    <w:p w14:paraId="759C3662" w14:textId="04DF426B" w:rsidR="00990F0C" w:rsidRPr="00044AF9" w:rsidRDefault="00990F0C">
      <w:pPr>
        <w:rPr>
          <w:rFonts w:ascii="Arial" w:hAnsi="Arial" w:cs="Arial"/>
          <w:color w:val="auto"/>
          <w:sz w:val="24"/>
          <w:szCs w:val="24"/>
        </w:rPr>
      </w:pPr>
    </w:p>
    <w:p w14:paraId="0403BD3F" w14:textId="5606CF09" w:rsidR="00990F0C" w:rsidRPr="00044AF9" w:rsidRDefault="00990F0C">
      <w:pPr>
        <w:rPr>
          <w:rFonts w:ascii="Arial" w:hAnsi="Arial" w:cs="Arial"/>
          <w:b/>
          <w:bCs/>
          <w:color w:val="auto"/>
          <w:sz w:val="24"/>
          <w:szCs w:val="24"/>
        </w:rPr>
      </w:pPr>
      <w:r w:rsidRPr="00044AF9">
        <w:rPr>
          <w:rFonts w:ascii="Arial" w:eastAsiaTheme="minorEastAsia" w:hAnsi="Arial" w:cs="Arial"/>
          <w:b/>
          <w:bCs/>
          <w:color w:val="auto"/>
          <w:sz w:val="24"/>
          <w:szCs w:val="24"/>
          <w:lang w:eastAsia="zh-CN"/>
        </w:rPr>
        <w:t>Minutes submitted by Jane Qu</w:t>
      </w:r>
    </w:p>
    <w:sectPr w:rsidR="00990F0C" w:rsidRPr="00044AF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9E64" w14:textId="77777777" w:rsidR="00644BF2" w:rsidRDefault="00644BF2">
      <w:r>
        <w:separator/>
      </w:r>
    </w:p>
  </w:endnote>
  <w:endnote w:type="continuationSeparator" w:id="0">
    <w:p w14:paraId="3BDA6789" w14:textId="77777777" w:rsidR="00644BF2" w:rsidRDefault="0064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rebuchet MS">
    <w:altName w:val="﷽﷽﷽﷽﷽﷽﷽﷽t MS"/>
    <w:panose1 w:val="020B0603020202020204"/>
    <w:charset w:val="00"/>
    <w:family w:val="swiss"/>
    <w:pitch w:val="variable"/>
    <w:sig w:usb0="00000687" w:usb1="00000000" w:usb2="00000000" w:usb3="00000000" w:csb0="0000009F" w:csb1="00000000"/>
  </w:font>
  <w:font w:name="Arial Unicode MS">
    <w:altName w:val="HGMaruGothicMPRO"/>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Arial Bold">
    <w:panose1 w:val="020B0704020202020204"/>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71E6" w14:textId="77777777" w:rsidR="00644BF2" w:rsidRDefault="00644BF2">
      <w:r>
        <w:separator/>
      </w:r>
    </w:p>
  </w:footnote>
  <w:footnote w:type="continuationSeparator" w:id="0">
    <w:p w14:paraId="5F2A42C5" w14:textId="77777777" w:rsidR="00644BF2" w:rsidRDefault="0064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6888"/>
    <w:multiLevelType w:val="hybridMultilevel"/>
    <w:tmpl w:val="B3ECD8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E27526"/>
    <w:multiLevelType w:val="multilevel"/>
    <w:tmpl w:val="27544B9E"/>
    <w:lvl w:ilvl="0">
      <w:start w:val="1"/>
      <w:numFmt w:val="decimal"/>
      <w:lvlText w:val="%1."/>
      <w:lvlJc w:val="left"/>
      <w:pPr>
        <w:tabs>
          <w:tab w:val="num" w:pos="420"/>
        </w:tabs>
        <w:ind w:left="420" w:hanging="420"/>
      </w:pPr>
      <w:rPr>
        <w:rFonts w:ascii="Arial" w:eastAsia="Arial" w:hAnsi="Arial" w:cs="Arial"/>
        <w:position w:val="0"/>
        <w:sz w:val="24"/>
        <w:szCs w:val="24"/>
      </w:rPr>
    </w:lvl>
    <w:lvl w:ilvl="1">
      <w:start w:val="1"/>
      <w:numFmt w:val="lowerLetter"/>
      <w:lvlText w:val="%2)"/>
      <w:lvlJc w:val="left"/>
      <w:pPr>
        <w:tabs>
          <w:tab w:val="num" w:pos="840"/>
        </w:tabs>
        <w:ind w:left="840" w:hanging="420"/>
      </w:pPr>
      <w:rPr>
        <w:rFonts w:ascii="Arial" w:eastAsia="Arial" w:hAnsi="Arial" w:cs="Arial"/>
        <w:position w:val="0"/>
        <w:sz w:val="24"/>
        <w:szCs w:val="24"/>
      </w:rPr>
    </w:lvl>
    <w:lvl w:ilvl="2">
      <w:start w:val="1"/>
      <w:numFmt w:val="lowerRoman"/>
      <w:lvlText w:val="%3."/>
      <w:lvlJc w:val="left"/>
      <w:pPr>
        <w:tabs>
          <w:tab w:val="num" w:pos="1260"/>
        </w:tabs>
        <w:ind w:left="1260" w:hanging="536"/>
      </w:pPr>
      <w:rPr>
        <w:rFonts w:ascii="Arial" w:eastAsia="Arial" w:hAnsi="Arial" w:cs="Arial"/>
        <w:position w:val="0"/>
        <w:sz w:val="24"/>
        <w:szCs w:val="24"/>
      </w:rPr>
    </w:lvl>
    <w:lvl w:ilvl="3">
      <w:start w:val="1"/>
      <w:numFmt w:val="decimal"/>
      <w:lvlText w:val="%4."/>
      <w:lvlJc w:val="left"/>
      <w:pPr>
        <w:tabs>
          <w:tab w:val="num" w:pos="1680"/>
        </w:tabs>
        <w:ind w:left="1680" w:hanging="420"/>
      </w:pPr>
      <w:rPr>
        <w:rFonts w:ascii="Arial" w:eastAsia="Arial" w:hAnsi="Arial" w:cs="Arial"/>
        <w:position w:val="0"/>
        <w:sz w:val="24"/>
        <w:szCs w:val="24"/>
      </w:rPr>
    </w:lvl>
    <w:lvl w:ilvl="4">
      <w:start w:val="1"/>
      <w:numFmt w:val="lowerLetter"/>
      <w:lvlText w:val="%5)"/>
      <w:lvlJc w:val="left"/>
      <w:pPr>
        <w:tabs>
          <w:tab w:val="num" w:pos="2100"/>
        </w:tabs>
        <w:ind w:left="2100" w:hanging="420"/>
      </w:pPr>
      <w:rPr>
        <w:rFonts w:ascii="Arial" w:eastAsia="Arial" w:hAnsi="Arial" w:cs="Arial"/>
        <w:position w:val="0"/>
        <w:sz w:val="24"/>
        <w:szCs w:val="24"/>
      </w:rPr>
    </w:lvl>
    <w:lvl w:ilvl="5">
      <w:start w:val="1"/>
      <w:numFmt w:val="lowerRoman"/>
      <w:lvlText w:val="%6."/>
      <w:lvlJc w:val="left"/>
      <w:pPr>
        <w:tabs>
          <w:tab w:val="num" w:pos="2520"/>
        </w:tabs>
        <w:ind w:left="2520" w:hanging="536"/>
      </w:pPr>
      <w:rPr>
        <w:rFonts w:ascii="Arial" w:eastAsia="Arial" w:hAnsi="Arial" w:cs="Arial"/>
        <w:position w:val="0"/>
        <w:sz w:val="24"/>
        <w:szCs w:val="24"/>
      </w:rPr>
    </w:lvl>
    <w:lvl w:ilvl="6">
      <w:start w:val="1"/>
      <w:numFmt w:val="decimal"/>
      <w:lvlText w:val="%7."/>
      <w:lvlJc w:val="left"/>
      <w:pPr>
        <w:tabs>
          <w:tab w:val="num" w:pos="2940"/>
        </w:tabs>
        <w:ind w:left="2940" w:hanging="420"/>
      </w:pPr>
      <w:rPr>
        <w:rFonts w:ascii="Arial" w:eastAsia="Arial" w:hAnsi="Arial" w:cs="Arial"/>
        <w:position w:val="0"/>
        <w:sz w:val="24"/>
        <w:szCs w:val="24"/>
      </w:rPr>
    </w:lvl>
    <w:lvl w:ilvl="7">
      <w:start w:val="1"/>
      <w:numFmt w:val="lowerLetter"/>
      <w:lvlText w:val="%8)"/>
      <w:lvlJc w:val="left"/>
      <w:pPr>
        <w:tabs>
          <w:tab w:val="num" w:pos="3360"/>
        </w:tabs>
        <w:ind w:left="3360" w:hanging="420"/>
      </w:pPr>
      <w:rPr>
        <w:rFonts w:ascii="Arial" w:eastAsia="Arial" w:hAnsi="Arial" w:cs="Arial"/>
        <w:position w:val="0"/>
        <w:sz w:val="24"/>
        <w:szCs w:val="24"/>
      </w:rPr>
    </w:lvl>
    <w:lvl w:ilvl="8">
      <w:start w:val="1"/>
      <w:numFmt w:val="lowerRoman"/>
      <w:lvlText w:val="%9."/>
      <w:lvlJc w:val="left"/>
      <w:pPr>
        <w:tabs>
          <w:tab w:val="num" w:pos="3780"/>
        </w:tabs>
        <w:ind w:left="3780" w:hanging="536"/>
      </w:pPr>
      <w:rPr>
        <w:rFonts w:ascii="Arial" w:eastAsia="Arial" w:hAnsi="Arial" w:cs="Arial"/>
        <w:position w:val="0"/>
        <w:sz w:val="24"/>
        <w:szCs w:val="24"/>
      </w:rPr>
    </w:lvl>
  </w:abstractNum>
  <w:abstractNum w:abstractNumId="2" w15:restartNumberingAfterBreak="0">
    <w:nsid w:val="3AEC3E0B"/>
    <w:multiLevelType w:val="multilevel"/>
    <w:tmpl w:val="B57E495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4BA36EDF"/>
    <w:multiLevelType w:val="multilevel"/>
    <w:tmpl w:val="6D62C09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5C347CF2"/>
    <w:multiLevelType w:val="multilevel"/>
    <w:tmpl w:val="24BCB830"/>
    <w:lvl w:ilvl="0">
      <w:start w:val="1"/>
      <w:numFmt w:val="lowerLetter"/>
      <w:lvlText w:val="%1)"/>
      <w:lvlJc w:val="left"/>
      <w:pPr>
        <w:tabs>
          <w:tab w:val="num" w:pos="360"/>
        </w:tabs>
        <w:ind w:left="360" w:hanging="360"/>
      </w:pPr>
      <w:rPr>
        <w:rFonts w:ascii="Arial" w:eastAsia="Arial" w:hAnsi="Arial" w:cs="Arial"/>
        <w:position w:val="0"/>
        <w:sz w:val="24"/>
        <w:szCs w:val="24"/>
      </w:rPr>
    </w:lvl>
    <w:lvl w:ilvl="1">
      <w:start w:val="1"/>
      <w:numFmt w:val="lowerLetter"/>
      <w:lvlText w:val="%2)"/>
      <w:lvlJc w:val="left"/>
      <w:pPr>
        <w:tabs>
          <w:tab w:val="num" w:pos="840"/>
        </w:tabs>
        <w:ind w:left="840" w:hanging="420"/>
      </w:pPr>
      <w:rPr>
        <w:rFonts w:ascii="Arial" w:eastAsia="Arial" w:hAnsi="Arial" w:cs="Arial"/>
        <w:position w:val="0"/>
        <w:sz w:val="24"/>
        <w:szCs w:val="24"/>
      </w:rPr>
    </w:lvl>
    <w:lvl w:ilvl="2">
      <w:start w:val="1"/>
      <w:numFmt w:val="lowerRoman"/>
      <w:lvlText w:val="%3."/>
      <w:lvlJc w:val="left"/>
      <w:pPr>
        <w:tabs>
          <w:tab w:val="num" w:pos="1260"/>
        </w:tabs>
        <w:ind w:left="1260" w:hanging="536"/>
      </w:pPr>
      <w:rPr>
        <w:rFonts w:ascii="Arial" w:eastAsia="Arial" w:hAnsi="Arial" w:cs="Arial"/>
        <w:position w:val="0"/>
        <w:sz w:val="24"/>
        <w:szCs w:val="24"/>
      </w:rPr>
    </w:lvl>
    <w:lvl w:ilvl="3">
      <w:start w:val="1"/>
      <w:numFmt w:val="decimal"/>
      <w:lvlText w:val="%4."/>
      <w:lvlJc w:val="left"/>
      <w:pPr>
        <w:tabs>
          <w:tab w:val="num" w:pos="1680"/>
        </w:tabs>
        <w:ind w:left="1680" w:hanging="420"/>
      </w:pPr>
      <w:rPr>
        <w:rFonts w:ascii="Arial" w:eastAsia="Arial" w:hAnsi="Arial" w:cs="Arial"/>
        <w:position w:val="0"/>
        <w:sz w:val="24"/>
        <w:szCs w:val="24"/>
      </w:rPr>
    </w:lvl>
    <w:lvl w:ilvl="4">
      <w:start w:val="1"/>
      <w:numFmt w:val="lowerLetter"/>
      <w:lvlText w:val="%5)"/>
      <w:lvlJc w:val="left"/>
      <w:pPr>
        <w:tabs>
          <w:tab w:val="num" w:pos="2100"/>
        </w:tabs>
        <w:ind w:left="2100" w:hanging="420"/>
      </w:pPr>
      <w:rPr>
        <w:rFonts w:ascii="Arial" w:eastAsia="Arial" w:hAnsi="Arial" w:cs="Arial"/>
        <w:position w:val="0"/>
        <w:sz w:val="24"/>
        <w:szCs w:val="24"/>
      </w:rPr>
    </w:lvl>
    <w:lvl w:ilvl="5">
      <w:start w:val="1"/>
      <w:numFmt w:val="lowerRoman"/>
      <w:lvlText w:val="%6."/>
      <w:lvlJc w:val="left"/>
      <w:pPr>
        <w:tabs>
          <w:tab w:val="num" w:pos="2520"/>
        </w:tabs>
        <w:ind w:left="2520" w:hanging="536"/>
      </w:pPr>
      <w:rPr>
        <w:rFonts w:ascii="Arial" w:eastAsia="Arial" w:hAnsi="Arial" w:cs="Arial"/>
        <w:position w:val="0"/>
        <w:sz w:val="24"/>
        <w:szCs w:val="24"/>
      </w:rPr>
    </w:lvl>
    <w:lvl w:ilvl="6">
      <w:start w:val="1"/>
      <w:numFmt w:val="decimal"/>
      <w:lvlText w:val="%7."/>
      <w:lvlJc w:val="left"/>
      <w:pPr>
        <w:tabs>
          <w:tab w:val="num" w:pos="2940"/>
        </w:tabs>
        <w:ind w:left="2940" w:hanging="420"/>
      </w:pPr>
      <w:rPr>
        <w:rFonts w:ascii="Arial" w:eastAsia="Arial" w:hAnsi="Arial" w:cs="Arial"/>
        <w:position w:val="0"/>
        <w:sz w:val="24"/>
        <w:szCs w:val="24"/>
      </w:rPr>
    </w:lvl>
    <w:lvl w:ilvl="7">
      <w:start w:val="1"/>
      <w:numFmt w:val="lowerLetter"/>
      <w:lvlText w:val="%8)"/>
      <w:lvlJc w:val="left"/>
      <w:pPr>
        <w:tabs>
          <w:tab w:val="num" w:pos="3360"/>
        </w:tabs>
        <w:ind w:left="3360" w:hanging="420"/>
      </w:pPr>
      <w:rPr>
        <w:rFonts w:ascii="Arial" w:eastAsia="Arial" w:hAnsi="Arial" w:cs="Arial"/>
        <w:position w:val="0"/>
        <w:sz w:val="24"/>
        <w:szCs w:val="24"/>
      </w:rPr>
    </w:lvl>
    <w:lvl w:ilvl="8">
      <w:start w:val="1"/>
      <w:numFmt w:val="lowerRoman"/>
      <w:lvlText w:val="%9."/>
      <w:lvlJc w:val="left"/>
      <w:pPr>
        <w:tabs>
          <w:tab w:val="num" w:pos="3780"/>
        </w:tabs>
        <w:ind w:left="3780" w:hanging="536"/>
      </w:pPr>
      <w:rPr>
        <w:rFonts w:ascii="Arial" w:eastAsia="Arial" w:hAnsi="Arial" w:cs="Arial"/>
        <w:position w:val="0"/>
        <w:sz w:val="24"/>
        <w:szCs w:val="24"/>
      </w:rPr>
    </w:lvl>
  </w:abstractNum>
  <w:abstractNum w:abstractNumId="5" w15:restartNumberingAfterBreak="0">
    <w:nsid w:val="6C751CA5"/>
    <w:multiLevelType w:val="multilevel"/>
    <w:tmpl w:val="37E0DA42"/>
    <w:styleLink w:val="List0"/>
    <w:lvl w:ilvl="0">
      <w:start w:val="1"/>
      <w:numFmt w:val="decimal"/>
      <w:lvlText w:val="%1."/>
      <w:lvlJc w:val="left"/>
      <w:pPr>
        <w:tabs>
          <w:tab w:val="num" w:pos="420"/>
        </w:tabs>
        <w:ind w:left="420" w:hanging="420"/>
      </w:pPr>
      <w:rPr>
        <w:rFonts w:ascii="Arial" w:eastAsia="Arial" w:hAnsi="Arial" w:cs="Arial"/>
        <w:position w:val="0"/>
        <w:sz w:val="24"/>
        <w:szCs w:val="24"/>
      </w:rPr>
    </w:lvl>
    <w:lvl w:ilvl="1">
      <w:start w:val="1"/>
      <w:numFmt w:val="lowerLetter"/>
      <w:lvlText w:val="%2)"/>
      <w:lvlJc w:val="left"/>
      <w:pPr>
        <w:tabs>
          <w:tab w:val="num" w:pos="840"/>
        </w:tabs>
        <w:ind w:left="840" w:hanging="420"/>
      </w:pPr>
      <w:rPr>
        <w:rFonts w:ascii="Arial" w:eastAsia="Arial" w:hAnsi="Arial" w:cs="Arial"/>
        <w:position w:val="0"/>
        <w:sz w:val="24"/>
        <w:szCs w:val="24"/>
      </w:rPr>
    </w:lvl>
    <w:lvl w:ilvl="2">
      <w:start w:val="1"/>
      <w:numFmt w:val="lowerRoman"/>
      <w:lvlText w:val="%3."/>
      <w:lvlJc w:val="left"/>
      <w:pPr>
        <w:tabs>
          <w:tab w:val="num" w:pos="1260"/>
        </w:tabs>
        <w:ind w:left="1260" w:hanging="536"/>
      </w:pPr>
      <w:rPr>
        <w:rFonts w:ascii="Arial" w:eastAsia="Arial" w:hAnsi="Arial" w:cs="Arial"/>
        <w:position w:val="0"/>
        <w:sz w:val="24"/>
        <w:szCs w:val="24"/>
      </w:rPr>
    </w:lvl>
    <w:lvl w:ilvl="3">
      <w:start w:val="1"/>
      <w:numFmt w:val="decimal"/>
      <w:lvlText w:val="%4."/>
      <w:lvlJc w:val="left"/>
      <w:pPr>
        <w:tabs>
          <w:tab w:val="num" w:pos="1680"/>
        </w:tabs>
        <w:ind w:left="1680" w:hanging="420"/>
      </w:pPr>
      <w:rPr>
        <w:rFonts w:ascii="Arial" w:eastAsia="Arial" w:hAnsi="Arial" w:cs="Arial"/>
        <w:position w:val="0"/>
        <w:sz w:val="24"/>
        <w:szCs w:val="24"/>
      </w:rPr>
    </w:lvl>
    <w:lvl w:ilvl="4">
      <w:start w:val="1"/>
      <w:numFmt w:val="lowerLetter"/>
      <w:lvlText w:val="%5)"/>
      <w:lvlJc w:val="left"/>
      <w:pPr>
        <w:tabs>
          <w:tab w:val="num" w:pos="2100"/>
        </w:tabs>
        <w:ind w:left="2100" w:hanging="420"/>
      </w:pPr>
      <w:rPr>
        <w:rFonts w:ascii="Arial" w:eastAsia="Arial" w:hAnsi="Arial" w:cs="Arial"/>
        <w:position w:val="0"/>
        <w:sz w:val="24"/>
        <w:szCs w:val="24"/>
      </w:rPr>
    </w:lvl>
    <w:lvl w:ilvl="5">
      <w:start w:val="1"/>
      <w:numFmt w:val="lowerRoman"/>
      <w:lvlText w:val="%6."/>
      <w:lvlJc w:val="left"/>
      <w:pPr>
        <w:tabs>
          <w:tab w:val="num" w:pos="2520"/>
        </w:tabs>
        <w:ind w:left="2520" w:hanging="536"/>
      </w:pPr>
      <w:rPr>
        <w:rFonts w:ascii="Arial" w:eastAsia="Arial" w:hAnsi="Arial" w:cs="Arial"/>
        <w:position w:val="0"/>
        <w:sz w:val="24"/>
        <w:szCs w:val="24"/>
      </w:rPr>
    </w:lvl>
    <w:lvl w:ilvl="6">
      <w:start w:val="1"/>
      <w:numFmt w:val="decimal"/>
      <w:lvlText w:val="%7."/>
      <w:lvlJc w:val="left"/>
      <w:pPr>
        <w:tabs>
          <w:tab w:val="num" w:pos="2940"/>
        </w:tabs>
        <w:ind w:left="2940" w:hanging="420"/>
      </w:pPr>
      <w:rPr>
        <w:rFonts w:ascii="Arial" w:eastAsia="Arial" w:hAnsi="Arial" w:cs="Arial"/>
        <w:position w:val="0"/>
        <w:sz w:val="24"/>
        <w:szCs w:val="24"/>
      </w:rPr>
    </w:lvl>
    <w:lvl w:ilvl="7">
      <w:start w:val="1"/>
      <w:numFmt w:val="lowerLetter"/>
      <w:lvlText w:val="%8)"/>
      <w:lvlJc w:val="left"/>
      <w:pPr>
        <w:tabs>
          <w:tab w:val="num" w:pos="3360"/>
        </w:tabs>
        <w:ind w:left="3360" w:hanging="420"/>
      </w:pPr>
      <w:rPr>
        <w:rFonts w:ascii="Arial" w:eastAsia="Arial" w:hAnsi="Arial" w:cs="Arial"/>
        <w:position w:val="0"/>
        <w:sz w:val="24"/>
        <w:szCs w:val="24"/>
      </w:rPr>
    </w:lvl>
    <w:lvl w:ilvl="8">
      <w:start w:val="1"/>
      <w:numFmt w:val="lowerRoman"/>
      <w:lvlText w:val="%9."/>
      <w:lvlJc w:val="left"/>
      <w:pPr>
        <w:tabs>
          <w:tab w:val="num" w:pos="3780"/>
        </w:tabs>
        <w:ind w:left="3780" w:hanging="536"/>
      </w:pPr>
      <w:rPr>
        <w:rFonts w:ascii="Arial" w:eastAsia="Arial" w:hAnsi="Arial" w:cs="Arial"/>
        <w:position w:val="0"/>
        <w:sz w:val="24"/>
        <w:szCs w:val="24"/>
      </w:rPr>
    </w:lvl>
  </w:abstractNum>
  <w:abstractNum w:abstractNumId="6" w15:restartNumberingAfterBreak="0">
    <w:nsid w:val="6D325F36"/>
    <w:multiLevelType w:val="multilevel"/>
    <w:tmpl w:val="EDB2571A"/>
    <w:styleLink w:val="List1"/>
    <w:lvl w:ilvl="0">
      <w:start w:val="1"/>
      <w:numFmt w:val="lowerLetter"/>
      <w:lvlText w:val="%1)"/>
      <w:lvlJc w:val="left"/>
      <w:pPr>
        <w:tabs>
          <w:tab w:val="num" w:pos="360"/>
        </w:tabs>
        <w:ind w:left="360" w:hanging="360"/>
      </w:pPr>
      <w:rPr>
        <w:rFonts w:ascii="Arial" w:eastAsia="Arial" w:hAnsi="Arial" w:cs="Arial"/>
        <w:position w:val="0"/>
        <w:sz w:val="24"/>
        <w:szCs w:val="24"/>
      </w:rPr>
    </w:lvl>
    <w:lvl w:ilvl="1">
      <w:start w:val="1"/>
      <w:numFmt w:val="lowerLetter"/>
      <w:lvlText w:val="%2)"/>
      <w:lvlJc w:val="left"/>
      <w:pPr>
        <w:tabs>
          <w:tab w:val="num" w:pos="840"/>
        </w:tabs>
        <w:ind w:left="840" w:hanging="420"/>
      </w:pPr>
      <w:rPr>
        <w:rFonts w:ascii="Arial" w:eastAsia="Arial" w:hAnsi="Arial" w:cs="Arial"/>
        <w:position w:val="0"/>
        <w:sz w:val="24"/>
        <w:szCs w:val="24"/>
      </w:rPr>
    </w:lvl>
    <w:lvl w:ilvl="2">
      <w:start w:val="1"/>
      <w:numFmt w:val="lowerRoman"/>
      <w:lvlText w:val="%3."/>
      <w:lvlJc w:val="left"/>
      <w:pPr>
        <w:tabs>
          <w:tab w:val="num" w:pos="1260"/>
        </w:tabs>
        <w:ind w:left="1260" w:hanging="536"/>
      </w:pPr>
      <w:rPr>
        <w:rFonts w:ascii="Arial" w:eastAsia="Arial" w:hAnsi="Arial" w:cs="Arial"/>
        <w:position w:val="0"/>
        <w:sz w:val="24"/>
        <w:szCs w:val="24"/>
      </w:rPr>
    </w:lvl>
    <w:lvl w:ilvl="3">
      <w:start w:val="1"/>
      <w:numFmt w:val="decimal"/>
      <w:lvlText w:val="%4."/>
      <w:lvlJc w:val="left"/>
      <w:pPr>
        <w:tabs>
          <w:tab w:val="num" w:pos="1680"/>
        </w:tabs>
        <w:ind w:left="1680" w:hanging="420"/>
      </w:pPr>
      <w:rPr>
        <w:rFonts w:ascii="Arial" w:eastAsia="Arial" w:hAnsi="Arial" w:cs="Arial"/>
        <w:position w:val="0"/>
        <w:sz w:val="24"/>
        <w:szCs w:val="24"/>
      </w:rPr>
    </w:lvl>
    <w:lvl w:ilvl="4">
      <w:start w:val="1"/>
      <w:numFmt w:val="lowerLetter"/>
      <w:lvlText w:val="%5)"/>
      <w:lvlJc w:val="left"/>
      <w:pPr>
        <w:tabs>
          <w:tab w:val="num" w:pos="2100"/>
        </w:tabs>
        <w:ind w:left="2100" w:hanging="420"/>
      </w:pPr>
      <w:rPr>
        <w:rFonts w:ascii="Arial" w:eastAsia="Arial" w:hAnsi="Arial" w:cs="Arial"/>
        <w:position w:val="0"/>
        <w:sz w:val="24"/>
        <w:szCs w:val="24"/>
      </w:rPr>
    </w:lvl>
    <w:lvl w:ilvl="5">
      <w:start w:val="1"/>
      <w:numFmt w:val="lowerRoman"/>
      <w:lvlText w:val="%6."/>
      <w:lvlJc w:val="left"/>
      <w:pPr>
        <w:tabs>
          <w:tab w:val="num" w:pos="2520"/>
        </w:tabs>
        <w:ind w:left="2520" w:hanging="536"/>
      </w:pPr>
      <w:rPr>
        <w:rFonts w:ascii="Arial" w:eastAsia="Arial" w:hAnsi="Arial" w:cs="Arial"/>
        <w:position w:val="0"/>
        <w:sz w:val="24"/>
        <w:szCs w:val="24"/>
      </w:rPr>
    </w:lvl>
    <w:lvl w:ilvl="6">
      <w:start w:val="1"/>
      <w:numFmt w:val="decimal"/>
      <w:lvlText w:val="%7."/>
      <w:lvlJc w:val="left"/>
      <w:pPr>
        <w:tabs>
          <w:tab w:val="num" w:pos="2940"/>
        </w:tabs>
        <w:ind w:left="2940" w:hanging="420"/>
      </w:pPr>
      <w:rPr>
        <w:rFonts w:ascii="Arial" w:eastAsia="Arial" w:hAnsi="Arial" w:cs="Arial"/>
        <w:position w:val="0"/>
        <w:sz w:val="24"/>
        <w:szCs w:val="24"/>
      </w:rPr>
    </w:lvl>
    <w:lvl w:ilvl="7">
      <w:start w:val="1"/>
      <w:numFmt w:val="lowerLetter"/>
      <w:lvlText w:val="%8)"/>
      <w:lvlJc w:val="left"/>
      <w:pPr>
        <w:tabs>
          <w:tab w:val="num" w:pos="3360"/>
        </w:tabs>
        <w:ind w:left="3360" w:hanging="420"/>
      </w:pPr>
      <w:rPr>
        <w:rFonts w:ascii="Arial" w:eastAsia="Arial" w:hAnsi="Arial" w:cs="Arial"/>
        <w:position w:val="0"/>
        <w:sz w:val="24"/>
        <w:szCs w:val="24"/>
      </w:rPr>
    </w:lvl>
    <w:lvl w:ilvl="8">
      <w:start w:val="1"/>
      <w:numFmt w:val="lowerRoman"/>
      <w:lvlText w:val="%9."/>
      <w:lvlJc w:val="left"/>
      <w:pPr>
        <w:tabs>
          <w:tab w:val="num" w:pos="3780"/>
        </w:tabs>
        <w:ind w:left="3780" w:hanging="536"/>
      </w:pPr>
      <w:rPr>
        <w:rFonts w:ascii="Arial" w:eastAsia="Arial" w:hAnsi="Arial" w:cs="Arial"/>
        <w:position w:val="0"/>
        <w:sz w:val="24"/>
        <w:szCs w:val="24"/>
      </w:r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C7"/>
    <w:rsid w:val="00044AF9"/>
    <w:rsid w:val="00105E7E"/>
    <w:rsid w:val="00187D20"/>
    <w:rsid w:val="002C6F43"/>
    <w:rsid w:val="004920F1"/>
    <w:rsid w:val="00572915"/>
    <w:rsid w:val="00582047"/>
    <w:rsid w:val="005B3E6C"/>
    <w:rsid w:val="005D43F6"/>
    <w:rsid w:val="00644BF2"/>
    <w:rsid w:val="0074267F"/>
    <w:rsid w:val="00810591"/>
    <w:rsid w:val="00865331"/>
    <w:rsid w:val="008D346E"/>
    <w:rsid w:val="008E6576"/>
    <w:rsid w:val="00946E2A"/>
    <w:rsid w:val="00956578"/>
    <w:rsid w:val="00986291"/>
    <w:rsid w:val="00990F0C"/>
    <w:rsid w:val="009B6CE7"/>
    <w:rsid w:val="009F69F6"/>
    <w:rsid w:val="00A041E8"/>
    <w:rsid w:val="00A0593D"/>
    <w:rsid w:val="00A12EF7"/>
    <w:rsid w:val="00A32A63"/>
    <w:rsid w:val="00A34D9C"/>
    <w:rsid w:val="00AD44EB"/>
    <w:rsid w:val="00B3744F"/>
    <w:rsid w:val="00B546C7"/>
    <w:rsid w:val="00CD3C95"/>
    <w:rsid w:val="00CF30F8"/>
    <w:rsid w:val="00D14FA5"/>
    <w:rsid w:val="00D17236"/>
    <w:rsid w:val="00D232C8"/>
    <w:rsid w:val="00DD742C"/>
    <w:rsid w:val="00E04303"/>
    <w:rsid w:val="00E67A38"/>
    <w:rsid w:val="00E82E5D"/>
    <w:rsid w:val="00E83D97"/>
    <w:rsid w:val="00F310F5"/>
    <w:rsid w:val="00F42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AFE0F"/>
  <w15:docId w15:val="{6E5521EF-E520-4F54-A771-4B156C3E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rebuchet MS" w:eastAsia="Arial Unicode MS" w:hAnsi="Arial Unicode MS" w:cs="Arial Unicode MS"/>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styleId="a4">
    <w:name w:val="List Paragraph"/>
    <w:pPr>
      <w:widowControl w:val="0"/>
      <w:ind w:firstLine="420"/>
      <w:jc w:val="both"/>
    </w:pPr>
    <w:rPr>
      <w:rFonts w:ascii="Trebuchet MS" w:eastAsia="Arial Unicode MS" w:hAnsi="Arial Unicode MS" w:cs="Arial Unicode MS"/>
      <w:color w:val="000000"/>
      <w:kern w:val="2"/>
      <w:sz w:val="21"/>
      <w:szCs w:val="21"/>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a5">
    <w:name w:val="header"/>
    <w:basedOn w:val="a"/>
    <w:link w:val="a6"/>
    <w:uiPriority w:val="99"/>
    <w:unhideWhenUsed/>
    <w:rsid w:val="00044AF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44AF9"/>
    <w:rPr>
      <w:rFonts w:ascii="Trebuchet MS" w:eastAsia="Arial Unicode MS" w:hAnsi="Arial Unicode MS" w:cs="Arial Unicode MS"/>
      <w:color w:val="000000"/>
      <w:kern w:val="2"/>
      <w:sz w:val="18"/>
      <w:szCs w:val="18"/>
      <w:u w:color="000000"/>
      <w:lang w:eastAsia="en-US"/>
    </w:rPr>
  </w:style>
  <w:style w:type="paragraph" w:styleId="a7">
    <w:name w:val="footer"/>
    <w:basedOn w:val="a"/>
    <w:link w:val="a8"/>
    <w:uiPriority w:val="99"/>
    <w:unhideWhenUsed/>
    <w:rsid w:val="00044AF9"/>
    <w:pPr>
      <w:tabs>
        <w:tab w:val="center" w:pos="4153"/>
        <w:tab w:val="right" w:pos="8306"/>
      </w:tabs>
      <w:snapToGrid w:val="0"/>
      <w:jc w:val="left"/>
    </w:pPr>
    <w:rPr>
      <w:sz w:val="18"/>
      <w:szCs w:val="18"/>
    </w:rPr>
  </w:style>
  <w:style w:type="character" w:customStyle="1" w:styleId="a8">
    <w:name w:val="页脚 字符"/>
    <w:basedOn w:val="a0"/>
    <w:link w:val="a7"/>
    <w:uiPriority w:val="99"/>
    <w:rsid w:val="00044AF9"/>
    <w:rPr>
      <w:rFonts w:ascii="Trebuchet MS" w:eastAsia="Arial Unicode MS" w:hAnsi="Arial Unicode MS" w:cs="Arial Unicode MS"/>
      <w:color w:val="000000"/>
      <w:kern w:val="2"/>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Q</dc:creator>
  <cp:lastModifiedBy>Jane Qu</cp:lastModifiedBy>
  <cp:revision>2</cp:revision>
  <dcterms:created xsi:type="dcterms:W3CDTF">2021-05-20T08:53:00Z</dcterms:created>
  <dcterms:modified xsi:type="dcterms:W3CDTF">2021-05-20T08:53:00Z</dcterms:modified>
</cp:coreProperties>
</file>