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9F01" w14:textId="12390A3D" w:rsidR="00047F98" w:rsidRPr="00496DEE" w:rsidRDefault="00047F98" w:rsidP="00047F98">
      <w:pPr>
        <w:spacing w:line="320" w:lineRule="exact"/>
        <w:rPr>
          <w:rFonts w:asciiTheme="minorHAnsi" w:eastAsia="SimSun" w:hAnsiTheme="minorHAnsi" w:cs="Arial"/>
          <w:b/>
          <w:sz w:val="30"/>
          <w:szCs w:val="30"/>
        </w:rPr>
      </w:pPr>
      <w:bookmarkStart w:id="0" w:name="OLE_LINK1"/>
      <w:bookmarkStart w:id="1" w:name="OLE_LINK2"/>
      <w:r w:rsidRPr="00496DEE">
        <w:rPr>
          <w:rFonts w:asciiTheme="minorHAnsi" w:eastAsia="SimSun" w:hAnsiTheme="minorHAnsi" w:cs="Arial"/>
          <w:b/>
          <w:sz w:val="30"/>
          <w:szCs w:val="30"/>
        </w:rPr>
        <w:t>Minutes of the Student Staff Liaison Committee (SSLC) Nanchang Joint P</w:t>
      </w:r>
      <w:r w:rsidR="00BD21E7">
        <w:rPr>
          <w:rFonts w:asciiTheme="minorHAnsi" w:eastAsia="SimSun" w:hAnsiTheme="minorHAnsi" w:cs="Arial"/>
          <w:b/>
          <w:sz w:val="30"/>
          <w:szCs w:val="30"/>
        </w:rPr>
        <w:t>rogramme in Biomedical Science/</w:t>
      </w:r>
      <w:r w:rsidRPr="00496DEE">
        <w:rPr>
          <w:rFonts w:asciiTheme="minorHAnsi" w:eastAsia="SimSun" w:hAnsiTheme="minorHAnsi" w:cs="Arial"/>
          <w:b/>
          <w:sz w:val="30"/>
          <w:szCs w:val="30"/>
        </w:rPr>
        <w:t>Clinical Biomedicine (Joint Progra</w:t>
      </w:r>
      <w:r w:rsidR="00D6676C">
        <w:rPr>
          <w:rFonts w:asciiTheme="minorHAnsi" w:eastAsia="SimSun" w:hAnsiTheme="minorHAnsi" w:cs="Arial"/>
          <w:b/>
          <w:sz w:val="30"/>
          <w:szCs w:val="30"/>
        </w:rPr>
        <w:t xml:space="preserve">mme) from the meeting on </w:t>
      </w:r>
      <w:r w:rsidR="008E5B4B">
        <w:rPr>
          <w:rFonts w:asciiTheme="minorHAnsi" w:eastAsia="SimSun" w:hAnsiTheme="minorHAnsi" w:cs="Arial"/>
          <w:b/>
          <w:sz w:val="30"/>
          <w:szCs w:val="30"/>
        </w:rPr>
        <w:t>M</w:t>
      </w:r>
      <w:r w:rsidR="008E5B4B">
        <w:rPr>
          <w:rFonts w:asciiTheme="minorHAnsi" w:eastAsia="SimSun" w:hAnsiTheme="minorHAnsi" w:cs="Arial" w:hint="eastAsia"/>
          <w:b/>
          <w:sz w:val="30"/>
          <w:szCs w:val="30"/>
        </w:rPr>
        <w:t>on</w:t>
      </w:r>
      <w:r w:rsidR="008E5B4B">
        <w:rPr>
          <w:rFonts w:asciiTheme="minorHAnsi" w:eastAsia="SimSun" w:hAnsiTheme="minorHAnsi" w:cs="Arial"/>
          <w:b/>
          <w:sz w:val="30"/>
          <w:szCs w:val="30"/>
        </w:rPr>
        <w:t xml:space="preserve">day </w:t>
      </w:r>
      <w:r w:rsidR="008E5B4B">
        <w:rPr>
          <w:rFonts w:asciiTheme="minorHAnsi" w:eastAsia="SimSun" w:hAnsiTheme="minorHAnsi" w:cs="Arial" w:hint="eastAsia"/>
          <w:b/>
          <w:sz w:val="30"/>
          <w:szCs w:val="30"/>
        </w:rPr>
        <w:t>20</w:t>
      </w:r>
      <w:r w:rsidR="00D6676C">
        <w:rPr>
          <w:rFonts w:asciiTheme="minorHAnsi" w:eastAsia="SimSun" w:hAnsiTheme="minorHAnsi" w:cs="Arial"/>
          <w:b/>
          <w:sz w:val="30"/>
          <w:szCs w:val="30"/>
        </w:rPr>
        <w:t xml:space="preserve"> </w:t>
      </w:r>
      <w:r w:rsidR="008E5B4B">
        <w:rPr>
          <w:rFonts w:asciiTheme="minorHAnsi" w:eastAsia="SimSun" w:hAnsiTheme="minorHAnsi" w:cs="Arial"/>
          <w:b/>
          <w:sz w:val="30"/>
          <w:szCs w:val="30"/>
        </w:rPr>
        <w:t>A</w:t>
      </w:r>
      <w:r w:rsidR="008E5B4B">
        <w:rPr>
          <w:rFonts w:asciiTheme="minorHAnsi" w:eastAsia="SimSun" w:hAnsiTheme="minorHAnsi" w:cs="Arial" w:hint="eastAsia"/>
          <w:b/>
          <w:sz w:val="30"/>
          <w:szCs w:val="30"/>
        </w:rPr>
        <w:t>pril</w:t>
      </w:r>
      <w:r w:rsidRPr="00496DEE">
        <w:rPr>
          <w:rFonts w:asciiTheme="minorHAnsi" w:eastAsia="SimSun" w:hAnsiTheme="minorHAnsi" w:cs="Arial"/>
          <w:b/>
          <w:sz w:val="30"/>
          <w:szCs w:val="30"/>
        </w:rPr>
        <w:t xml:space="preserve"> </w:t>
      </w:r>
      <w:r w:rsidR="00496DEE">
        <w:rPr>
          <w:rFonts w:asciiTheme="minorHAnsi" w:eastAsia="SimSun" w:hAnsiTheme="minorHAnsi" w:cs="Arial"/>
          <w:b/>
          <w:sz w:val="30"/>
          <w:szCs w:val="30"/>
        </w:rPr>
        <w:t>201</w:t>
      </w:r>
      <w:r w:rsidR="008E5B4B">
        <w:rPr>
          <w:rFonts w:asciiTheme="minorHAnsi" w:eastAsia="SimSun" w:hAnsiTheme="minorHAnsi" w:cs="Arial" w:hint="eastAsia"/>
          <w:b/>
          <w:sz w:val="30"/>
          <w:szCs w:val="30"/>
        </w:rPr>
        <w:t>8</w:t>
      </w:r>
    </w:p>
    <w:p w14:paraId="3EBBE8BE" w14:textId="77777777" w:rsidR="00047F98" w:rsidRDefault="00047F98" w:rsidP="00047F98">
      <w:pPr>
        <w:rPr>
          <w:rFonts w:ascii="Arial" w:eastAsia="SimSun" w:hAnsi="Arial" w:cs="Arial"/>
          <w:szCs w:val="21"/>
        </w:rPr>
      </w:pPr>
    </w:p>
    <w:p w14:paraId="60F5E039" w14:textId="77777777" w:rsidR="00496DEE" w:rsidRPr="00496DEE" w:rsidRDefault="00496DEE" w:rsidP="009036E2">
      <w:pPr>
        <w:outlineLvl w:val="0"/>
        <w:rPr>
          <w:rFonts w:asciiTheme="minorHAnsi" w:hAnsiTheme="minorHAnsi"/>
          <w:b/>
        </w:rPr>
      </w:pPr>
      <w:r w:rsidRPr="00496DEE">
        <w:rPr>
          <w:rFonts w:asciiTheme="minorHAnsi" w:hAnsiTheme="minorHAnsi"/>
          <w:b/>
        </w:rPr>
        <w:t>Student representatives</w:t>
      </w:r>
    </w:p>
    <w:p w14:paraId="6177D2F0" w14:textId="1E946366" w:rsidR="00D6676C" w:rsidRPr="00D6676C" w:rsidRDefault="00D6676C" w:rsidP="00D6676C">
      <w:pPr>
        <w:rPr>
          <w:rFonts w:asciiTheme="minorHAnsi" w:hAnsiTheme="minorHAnsi"/>
        </w:rPr>
      </w:pPr>
      <w:r w:rsidRPr="00D6676C">
        <w:rPr>
          <w:rFonts w:asciiTheme="minorHAnsi" w:hAnsiTheme="minorHAnsi"/>
        </w:rPr>
        <w:t>Huaye SHI</w:t>
      </w:r>
      <w:r>
        <w:rPr>
          <w:rFonts w:asciiTheme="minorHAnsi" w:hAnsiTheme="minorHAnsi"/>
        </w:rPr>
        <w:t xml:space="preserve"> (2017)</w:t>
      </w:r>
      <w:r>
        <w:rPr>
          <w:rFonts w:asciiTheme="minorHAnsi" w:hAnsiTheme="minorHAnsi"/>
        </w:rPr>
        <w:tab/>
      </w:r>
    </w:p>
    <w:p w14:paraId="4CE435ED" w14:textId="6F9BAD75" w:rsidR="00D6676C" w:rsidRPr="00D6676C" w:rsidRDefault="00D6676C" w:rsidP="00D6676C">
      <w:pPr>
        <w:rPr>
          <w:rFonts w:asciiTheme="minorHAnsi" w:hAnsiTheme="minorHAnsi"/>
        </w:rPr>
      </w:pPr>
      <w:r>
        <w:rPr>
          <w:rFonts w:asciiTheme="minorHAnsi" w:hAnsiTheme="minorHAnsi"/>
        </w:rPr>
        <w:t xml:space="preserve">Yuqing Miao (2017) </w:t>
      </w:r>
    </w:p>
    <w:p w14:paraId="69F59EC9" w14:textId="0DC0F060" w:rsidR="00D6676C" w:rsidRPr="00D6676C" w:rsidRDefault="00D6676C" w:rsidP="00D6676C">
      <w:pPr>
        <w:rPr>
          <w:rFonts w:asciiTheme="minorHAnsi" w:hAnsiTheme="minorHAnsi"/>
        </w:rPr>
      </w:pPr>
      <w:r>
        <w:rPr>
          <w:rFonts w:asciiTheme="minorHAnsi" w:hAnsiTheme="minorHAnsi"/>
        </w:rPr>
        <w:t xml:space="preserve">Jiacheng JIN (2016) </w:t>
      </w:r>
    </w:p>
    <w:p w14:paraId="0ED96F1F" w14:textId="1A985F72" w:rsidR="00D6676C" w:rsidRPr="00D6676C" w:rsidRDefault="00D6676C" w:rsidP="00D6676C">
      <w:pPr>
        <w:rPr>
          <w:rFonts w:asciiTheme="minorHAnsi" w:hAnsiTheme="minorHAnsi"/>
        </w:rPr>
      </w:pPr>
      <w:r w:rsidRPr="00D6676C">
        <w:rPr>
          <w:rFonts w:asciiTheme="minorHAnsi" w:hAnsiTheme="minorHAnsi"/>
        </w:rPr>
        <w:t>Shu QU</w:t>
      </w:r>
      <w:r>
        <w:rPr>
          <w:rFonts w:asciiTheme="minorHAnsi" w:hAnsiTheme="minorHAnsi"/>
        </w:rPr>
        <w:t xml:space="preserve"> (2016)</w:t>
      </w:r>
    </w:p>
    <w:p w14:paraId="055C35E3" w14:textId="3FF9C2BE" w:rsidR="00D6676C" w:rsidRPr="00D6676C" w:rsidRDefault="00D6676C" w:rsidP="00D6676C">
      <w:pPr>
        <w:rPr>
          <w:rFonts w:asciiTheme="minorHAnsi" w:hAnsiTheme="minorHAnsi"/>
        </w:rPr>
      </w:pPr>
      <w:r w:rsidRPr="00D6676C">
        <w:rPr>
          <w:rFonts w:asciiTheme="minorHAnsi" w:hAnsiTheme="minorHAnsi"/>
        </w:rPr>
        <w:t>Xueling WANG</w:t>
      </w:r>
      <w:r w:rsidRPr="00D6676C">
        <w:rPr>
          <w:rFonts w:asciiTheme="minorHAnsi" w:hAnsiTheme="minorHAnsi"/>
        </w:rPr>
        <w:tab/>
      </w:r>
      <w:r>
        <w:rPr>
          <w:rFonts w:asciiTheme="minorHAnsi" w:hAnsiTheme="minorHAnsi"/>
        </w:rPr>
        <w:t>(2016)</w:t>
      </w:r>
    </w:p>
    <w:p w14:paraId="3D8BF1E6" w14:textId="6BB0D3C1" w:rsidR="00D6676C" w:rsidRPr="00D6676C" w:rsidRDefault="00D6676C" w:rsidP="00D6676C">
      <w:pPr>
        <w:rPr>
          <w:rFonts w:asciiTheme="minorHAnsi" w:hAnsiTheme="minorHAnsi"/>
        </w:rPr>
      </w:pPr>
      <w:r w:rsidRPr="00D6676C">
        <w:rPr>
          <w:rFonts w:asciiTheme="minorHAnsi" w:hAnsiTheme="minorHAnsi"/>
        </w:rPr>
        <w:t>Siyin LI</w:t>
      </w:r>
      <w:r>
        <w:rPr>
          <w:rFonts w:asciiTheme="minorHAnsi" w:hAnsiTheme="minorHAnsi"/>
        </w:rPr>
        <w:t xml:space="preserve"> (2015)</w:t>
      </w:r>
    </w:p>
    <w:p w14:paraId="3CCBD361" w14:textId="79B8800E" w:rsidR="00D6676C" w:rsidRPr="00D6676C" w:rsidRDefault="00D6676C" w:rsidP="00D6676C">
      <w:pPr>
        <w:rPr>
          <w:rFonts w:asciiTheme="minorHAnsi" w:hAnsiTheme="minorHAnsi"/>
        </w:rPr>
      </w:pPr>
      <w:r w:rsidRPr="00D6676C">
        <w:rPr>
          <w:rFonts w:asciiTheme="minorHAnsi" w:hAnsiTheme="minorHAnsi"/>
        </w:rPr>
        <w:t>Zhikun LI</w:t>
      </w:r>
      <w:r>
        <w:rPr>
          <w:rFonts w:asciiTheme="minorHAnsi" w:hAnsiTheme="minorHAnsi"/>
        </w:rPr>
        <w:t xml:space="preserve"> (2015)</w:t>
      </w:r>
    </w:p>
    <w:p w14:paraId="2DF76FED" w14:textId="36159D7C" w:rsidR="00047F98" w:rsidRDefault="00D6676C" w:rsidP="00D6676C">
      <w:pPr>
        <w:rPr>
          <w:rFonts w:ascii="Arial" w:eastAsia="SimSun" w:hAnsi="Arial" w:cs="Arial"/>
          <w:szCs w:val="21"/>
        </w:rPr>
      </w:pPr>
      <w:r w:rsidRPr="00D6676C">
        <w:rPr>
          <w:rFonts w:asciiTheme="minorHAnsi" w:hAnsiTheme="minorHAnsi"/>
        </w:rPr>
        <w:t>Kangning HAN</w:t>
      </w:r>
      <w:r>
        <w:rPr>
          <w:rFonts w:asciiTheme="minorHAnsi" w:hAnsiTheme="minorHAnsi"/>
        </w:rPr>
        <w:t xml:space="preserve"> (2015)</w:t>
      </w:r>
    </w:p>
    <w:p w14:paraId="76477662" w14:textId="77777777" w:rsidR="00D6676C" w:rsidRDefault="00D6676C" w:rsidP="009036E2">
      <w:pPr>
        <w:outlineLvl w:val="0"/>
        <w:rPr>
          <w:rFonts w:asciiTheme="minorHAnsi" w:hAnsiTheme="minorHAnsi"/>
          <w:b/>
        </w:rPr>
      </w:pPr>
    </w:p>
    <w:p w14:paraId="162B5EE8" w14:textId="77777777" w:rsidR="00E13DE4" w:rsidRPr="00E13DE4" w:rsidRDefault="00E13DE4" w:rsidP="009036E2">
      <w:pPr>
        <w:outlineLvl w:val="0"/>
        <w:rPr>
          <w:rFonts w:asciiTheme="minorHAnsi" w:hAnsiTheme="minorHAnsi"/>
          <w:b/>
        </w:rPr>
      </w:pPr>
      <w:r w:rsidRPr="00E13DE4">
        <w:rPr>
          <w:rFonts w:asciiTheme="minorHAnsi" w:hAnsiTheme="minorHAnsi"/>
          <w:b/>
        </w:rPr>
        <w:t>Staff members – present</w:t>
      </w:r>
    </w:p>
    <w:p w14:paraId="2F4FD1E0" w14:textId="26FEA325" w:rsidR="00E13DE4" w:rsidRDefault="00E13DE4" w:rsidP="00E13DE4">
      <w:pPr>
        <w:rPr>
          <w:rFonts w:asciiTheme="minorHAnsi" w:hAnsiTheme="minorHAnsi"/>
        </w:rPr>
      </w:pPr>
      <w:r w:rsidRPr="00E13DE4">
        <w:rPr>
          <w:rFonts w:asciiTheme="minorHAnsi" w:hAnsiTheme="minorHAnsi"/>
        </w:rPr>
        <w:t>Prof</w:t>
      </w:r>
      <w:r w:rsidR="00D6676C">
        <w:rPr>
          <w:rFonts w:asciiTheme="minorHAnsi" w:hAnsiTheme="minorHAnsi"/>
        </w:rPr>
        <w:t>.</w:t>
      </w:r>
      <w:r w:rsidRPr="00E13DE4">
        <w:rPr>
          <w:rFonts w:asciiTheme="minorHAnsi" w:hAnsiTheme="minorHAnsi"/>
        </w:rPr>
        <w:t xml:space="preserve"> Zhijun Luo (Director of the Joint Programme) – </w:t>
      </w:r>
      <w:r w:rsidRPr="00E13DE4">
        <w:rPr>
          <w:rFonts w:asciiTheme="minorHAnsi" w:hAnsiTheme="minorHAnsi"/>
          <w:b/>
        </w:rPr>
        <w:t>meeting joint chair</w:t>
      </w:r>
      <w:r w:rsidRPr="00E13DE4">
        <w:rPr>
          <w:rFonts w:asciiTheme="minorHAnsi" w:hAnsiTheme="minorHAnsi"/>
        </w:rPr>
        <w:t xml:space="preserve">; </w:t>
      </w:r>
    </w:p>
    <w:p w14:paraId="1111EC6A" w14:textId="4184A0BC" w:rsidR="00D6676C" w:rsidRDefault="00D6676C" w:rsidP="00E13DE4">
      <w:pPr>
        <w:rPr>
          <w:rFonts w:asciiTheme="minorHAnsi" w:hAnsiTheme="minorHAnsi"/>
        </w:rPr>
      </w:pPr>
      <w:r>
        <w:rPr>
          <w:rFonts w:asciiTheme="minorHAnsi" w:hAnsiTheme="minorHAnsi"/>
        </w:rPr>
        <w:t xml:space="preserve">Dr. </w:t>
      </w:r>
      <w:r w:rsidRPr="00D6676C">
        <w:rPr>
          <w:rFonts w:asciiTheme="minorHAnsi" w:hAnsiTheme="minorHAnsi"/>
        </w:rPr>
        <w:t xml:space="preserve">Mark Maconochie </w:t>
      </w:r>
      <w:r>
        <w:rPr>
          <w:rFonts w:asciiTheme="minorHAnsi" w:hAnsiTheme="minorHAnsi"/>
        </w:rPr>
        <w:t>(</w:t>
      </w:r>
      <w:r w:rsidRPr="00E13DE4">
        <w:rPr>
          <w:rFonts w:asciiTheme="minorHAnsi" w:hAnsiTheme="minorHAnsi"/>
        </w:rPr>
        <w:t xml:space="preserve">Director of </w:t>
      </w:r>
      <w:r>
        <w:rPr>
          <w:rFonts w:asciiTheme="minorHAnsi" w:hAnsiTheme="minorHAnsi"/>
        </w:rPr>
        <w:t xml:space="preserve">Teaching of the </w:t>
      </w:r>
      <w:r w:rsidRPr="00E13DE4">
        <w:rPr>
          <w:rFonts w:asciiTheme="minorHAnsi" w:hAnsiTheme="minorHAnsi"/>
        </w:rPr>
        <w:t xml:space="preserve">Joint Programme) </w:t>
      </w:r>
      <w:r w:rsidRPr="00E13DE4">
        <w:rPr>
          <w:rFonts w:asciiTheme="minorHAnsi" w:hAnsiTheme="minorHAnsi"/>
          <w:b/>
        </w:rPr>
        <w:t>- meeting joint chair</w:t>
      </w:r>
      <w:r w:rsidRPr="00E13DE4">
        <w:rPr>
          <w:rFonts w:asciiTheme="minorHAnsi" w:hAnsiTheme="minorHAnsi"/>
        </w:rPr>
        <w:t xml:space="preserve">; </w:t>
      </w:r>
    </w:p>
    <w:p w14:paraId="60D1C764" w14:textId="11C5904C" w:rsidR="00E13DE4" w:rsidRDefault="00E13DE4" w:rsidP="00E13DE4">
      <w:pPr>
        <w:rPr>
          <w:rFonts w:asciiTheme="minorHAnsi" w:hAnsiTheme="minorHAnsi"/>
        </w:rPr>
      </w:pPr>
      <w:r>
        <w:rPr>
          <w:rFonts w:asciiTheme="minorHAnsi" w:hAnsiTheme="minorHAnsi"/>
        </w:rPr>
        <w:t>Ms</w:t>
      </w:r>
      <w:r w:rsidR="00D6676C">
        <w:rPr>
          <w:rFonts w:asciiTheme="minorHAnsi" w:hAnsiTheme="minorHAnsi"/>
        </w:rPr>
        <w:t>.</w:t>
      </w:r>
      <w:r>
        <w:rPr>
          <w:rFonts w:asciiTheme="minorHAnsi" w:hAnsiTheme="minorHAnsi"/>
        </w:rPr>
        <w:t xml:space="preserve"> Yi Yang </w:t>
      </w:r>
      <w:r w:rsidRPr="00E13DE4">
        <w:rPr>
          <w:rFonts w:asciiTheme="minorHAnsi" w:hAnsiTheme="minorHAnsi"/>
        </w:rPr>
        <w:t xml:space="preserve">(Vice Dean of Queen Mary School of Nanchang University); </w:t>
      </w:r>
    </w:p>
    <w:p w14:paraId="18E4B8A9" w14:textId="26175F0E" w:rsidR="00E13DE4" w:rsidRPr="00E13DE4" w:rsidRDefault="00E13DE4" w:rsidP="00E13DE4">
      <w:pPr>
        <w:rPr>
          <w:rFonts w:asciiTheme="minorHAnsi" w:hAnsiTheme="minorHAnsi"/>
          <w:b/>
        </w:rPr>
      </w:pPr>
      <w:r w:rsidRPr="00E13DE4">
        <w:rPr>
          <w:rFonts w:asciiTheme="minorHAnsi" w:hAnsiTheme="minorHAnsi"/>
        </w:rPr>
        <w:t>Ms</w:t>
      </w:r>
      <w:r w:rsidR="00D6676C">
        <w:rPr>
          <w:rFonts w:asciiTheme="minorHAnsi" w:hAnsiTheme="minorHAnsi"/>
        </w:rPr>
        <w:t>.</w:t>
      </w:r>
      <w:r w:rsidRPr="00E13DE4">
        <w:rPr>
          <w:rFonts w:asciiTheme="minorHAnsi" w:hAnsiTheme="minorHAnsi"/>
        </w:rPr>
        <w:t xml:space="preserve"> </w:t>
      </w:r>
      <w:r w:rsidR="00EC6058">
        <w:rPr>
          <w:rFonts w:asciiTheme="minorHAnsi" w:hAnsiTheme="minorHAnsi"/>
        </w:rPr>
        <w:t>J</w:t>
      </w:r>
      <w:r w:rsidR="00EC6058">
        <w:rPr>
          <w:rFonts w:asciiTheme="minorHAnsi" w:hAnsiTheme="minorHAnsi" w:hint="eastAsia"/>
        </w:rPr>
        <w:t>iwei</w:t>
      </w:r>
      <w:r w:rsidR="00EC6058">
        <w:rPr>
          <w:rFonts w:asciiTheme="minorHAnsi" w:hAnsiTheme="minorHAnsi"/>
        </w:rPr>
        <w:t xml:space="preserve"> L</w:t>
      </w:r>
      <w:r w:rsidR="00EC6058">
        <w:rPr>
          <w:rFonts w:asciiTheme="minorHAnsi" w:hAnsiTheme="minorHAnsi" w:hint="eastAsia"/>
        </w:rPr>
        <w:t>i</w:t>
      </w:r>
      <w:r w:rsidRPr="00E13DE4">
        <w:rPr>
          <w:rFonts w:asciiTheme="minorHAnsi" w:hAnsiTheme="minorHAnsi"/>
        </w:rPr>
        <w:t xml:space="preserve"> (Nanchang</w:t>
      </w:r>
      <w:r w:rsidR="00BD21E7">
        <w:rPr>
          <w:rFonts w:asciiTheme="minorHAnsi" w:hAnsiTheme="minorHAnsi"/>
        </w:rPr>
        <w:t xml:space="preserve"> based Joint Programme A</w:t>
      </w:r>
      <w:r>
        <w:rPr>
          <w:rFonts w:asciiTheme="minorHAnsi" w:hAnsiTheme="minorHAnsi"/>
        </w:rPr>
        <w:t xml:space="preserve">dministrator) </w:t>
      </w:r>
      <w:r w:rsidRPr="00E13DE4">
        <w:rPr>
          <w:rFonts w:asciiTheme="minorHAnsi" w:hAnsiTheme="minorHAnsi"/>
        </w:rPr>
        <w:t xml:space="preserve">– </w:t>
      </w:r>
      <w:r w:rsidRPr="00E13DE4">
        <w:rPr>
          <w:rFonts w:asciiTheme="minorHAnsi" w:hAnsiTheme="minorHAnsi"/>
          <w:b/>
        </w:rPr>
        <w:t>meeting secretary</w:t>
      </w:r>
    </w:p>
    <w:p w14:paraId="7F186526" w14:textId="77777777" w:rsidR="00E13DE4" w:rsidRPr="00E13DE4" w:rsidRDefault="00E13DE4" w:rsidP="00E13DE4">
      <w:pPr>
        <w:rPr>
          <w:rFonts w:asciiTheme="minorHAnsi" w:hAnsiTheme="minorHAnsi"/>
          <w:highlight w:val="lightGray"/>
        </w:rPr>
      </w:pPr>
    </w:p>
    <w:p w14:paraId="198CDEB9" w14:textId="77777777" w:rsidR="00E13DE4" w:rsidRDefault="00E13DE4" w:rsidP="009036E2">
      <w:pPr>
        <w:outlineLvl w:val="0"/>
        <w:rPr>
          <w:rFonts w:asciiTheme="minorHAnsi" w:hAnsiTheme="minorHAnsi"/>
          <w:u w:val="single"/>
        </w:rPr>
      </w:pPr>
      <w:r w:rsidRPr="00E13DE4">
        <w:rPr>
          <w:rFonts w:asciiTheme="minorHAnsi" w:hAnsiTheme="minorHAnsi"/>
          <w:u w:val="single"/>
        </w:rPr>
        <w:t>Preliminaries</w:t>
      </w:r>
    </w:p>
    <w:p w14:paraId="601C74EF" w14:textId="77777777" w:rsidR="00E13DE4" w:rsidRPr="00E13DE4" w:rsidRDefault="00E13DE4" w:rsidP="00E13DE4">
      <w:pPr>
        <w:rPr>
          <w:rFonts w:asciiTheme="minorHAnsi" w:hAnsiTheme="minorHAnsi"/>
          <w:u w:val="single"/>
        </w:rPr>
      </w:pPr>
    </w:p>
    <w:p w14:paraId="4C4922F1" w14:textId="09C9C04B" w:rsidR="00E13DE4" w:rsidRDefault="00E13DE4" w:rsidP="00E13DE4">
      <w:pPr>
        <w:rPr>
          <w:rFonts w:asciiTheme="minorHAnsi" w:hAnsiTheme="minorHAnsi"/>
        </w:rPr>
      </w:pPr>
      <w:r w:rsidRPr="00E13DE4">
        <w:rPr>
          <w:rFonts w:asciiTheme="minorHAnsi" w:hAnsiTheme="minorHAnsi"/>
        </w:rPr>
        <w:t xml:space="preserve">The Nanchang JP Programme Director Prof Zhijun Luo and the </w:t>
      </w:r>
      <w:r w:rsidR="00D6676C">
        <w:rPr>
          <w:rFonts w:asciiTheme="minorHAnsi" w:hAnsiTheme="minorHAnsi"/>
        </w:rPr>
        <w:t xml:space="preserve">Director of Teaching Dr. Mark </w:t>
      </w:r>
      <w:r w:rsidR="00D6676C" w:rsidRPr="00D6676C">
        <w:rPr>
          <w:rFonts w:asciiTheme="minorHAnsi" w:hAnsiTheme="minorHAnsi"/>
        </w:rPr>
        <w:t>Maconochie</w:t>
      </w:r>
      <w:r w:rsidRPr="00E13DE4">
        <w:rPr>
          <w:rFonts w:asciiTheme="minorHAnsi" w:hAnsiTheme="minorHAnsi"/>
        </w:rPr>
        <w:t xml:space="preserve"> welcomed the students to the meeting of the Nanchang JP Student Staff Liaison Committee (SSLC) on </w:t>
      </w:r>
      <w:r w:rsidR="00D6676C">
        <w:rPr>
          <w:rFonts w:asciiTheme="minorHAnsi" w:hAnsiTheme="minorHAnsi"/>
        </w:rPr>
        <w:t>2</w:t>
      </w:r>
      <w:r w:rsidR="001C2582">
        <w:rPr>
          <w:rFonts w:asciiTheme="minorHAnsi" w:hAnsiTheme="minorHAnsi"/>
        </w:rPr>
        <w:t>0</w:t>
      </w:r>
      <w:r w:rsidR="00072823">
        <w:rPr>
          <w:rFonts w:asciiTheme="minorHAnsi" w:hAnsiTheme="minorHAnsi"/>
        </w:rPr>
        <w:t xml:space="preserve"> A</w:t>
      </w:r>
      <w:r w:rsidR="00072823">
        <w:rPr>
          <w:rFonts w:asciiTheme="minorHAnsi" w:hAnsiTheme="minorHAnsi" w:hint="eastAsia"/>
        </w:rPr>
        <w:t>pril</w:t>
      </w:r>
      <w:r w:rsidR="00072823">
        <w:rPr>
          <w:rFonts w:asciiTheme="minorHAnsi" w:hAnsiTheme="minorHAnsi"/>
        </w:rPr>
        <w:t xml:space="preserve"> </w:t>
      </w:r>
      <w:r>
        <w:rPr>
          <w:rFonts w:asciiTheme="minorHAnsi" w:hAnsiTheme="minorHAnsi"/>
        </w:rPr>
        <w:t>201</w:t>
      </w:r>
      <w:r w:rsidR="00072823">
        <w:rPr>
          <w:rFonts w:asciiTheme="minorHAnsi" w:hAnsiTheme="minorHAnsi" w:hint="eastAsia"/>
        </w:rPr>
        <w:t>8</w:t>
      </w:r>
      <w:r w:rsidRPr="00E13DE4">
        <w:rPr>
          <w:rFonts w:asciiTheme="minorHAnsi" w:hAnsiTheme="minorHAnsi"/>
        </w:rPr>
        <w:t xml:space="preserve"> and introduced the ot</w:t>
      </w:r>
      <w:r>
        <w:rPr>
          <w:rFonts w:asciiTheme="minorHAnsi" w:hAnsiTheme="minorHAnsi"/>
        </w:rPr>
        <w:t xml:space="preserve">her staff members present: </w:t>
      </w:r>
      <w:r w:rsidRPr="00E13DE4">
        <w:rPr>
          <w:rFonts w:asciiTheme="minorHAnsi" w:hAnsiTheme="minorHAnsi"/>
        </w:rPr>
        <w:t xml:space="preserve">Yi </w:t>
      </w:r>
      <w:r>
        <w:rPr>
          <w:rFonts w:asciiTheme="minorHAnsi" w:hAnsiTheme="minorHAnsi"/>
        </w:rPr>
        <w:t xml:space="preserve">Yang </w:t>
      </w:r>
      <w:r w:rsidRPr="00E13DE4">
        <w:rPr>
          <w:rFonts w:asciiTheme="minorHAnsi" w:hAnsiTheme="minorHAnsi"/>
        </w:rPr>
        <w:t xml:space="preserve">(Vice Dean of Queen Mary </w:t>
      </w:r>
      <w:r w:rsidR="00D6676C">
        <w:rPr>
          <w:rFonts w:asciiTheme="minorHAnsi" w:hAnsiTheme="minorHAnsi"/>
        </w:rPr>
        <w:t xml:space="preserve">School of Nanchang University) </w:t>
      </w:r>
      <w:r>
        <w:rPr>
          <w:rFonts w:asciiTheme="minorHAnsi" w:hAnsiTheme="minorHAnsi"/>
        </w:rPr>
        <w:t xml:space="preserve">and </w:t>
      </w:r>
      <w:r w:rsidR="001C2582">
        <w:rPr>
          <w:rFonts w:asciiTheme="minorHAnsi" w:hAnsiTheme="minorHAnsi"/>
        </w:rPr>
        <w:t xml:space="preserve">the </w:t>
      </w:r>
      <w:r>
        <w:rPr>
          <w:rFonts w:asciiTheme="minorHAnsi" w:hAnsiTheme="minorHAnsi"/>
        </w:rPr>
        <w:t>Nanchang based Administrator</w:t>
      </w:r>
      <w:r w:rsidRPr="00E13DE4">
        <w:rPr>
          <w:rFonts w:asciiTheme="minorHAnsi" w:hAnsiTheme="minorHAnsi"/>
        </w:rPr>
        <w:t xml:space="preserve"> and Secretary to the SSLC. </w:t>
      </w:r>
    </w:p>
    <w:p w14:paraId="7BA86FE2" w14:textId="77777777" w:rsidR="00AA2734" w:rsidRPr="00E13DE4" w:rsidRDefault="00AA2734" w:rsidP="00E13DE4">
      <w:pPr>
        <w:rPr>
          <w:rFonts w:asciiTheme="minorHAnsi" w:hAnsiTheme="minorHAnsi"/>
        </w:rPr>
      </w:pPr>
    </w:p>
    <w:p w14:paraId="03402D8E" w14:textId="4F17BE1D" w:rsidR="00E13DE4" w:rsidRDefault="00E13DE4" w:rsidP="00E13DE4">
      <w:pPr>
        <w:rPr>
          <w:rFonts w:asciiTheme="minorHAnsi" w:hAnsiTheme="minorHAnsi"/>
        </w:rPr>
      </w:pPr>
      <w:r w:rsidRPr="00E13DE4">
        <w:rPr>
          <w:rFonts w:asciiTheme="minorHAnsi" w:hAnsiTheme="minorHAnsi"/>
        </w:rPr>
        <w:t xml:space="preserve">Student representatives noted the minutes from the last SSLC meeting and these were approved as an accurate record. Students also noted progress on SSLC action points from the last meeting outlined in the document entitled “SSLC action list update for </w:t>
      </w:r>
      <w:r w:rsidR="005905F3">
        <w:rPr>
          <w:rFonts w:asciiTheme="minorHAnsi" w:hAnsiTheme="minorHAnsi" w:hint="eastAsia"/>
        </w:rPr>
        <w:t>29</w:t>
      </w:r>
      <w:r w:rsidR="00D6676C">
        <w:rPr>
          <w:rFonts w:asciiTheme="minorHAnsi" w:hAnsiTheme="minorHAnsi"/>
        </w:rPr>
        <w:t xml:space="preserve"> </w:t>
      </w:r>
      <w:r w:rsidR="005905F3">
        <w:rPr>
          <w:rFonts w:asciiTheme="minorHAnsi" w:hAnsiTheme="minorHAnsi"/>
        </w:rPr>
        <w:t>N</w:t>
      </w:r>
      <w:r w:rsidR="005905F3">
        <w:rPr>
          <w:rFonts w:asciiTheme="minorHAnsi" w:hAnsiTheme="minorHAnsi" w:hint="eastAsia"/>
        </w:rPr>
        <w:t>ovember</w:t>
      </w:r>
      <w:r w:rsidR="005905F3">
        <w:rPr>
          <w:rFonts w:asciiTheme="minorHAnsi" w:hAnsiTheme="minorHAnsi"/>
        </w:rPr>
        <w:t xml:space="preserve"> </w:t>
      </w:r>
      <w:r w:rsidR="00D6676C">
        <w:rPr>
          <w:rFonts w:asciiTheme="minorHAnsi" w:hAnsiTheme="minorHAnsi"/>
        </w:rPr>
        <w:t>2017</w:t>
      </w:r>
      <w:r w:rsidRPr="00E13DE4">
        <w:rPr>
          <w:rFonts w:asciiTheme="minorHAnsi" w:hAnsiTheme="minorHAnsi"/>
        </w:rPr>
        <w:t xml:space="preserve"> meeting”</w:t>
      </w:r>
      <w:r w:rsidR="00AA2734">
        <w:rPr>
          <w:rFonts w:asciiTheme="minorHAnsi" w:hAnsiTheme="minorHAnsi"/>
        </w:rPr>
        <w:t>, and the full d</w:t>
      </w:r>
      <w:r w:rsidR="00C42CB8">
        <w:rPr>
          <w:rFonts w:asciiTheme="minorHAnsi" w:hAnsiTheme="minorHAnsi"/>
        </w:rPr>
        <w:t>ocument will be available on QM P</w:t>
      </w:r>
      <w:r w:rsidR="009036E2">
        <w:rPr>
          <w:rFonts w:asciiTheme="minorHAnsi" w:hAnsiTheme="minorHAnsi"/>
        </w:rPr>
        <w:t>lus</w:t>
      </w:r>
      <w:r w:rsidR="00AA2734">
        <w:rPr>
          <w:rFonts w:asciiTheme="minorHAnsi" w:hAnsiTheme="minorHAnsi"/>
        </w:rPr>
        <w:t xml:space="preserve"> b</w:t>
      </w:r>
      <w:r w:rsidR="00D6676C">
        <w:rPr>
          <w:rFonts w:asciiTheme="minorHAnsi" w:hAnsiTheme="minorHAnsi"/>
        </w:rPr>
        <w:t>y 2</w:t>
      </w:r>
      <w:r w:rsidR="005905F3">
        <w:rPr>
          <w:rFonts w:asciiTheme="minorHAnsi" w:hAnsiTheme="minorHAnsi" w:hint="eastAsia"/>
        </w:rPr>
        <w:t>0</w:t>
      </w:r>
      <w:r w:rsidR="00D6676C">
        <w:rPr>
          <w:rFonts w:asciiTheme="minorHAnsi" w:hAnsiTheme="minorHAnsi"/>
        </w:rPr>
        <w:t xml:space="preserve"> </w:t>
      </w:r>
      <w:r w:rsidR="005905F3">
        <w:rPr>
          <w:rFonts w:asciiTheme="minorHAnsi" w:hAnsiTheme="minorHAnsi"/>
        </w:rPr>
        <w:t>A</w:t>
      </w:r>
      <w:r w:rsidR="005905F3">
        <w:rPr>
          <w:rFonts w:asciiTheme="minorHAnsi" w:hAnsiTheme="minorHAnsi" w:hint="eastAsia"/>
        </w:rPr>
        <w:t>pril</w:t>
      </w:r>
      <w:r w:rsidR="005905F3">
        <w:rPr>
          <w:rFonts w:asciiTheme="minorHAnsi" w:hAnsiTheme="minorHAnsi"/>
        </w:rPr>
        <w:t xml:space="preserve"> </w:t>
      </w:r>
      <w:r w:rsidR="00AA2734">
        <w:rPr>
          <w:rFonts w:asciiTheme="minorHAnsi" w:hAnsiTheme="minorHAnsi"/>
        </w:rPr>
        <w:t>201</w:t>
      </w:r>
      <w:r w:rsidR="005905F3">
        <w:rPr>
          <w:rFonts w:asciiTheme="minorHAnsi" w:hAnsiTheme="minorHAnsi" w:hint="eastAsia"/>
        </w:rPr>
        <w:t>8</w:t>
      </w:r>
      <w:r w:rsidR="00AA2734">
        <w:rPr>
          <w:rFonts w:asciiTheme="minorHAnsi" w:hAnsiTheme="minorHAnsi"/>
        </w:rPr>
        <w:t xml:space="preserve">. </w:t>
      </w:r>
    </w:p>
    <w:p w14:paraId="0F4F2703" w14:textId="77777777" w:rsidR="00AA2734" w:rsidRPr="00E13DE4" w:rsidRDefault="00AA2734" w:rsidP="00E13DE4">
      <w:pPr>
        <w:rPr>
          <w:rFonts w:asciiTheme="minorHAnsi" w:hAnsiTheme="minorHAnsi"/>
        </w:rPr>
      </w:pPr>
    </w:p>
    <w:p w14:paraId="50204D05" w14:textId="1AE7BA6D" w:rsidR="00E13DE4" w:rsidRPr="00E13DE4" w:rsidRDefault="00E13DE4" w:rsidP="00E13DE4">
      <w:pPr>
        <w:rPr>
          <w:rFonts w:asciiTheme="minorHAnsi" w:hAnsiTheme="minorHAnsi"/>
        </w:rPr>
      </w:pPr>
      <w:r w:rsidRPr="00E13DE4">
        <w:rPr>
          <w:rFonts w:asciiTheme="minorHAnsi" w:hAnsiTheme="minorHAnsi"/>
        </w:rPr>
        <w:t xml:space="preserve">Prof </w:t>
      </w:r>
      <w:r w:rsidR="00D6676C">
        <w:rPr>
          <w:rFonts w:asciiTheme="minorHAnsi" w:hAnsiTheme="minorHAnsi"/>
        </w:rPr>
        <w:t xml:space="preserve">Luo </w:t>
      </w:r>
      <w:r w:rsidRPr="00E13DE4">
        <w:rPr>
          <w:rFonts w:asciiTheme="minorHAnsi" w:hAnsiTheme="minorHAnsi"/>
        </w:rPr>
        <w:t xml:space="preserve">briefly outlined the aims and workings of the SSLC committee, which is to give students the opportunity to give the </w:t>
      </w:r>
      <w:r w:rsidR="009036E2">
        <w:rPr>
          <w:rFonts w:asciiTheme="minorHAnsi" w:hAnsiTheme="minorHAnsi"/>
        </w:rPr>
        <w:t xml:space="preserve">joint </w:t>
      </w:r>
      <w:r w:rsidRPr="00E13DE4">
        <w:rPr>
          <w:rFonts w:asciiTheme="minorHAnsi" w:hAnsiTheme="minorHAnsi"/>
        </w:rPr>
        <w:t xml:space="preserve">programme staff, director and co-director feedback on teaching related matters. The meetings will be scheduled early to middle of each semester (to allow students to benefit from any changes to teaching being implemented) and last for one hour. Matters brought forward at the SSLC should be important to a number of students (not just to individual students) and every student has the opportunity to suggest matters to raise to his or her cohort representatives. Most matters cannot be resolved in the meeting as staff will need to investigate some queries further. The outcome to all queries will be communicated to all students in a timely manner. This information will be published on a dedicated QMplus page and all students will be alerted when the information is available. SSLC information is available to all students on QMplus and the students representatives’ task is to communicate on behalf of all students in their </w:t>
      </w:r>
      <w:r w:rsidRPr="00E13DE4">
        <w:rPr>
          <w:rFonts w:asciiTheme="minorHAnsi" w:hAnsiTheme="minorHAnsi"/>
        </w:rPr>
        <w:lastRenderedPageBreak/>
        <w:t xml:space="preserve">year group. </w:t>
      </w:r>
    </w:p>
    <w:p w14:paraId="023787A6" w14:textId="77777777" w:rsidR="00E13DE4" w:rsidRDefault="00E13DE4" w:rsidP="00E13DE4"/>
    <w:p w14:paraId="275B92B8" w14:textId="4A58874F" w:rsidR="00E13DE4" w:rsidRPr="00625ACC" w:rsidRDefault="00E13DE4" w:rsidP="009036E2">
      <w:pPr>
        <w:outlineLvl w:val="0"/>
        <w:rPr>
          <w:rFonts w:asciiTheme="minorHAnsi" w:hAnsiTheme="minorHAnsi"/>
          <w:b/>
          <w:sz w:val="28"/>
          <w:szCs w:val="28"/>
        </w:rPr>
      </w:pPr>
      <w:r w:rsidRPr="00625ACC">
        <w:rPr>
          <w:rFonts w:asciiTheme="minorHAnsi" w:hAnsiTheme="minorHAnsi"/>
          <w:b/>
          <w:sz w:val="28"/>
          <w:szCs w:val="28"/>
        </w:rPr>
        <w:t>Cohor</w:t>
      </w:r>
      <w:r w:rsidR="00D6676C">
        <w:rPr>
          <w:rFonts w:asciiTheme="minorHAnsi" w:hAnsiTheme="minorHAnsi"/>
          <w:b/>
          <w:sz w:val="28"/>
          <w:szCs w:val="28"/>
        </w:rPr>
        <w:t>t of students who joined in 2017</w:t>
      </w:r>
    </w:p>
    <w:p w14:paraId="66BD0039" w14:textId="77777777" w:rsidR="00625ACC" w:rsidRPr="00AD65E5" w:rsidRDefault="00625ACC" w:rsidP="00E13DE4">
      <w:pPr>
        <w:rPr>
          <w:b/>
          <w:sz w:val="28"/>
          <w:szCs w:val="28"/>
        </w:rPr>
      </w:pPr>
    </w:p>
    <w:p w14:paraId="357DD50F" w14:textId="1D216DE5" w:rsidR="00CC2B3E" w:rsidRDefault="00AA2734" w:rsidP="009661F6">
      <w:pPr>
        <w:pStyle w:val="ListParagraph"/>
        <w:numPr>
          <w:ilvl w:val="0"/>
          <w:numId w:val="6"/>
        </w:numPr>
        <w:ind w:left="709" w:firstLineChars="0" w:hanging="709"/>
        <w:rPr>
          <w:rFonts w:asciiTheme="minorHAnsi" w:hAnsiTheme="minorHAnsi"/>
        </w:rPr>
      </w:pPr>
      <w:r w:rsidRPr="00CC2B3E">
        <w:rPr>
          <w:rFonts w:asciiTheme="minorHAnsi" w:hAnsiTheme="minorHAnsi"/>
          <w:b/>
          <w:u w:val="single"/>
        </w:rPr>
        <w:t>Issue/Query</w:t>
      </w:r>
      <w:r w:rsidRPr="008352BC">
        <w:rPr>
          <w:rFonts w:asciiTheme="minorHAnsi" w:hAnsiTheme="minorHAnsi"/>
        </w:rPr>
        <w:t xml:space="preserve">: </w:t>
      </w:r>
      <w:r w:rsidR="008352BC">
        <w:rPr>
          <w:rFonts w:asciiTheme="minorHAnsi" w:hAnsiTheme="minorHAnsi"/>
        </w:rPr>
        <w:t>students</w:t>
      </w:r>
      <w:r w:rsidR="00D6676C">
        <w:rPr>
          <w:rFonts w:asciiTheme="minorHAnsi" w:hAnsiTheme="minorHAnsi"/>
        </w:rPr>
        <w:t xml:space="preserve"> </w:t>
      </w:r>
      <w:r w:rsidR="005905F3">
        <w:rPr>
          <w:rFonts w:asciiTheme="minorHAnsi" w:hAnsiTheme="minorHAnsi" w:hint="eastAsia"/>
        </w:rPr>
        <w:t>wish</w:t>
      </w:r>
      <w:r w:rsidR="005905F3">
        <w:rPr>
          <w:rFonts w:asciiTheme="minorHAnsi" w:hAnsiTheme="minorHAnsi"/>
        </w:rPr>
        <w:t xml:space="preserve"> </w:t>
      </w:r>
      <w:r w:rsidR="005905F3">
        <w:rPr>
          <w:rFonts w:asciiTheme="minorHAnsi" w:hAnsiTheme="minorHAnsi" w:hint="eastAsia"/>
        </w:rPr>
        <w:t>t</w:t>
      </w:r>
      <w:r w:rsidR="005905F3">
        <w:rPr>
          <w:rFonts w:asciiTheme="minorHAnsi" w:hAnsiTheme="minorHAnsi"/>
        </w:rPr>
        <w:t xml:space="preserve">he </w:t>
      </w:r>
      <w:r w:rsidR="005905F3">
        <w:rPr>
          <w:rFonts w:asciiTheme="minorHAnsi" w:hAnsiTheme="minorHAnsi" w:hint="eastAsia"/>
        </w:rPr>
        <w:t>exchange</w:t>
      </w:r>
      <w:r w:rsidR="005905F3">
        <w:rPr>
          <w:rFonts w:asciiTheme="minorHAnsi" w:hAnsiTheme="minorHAnsi"/>
        </w:rPr>
        <w:t xml:space="preserve"> students from QM can be split evenly between genders</w:t>
      </w:r>
      <w:r w:rsidR="00D6676C">
        <w:rPr>
          <w:rFonts w:asciiTheme="minorHAnsi" w:hAnsiTheme="minorHAnsi"/>
        </w:rPr>
        <w:t xml:space="preserve">. </w:t>
      </w:r>
      <w:r w:rsidR="00CC2B3E">
        <w:rPr>
          <w:rFonts w:asciiTheme="minorHAnsi" w:hAnsiTheme="minorHAnsi"/>
        </w:rPr>
        <w:t xml:space="preserve"> </w:t>
      </w:r>
    </w:p>
    <w:p w14:paraId="18BDA7A4" w14:textId="77777777" w:rsidR="00CC2B3E" w:rsidRDefault="00CC2B3E" w:rsidP="00CC2B3E">
      <w:pPr>
        <w:rPr>
          <w:rFonts w:asciiTheme="minorHAnsi" w:hAnsiTheme="minorHAnsi"/>
        </w:rPr>
      </w:pPr>
    </w:p>
    <w:p w14:paraId="49FB73CF" w14:textId="3C25A7F4" w:rsidR="000D0EBC" w:rsidRDefault="00CC2B3E" w:rsidP="00CC2B3E">
      <w:pPr>
        <w:rPr>
          <w:rFonts w:asciiTheme="minorHAnsi" w:hAnsiTheme="minorHAnsi"/>
        </w:rPr>
      </w:pPr>
      <w:r w:rsidRPr="009661F6">
        <w:rPr>
          <w:rFonts w:asciiTheme="minorHAnsi" w:hAnsiTheme="minorHAnsi"/>
          <w:b/>
          <w:u w:val="single"/>
        </w:rPr>
        <w:t>Response</w:t>
      </w:r>
      <w:r w:rsidR="00237816">
        <w:rPr>
          <w:rFonts w:asciiTheme="minorHAnsi" w:hAnsiTheme="minorHAnsi"/>
        </w:rPr>
        <w:t xml:space="preserve">: Dr. </w:t>
      </w:r>
      <w:r w:rsidR="00237816" w:rsidRPr="00D6676C">
        <w:rPr>
          <w:rFonts w:asciiTheme="minorHAnsi" w:hAnsiTheme="minorHAnsi"/>
        </w:rPr>
        <w:t>Maconochie</w:t>
      </w:r>
      <w:r w:rsidR="00BD21E7">
        <w:rPr>
          <w:rFonts w:asciiTheme="minorHAnsi" w:hAnsiTheme="minorHAnsi"/>
        </w:rPr>
        <w:t xml:space="preserve"> explained </w:t>
      </w:r>
      <w:r w:rsidR="00237816">
        <w:rPr>
          <w:rFonts w:asciiTheme="minorHAnsi" w:hAnsiTheme="minorHAnsi"/>
        </w:rPr>
        <w:t>that the</w:t>
      </w:r>
      <w:r w:rsidR="005905F3">
        <w:rPr>
          <w:rFonts w:asciiTheme="minorHAnsi" w:hAnsiTheme="minorHAnsi"/>
        </w:rPr>
        <w:t xml:space="preserve"> exchange student supposed to be visit at Semester A; in Semester B, some students will have project so some of them lost the chance to visit NCU</w:t>
      </w:r>
      <w:r w:rsidR="00237816">
        <w:rPr>
          <w:rFonts w:asciiTheme="minorHAnsi" w:hAnsiTheme="minorHAnsi"/>
        </w:rPr>
        <w:t xml:space="preserve">. </w:t>
      </w:r>
    </w:p>
    <w:p w14:paraId="029AF442" w14:textId="77777777" w:rsidR="000D0EBC" w:rsidRDefault="000D0EBC" w:rsidP="00CC2B3E">
      <w:pPr>
        <w:rPr>
          <w:rFonts w:asciiTheme="minorHAnsi" w:hAnsiTheme="minorHAnsi"/>
        </w:rPr>
      </w:pPr>
    </w:p>
    <w:p w14:paraId="6E775310" w14:textId="71D4D3E7" w:rsidR="00CC2B3E" w:rsidRDefault="000D0EBC" w:rsidP="00CC2B3E">
      <w:pPr>
        <w:rPr>
          <w:rFonts w:asciiTheme="minorHAnsi" w:hAnsiTheme="minorHAnsi"/>
        </w:rPr>
      </w:pPr>
      <w:r w:rsidRPr="009661F6">
        <w:rPr>
          <w:rFonts w:asciiTheme="minorHAnsi" w:hAnsiTheme="minorHAnsi"/>
          <w:b/>
          <w:u w:val="single"/>
        </w:rPr>
        <w:t>Agreed</w:t>
      </w:r>
      <w:r>
        <w:rPr>
          <w:rFonts w:asciiTheme="minorHAnsi" w:hAnsiTheme="minorHAnsi"/>
        </w:rPr>
        <w:t>:</w:t>
      </w:r>
      <w:r w:rsidR="005905F3">
        <w:rPr>
          <w:rFonts w:asciiTheme="minorHAnsi" w:hAnsiTheme="minorHAnsi"/>
        </w:rPr>
        <w:t xml:space="preserve"> yes, QM will try to arrange that</w:t>
      </w:r>
      <w:r w:rsidR="00237816">
        <w:rPr>
          <w:rFonts w:asciiTheme="minorHAnsi" w:hAnsiTheme="minorHAnsi"/>
        </w:rPr>
        <w:t xml:space="preserve">. </w:t>
      </w:r>
      <w:r w:rsidR="00CC2B3E">
        <w:rPr>
          <w:rFonts w:asciiTheme="minorHAnsi" w:hAnsiTheme="minorHAnsi"/>
        </w:rPr>
        <w:t xml:space="preserve">  </w:t>
      </w:r>
    </w:p>
    <w:p w14:paraId="5AFAE8AC" w14:textId="77777777" w:rsidR="00625ACC" w:rsidRPr="00CC2B3E" w:rsidRDefault="00625ACC" w:rsidP="00CC2B3E">
      <w:pPr>
        <w:rPr>
          <w:rFonts w:asciiTheme="minorHAnsi" w:hAnsiTheme="minorHAnsi"/>
        </w:rPr>
      </w:pPr>
    </w:p>
    <w:p w14:paraId="2345C308" w14:textId="77777777" w:rsidR="00AA2734" w:rsidRPr="008352BC" w:rsidRDefault="00AA2734" w:rsidP="00AA2734">
      <w:pPr>
        <w:rPr>
          <w:rFonts w:asciiTheme="minorHAnsi" w:hAnsiTheme="minorHAnsi"/>
        </w:rPr>
      </w:pPr>
    </w:p>
    <w:p w14:paraId="5A109F9D" w14:textId="78A45429" w:rsidR="009661F6" w:rsidRDefault="00AA2734" w:rsidP="00F73561">
      <w:pPr>
        <w:pStyle w:val="ListParagraph"/>
        <w:numPr>
          <w:ilvl w:val="0"/>
          <w:numId w:val="6"/>
        </w:numPr>
        <w:ind w:left="709" w:firstLineChars="0" w:hanging="709"/>
        <w:rPr>
          <w:rFonts w:asciiTheme="minorHAnsi" w:hAnsiTheme="minorHAnsi"/>
        </w:rPr>
      </w:pPr>
      <w:r w:rsidRPr="001565EB">
        <w:rPr>
          <w:rFonts w:asciiTheme="minorHAnsi" w:hAnsiTheme="minorHAnsi"/>
          <w:b/>
          <w:u w:val="single"/>
        </w:rPr>
        <w:t>Issue/Query</w:t>
      </w:r>
      <w:r w:rsidRPr="001565EB">
        <w:rPr>
          <w:rFonts w:asciiTheme="minorHAnsi" w:hAnsiTheme="minorHAnsi"/>
        </w:rPr>
        <w:t>:</w:t>
      </w:r>
      <w:r w:rsidR="00D41C2D">
        <w:rPr>
          <w:rFonts w:asciiTheme="minorHAnsi" w:hAnsiTheme="minorHAnsi"/>
        </w:rPr>
        <w:t xml:space="preserve"> If conditions permit, we would like to let more NCU students participate in the exchange act</w:t>
      </w:r>
      <w:r w:rsidR="00421A85">
        <w:rPr>
          <w:rFonts w:asciiTheme="minorHAnsi" w:hAnsiTheme="minorHAnsi"/>
        </w:rPr>
        <w:t>ivities with QM students</w:t>
      </w:r>
      <w:r w:rsidR="001565EB">
        <w:rPr>
          <w:rFonts w:asciiTheme="minorHAnsi" w:hAnsiTheme="minorHAnsi"/>
        </w:rPr>
        <w:t xml:space="preserve">. </w:t>
      </w:r>
    </w:p>
    <w:p w14:paraId="5D28F871" w14:textId="77777777" w:rsidR="001565EB" w:rsidRPr="001565EB" w:rsidRDefault="001565EB" w:rsidP="001565EB">
      <w:pPr>
        <w:pStyle w:val="ListParagraph"/>
        <w:ind w:left="709" w:firstLineChars="0" w:firstLine="0"/>
        <w:rPr>
          <w:rFonts w:asciiTheme="minorHAnsi" w:hAnsiTheme="minorHAnsi"/>
        </w:rPr>
      </w:pPr>
    </w:p>
    <w:p w14:paraId="191A4F44" w14:textId="35AA802E" w:rsidR="00AA2734" w:rsidRDefault="009661F6" w:rsidP="00BB6105">
      <w:pPr>
        <w:rPr>
          <w:rFonts w:asciiTheme="minorHAnsi" w:hAnsiTheme="minorHAnsi"/>
        </w:rPr>
      </w:pPr>
      <w:r w:rsidRPr="009661F6">
        <w:rPr>
          <w:rFonts w:asciiTheme="minorHAnsi" w:hAnsiTheme="minorHAnsi"/>
          <w:b/>
          <w:u w:val="single"/>
        </w:rPr>
        <w:t>Response</w:t>
      </w:r>
      <w:r>
        <w:rPr>
          <w:rFonts w:asciiTheme="minorHAnsi" w:hAnsiTheme="minorHAnsi"/>
        </w:rPr>
        <w:t xml:space="preserve">: </w:t>
      </w:r>
      <w:r w:rsidR="00A6701D">
        <w:rPr>
          <w:rFonts w:asciiTheme="minorHAnsi" w:hAnsiTheme="minorHAnsi"/>
        </w:rPr>
        <w:t xml:space="preserve">Dr. </w:t>
      </w:r>
      <w:r w:rsidR="00A6701D" w:rsidRPr="00D6676C">
        <w:rPr>
          <w:rFonts w:asciiTheme="minorHAnsi" w:hAnsiTheme="minorHAnsi"/>
        </w:rPr>
        <w:t>Maconochie</w:t>
      </w:r>
      <w:r w:rsidR="00A6701D" w:rsidDel="00421A85">
        <w:rPr>
          <w:rFonts w:asciiTheme="minorHAnsi" w:hAnsiTheme="minorHAnsi"/>
        </w:rPr>
        <w:t xml:space="preserve"> </w:t>
      </w:r>
      <w:r w:rsidR="00A6701D">
        <w:rPr>
          <w:rFonts w:asciiTheme="minorHAnsi" w:hAnsiTheme="minorHAnsi"/>
        </w:rPr>
        <w:t xml:space="preserve">explained that it </w:t>
      </w:r>
      <w:r w:rsidR="00A6701D">
        <w:rPr>
          <w:rFonts w:asciiTheme="minorHAnsi" w:hAnsiTheme="minorHAnsi"/>
        </w:rPr>
        <w:t>depend</w:t>
      </w:r>
      <w:r w:rsidR="000E1258">
        <w:rPr>
          <w:rFonts w:asciiTheme="minorHAnsi" w:hAnsiTheme="minorHAnsi"/>
        </w:rPr>
        <w:t>s</w:t>
      </w:r>
      <w:r w:rsidR="00A6701D">
        <w:rPr>
          <w:rFonts w:asciiTheme="minorHAnsi" w:hAnsiTheme="minorHAnsi"/>
        </w:rPr>
        <w:t xml:space="preserve"> on our students’ class </w:t>
      </w:r>
      <w:r w:rsidR="00A6701D">
        <w:rPr>
          <w:rFonts w:asciiTheme="minorHAnsi" w:hAnsiTheme="minorHAnsi"/>
        </w:rPr>
        <w:t>arrangement</w:t>
      </w:r>
      <w:r w:rsidR="000E1258">
        <w:rPr>
          <w:rFonts w:asciiTheme="minorHAnsi" w:hAnsiTheme="minorHAnsi"/>
        </w:rPr>
        <w:t>s</w:t>
      </w:r>
      <w:r w:rsidR="00A6701D">
        <w:rPr>
          <w:rFonts w:asciiTheme="minorHAnsi" w:hAnsiTheme="minorHAnsi"/>
        </w:rPr>
        <w:t xml:space="preserve">, and it will be a good opportunity if you can have more </w:t>
      </w:r>
      <w:r w:rsidR="00A6701D">
        <w:rPr>
          <w:rFonts w:asciiTheme="minorHAnsi" w:hAnsiTheme="minorHAnsi"/>
        </w:rPr>
        <w:t>participat</w:t>
      </w:r>
      <w:r w:rsidR="000E1258">
        <w:rPr>
          <w:rFonts w:asciiTheme="minorHAnsi" w:hAnsiTheme="minorHAnsi"/>
        </w:rPr>
        <w:t>ion</w:t>
      </w:r>
      <w:r w:rsidR="00A6701D">
        <w:rPr>
          <w:rFonts w:asciiTheme="minorHAnsi" w:hAnsiTheme="minorHAnsi"/>
        </w:rPr>
        <w:t>.</w:t>
      </w:r>
    </w:p>
    <w:p w14:paraId="4C4FD449" w14:textId="77777777" w:rsidR="00BB6105" w:rsidRDefault="00BB6105" w:rsidP="00BB6105">
      <w:pPr>
        <w:rPr>
          <w:rFonts w:asciiTheme="minorHAnsi" w:hAnsiTheme="minorHAnsi"/>
        </w:rPr>
      </w:pPr>
    </w:p>
    <w:p w14:paraId="3BF10D3A" w14:textId="2730F4D7" w:rsidR="00530DC2" w:rsidRDefault="00BB6105" w:rsidP="002D1FBB">
      <w:pPr>
        <w:rPr>
          <w:rFonts w:asciiTheme="minorHAnsi" w:hAnsiTheme="minorHAnsi"/>
          <w:b/>
          <w:sz w:val="28"/>
          <w:szCs w:val="28"/>
        </w:rPr>
      </w:pPr>
      <w:r w:rsidRPr="00625ACC">
        <w:rPr>
          <w:rFonts w:asciiTheme="minorHAnsi" w:hAnsiTheme="minorHAnsi"/>
          <w:b/>
          <w:u w:val="single"/>
        </w:rPr>
        <w:t>Agreed</w:t>
      </w:r>
      <w:r w:rsidRPr="00BB6105">
        <w:rPr>
          <w:rFonts w:asciiTheme="minorHAnsi" w:hAnsiTheme="minorHAnsi"/>
          <w:b/>
        </w:rPr>
        <w:t xml:space="preserve">: </w:t>
      </w:r>
      <w:r w:rsidR="001565EB">
        <w:rPr>
          <w:rFonts w:asciiTheme="minorHAnsi" w:hAnsiTheme="minorHAnsi"/>
          <w:b/>
        </w:rPr>
        <w:t xml:space="preserve">No action required. </w:t>
      </w:r>
    </w:p>
    <w:p w14:paraId="35FF40F0" w14:textId="77777777" w:rsidR="00530DC2" w:rsidRPr="00530DC2" w:rsidRDefault="00530DC2" w:rsidP="00530DC2">
      <w:pPr>
        <w:ind w:leftChars="-67" w:left="-141"/>
        <w:rPr>
          <w:rFonts w:asciiTheme="minorHAnsi" w:hAnsiTheme="minorHAnsi"/>
          <w:b/>
          <w:sz w:val="28"/>
          <w:szCs w:val="28"/>
        </w:rPr>
      </w:pPr>
    </w:p>
    <w:p w14:paraId="05DA1A6A" w14:textId="0012ADD7" w:rsidR="00C11284" w:rsidRPr="00C11284" w:rsidRDefault="008352BC" w:rsidP="00C11284">
      <w:pPr>
        <w:pStyle w:val="ListParagraph"/>
        <w:numPr>
          <w:ilvl w:val="0"/>
          <w:numId w:val="6"/>
        </w:numPr>
        <w:ind w:firstLineChars="0"/>
        <w:rPr>
          <w:rFonts w:asciiTheme="minorHAnsi" w:hAnsiTheme="minorHAnsi"/>
        </w:rPr>
      </w:pPr>
      <w:r w:rsidRPr="000E59CF">
        <w:rPr>
          <w:rFonts w:asciiTheme="minorHAnsi" w:hAnsiTheme="minorHAnsi"/>
          <w:b/>
          <w:u w:val="single"/>
        </w:rPr>
        <w:t>Issue/Query</w:t>
      </w:r>
      <w:r w:rsidRPr="000E59CF">
        <w:rPr>
          <w:rFonts w:asciiTheme="minorHAnsi" w:hAnsiTheme="minorHAnsi"/>
        </w:rPr>
        <w:t xml:space="preserve">: </w:t>
      </w:r>
      <w:r w:rsidR="00C11284">
        <w:rPr>
          <w:rFonts w:asciiTheme="minorHAnsi" w:hAnsiTheme="minorHAnsi"/>
        </w:rPr>
        <w:t xml:space="preserve"> </w:t>
      </w:r>
      <w:r w:rsidR="00C11284" w:rsidRPr="00C11284">
        <w:rPr>
          <w:rFonts w:asciiTheme="minorHAnsi" w:hAnsiTheme="minorHAnsi"/>
        </w:rPr>
        <w:t xml:space="preserve">While, as for PDP course, which is known as personal development program, I believe I overtopped it. To be frankly, it’s useless, boring and doesn’t have so much thing concerning about our personal development. It’s assignments are more like homework </w:t>
      </w:r>
      <w:r w:rsidR="00C11284" w:rsidRPr="00C11284">
        <w:rPr>
          <w:rFonts w:asciiTheme="minorHAnsi" w:hAnsiTheme="minorHAnsi"/>
        </w:rPr>
        <w:t>tha</w:t>
      </w:r>
      <w:r w:rsidR="00E327F7">
        <w:rPr>
          <w:rFonts w:asciiTheme="minorHAnsi" w:hAnsiTheme="minorHAnsi"/>
        </w:rPr>
        <w:t>n</w:t>
      </w:r>
      <w:r w:rsidR="00C11284" w:rsidRPr="00C11284">
        <w:rPr>
          <w:rFonts w:asciiTheme="minorHAnsi" w:hAnsiTheme="minorHAnsi"/>
        </w:rPr>
        <w:t xml:space="preserve"> primary school teachers give to their little and naughty children.</w:t>
      </w:r>
    </w:p>
    <w:p w14:paraId="5A44C4E1" w14:textId="013AB28C" w:rsidR="00BD2011" w:rsidRPr="000E59CF" w:rsidRDefault="00C11284" w:rsidP="002D1FBB">
      <w:pPr>
        <w:pStyle w:val="ListParagraph"/>
        <w:ind w:left="360" w:firstLineChars="0" w:firstLine="0"/>
        <w:rPr>
          <w:rFonts w:asciiTheme="minorHAnsi" w:hAnsiTheme="minorHAnsi"/>
          <w:b/>
          <w:u w:val="single"/>
        </w:rPr>
      </w:pPr>
      <w:r w:rsidRPr="00C11284">
        <w:rPr>
          <w:rFonts w:asciiTheme="minorHAnsi" w:hAnsiTheme="minorHAnsi"/>
        </w:rPr>
        <w:t xml:space="preserve">So, more interaction and communication are needed during our PDP course. And </w:t>
      </w:r>
      <w:r>
        <w:rPr>
          <w:rFonts w:asciiTheme="minorHAnsi" w:hAnsiTheme="minorHAnsi"/>
        </w:rPr>
        <w:t>E</w:t>
      </w:r>
      <w:r w:rsidRPr="00C11284">
        <w:rPr>
          <w:rFonts w:asciiTheme="minorHAnsi" w:hAnsiTheme="minorHAnsi"/>
        </w:rPr>
        <w:t>lenore should think about ways to cheer the course up.</w:t>
      </w:r>
    </w:p>
    <w:p w14:paraId="591DE246" w14:textId="77777777" w:rsidR="000E59CF" w:rsidRPr="00C11284" w:rsidRDefault="000E59CF" w:rsidP="000E59CF">
      <w:pPr>
        <w:rPr>
          <w:rFonts w:asciiTheme="minorHAnsi" w:hAnsiTheme="minorHAnsi"/>
          <w:b/>
          <w:u w:val="single"/>
        </w:rPr>
      </w:pPr>
    </w:p>
    <w:p w14:paraId="2B010A22" w14:textId="77777777" w:rsidR="00666BBF" w:rsidRDefault="00BD2011" w:rsidP="00666BBF">
      <w:pPr>
        <w:pStyle w:val="ListParagraph"/>
        <w:ind w:firstLineChars="0" w:firstLine="0"/>
        <w:rPr>
          <w:rFonts w:asciiTheme="minorHAnsi" w:hAnsiTheme="minorHAnsi"/>
        </w:rPr>
      </w:pPr>
      <w:r>
        <w:rPr>
          <w:rFonts w:asciiTheme="minorHAnsi" w:hAnsiTheme="minorHAnsi"/>
          <w:b/>
          <w:u w:val="single"/>
        </w:rPr>
        <w:t>Response:</w:t>
      </w:r>
      <w:r w:rsidR="00C11284">
        <w:rPr>
          <w:rFonts w:asciiTheme="minorHAnsi" w:hAnsiTheme="minorHAnsi"/>
          <w:b/>
        </w:rPr>
        <w:t xml:space="preserve"> </w:t>
      </w:r>
      <w:r w:rsidR="00B301AC">
        <w:rPr>
          <w:rFonts w:asciiTheme="minorHAnsi" w:hAnsiTheme="minorHAnsi"/>
        </w:rPr>
        <w:t xml:space="preserve"> </w:t>
      </w:r>
      <w:r w:rsidR="00C11284">
        <w:rPr>
          <w:rFonts w:asciiTheme="minorHAnsi" w:hAnsiTheme="minorHAnsi"/>
        </w:rPr>
        <w:t xml:space="preserve">Dr. </w:t>
      </w:r>
      <w:r w:rsidR="00C11284" w:rsidRPr="00D6676C">
        <w:rPr>
          <w:rFonts w:asciiTheme="minorHAnsi" w:hAnsiTheme="minorHAnsi"/>
        </w:rPr>
        <w:t>Maconochie</w:t>
      </w:r>
      <w:r w:rsidR="00C11284">
        <w:rPr>
          <w:rFonts w:asciiTheme="minorHAnsi" w:hAnsiTheme="minorHAnsi"/>
        </w:rPr>
        <w:t xml:space="preserve"> explained that previous PDP teacher Eleanor </w:t>
      </w:r>
      <w:r w:rsidR="00E327F7">
        <w:rPr>
          <w:rFonts w:asciiTheme="minorHAnsi" w:hAnsiTheme="minorHAnsi"/>
        </w:rPr>
        <w:t>has</w:t>
      </w:r>
      <w:r w:rsidR="00C11284">
        <w:rPr>
          <w:rFonts w:asciiTheme="minorHAnsi" w:hAnsiTheme="minorHAnsi"/>
        </w:rPr>
        <w:t xml:space="preserve"> left our program</w:t>
      </w:r>
      <w:r w:rsidR="002D1FBB">
        <w:rPr>
          <w:rFonts w:asciiTheme="minorHAnsi" w:hAnsiTheme="minorHAnsi"/>
        </w:rPr>
        <w:t>me</w:t>
      </w:r>
      <w:r w:rsidR="00C11284">
        <w:rPr>
          <w:rFonts w:asciiTheme="minorHAnsi" w:hAnsiTheme="minorHAnsi"/>
        </w:rPr>
        <w:t xml:space="preserve">, </w:t>
      </w:r>
      <w:r w:rsidR="00EC75A6">
        <w:rPr>
          <w:rFonts w:asciiTheme="minorHAnsi" w:hAnsiTheme="minorHAnsi"/>
        </w:rPr>
        <w:t xml:space="preserve">it will need a transition time for this issue. Our new PDP teacher Sabita will make something different, the </w:t>
      </w:r>
      <w:r w:rsidR="002D1FBB">
        <w:rPr>
          <w:rFonts w:asciiTheme="minorHAnsi" w:hAnsiTheme="minorHAnsi"/>
        </w:rPr>
        <w:t>module</w:t>
      </w:r>
      <w:r w:rsidR="00EC75A6">
        <w:rPr>
          <w:rFonts w:asciiTheme="minorHAnsi" w:hAnsiTheme="minorHAnsi"/>
        </w:rPr>
        <w:t xml:space="preserve"> </w:t>
      </w:r>
      <w:r w:rsidR="00E327F7">
        <w:rPr>
          <w:rFonts w:asciiTheme="minorHAnsi" w:hAnsiTheme="minorHAnsi"/>
        </w:rPr>
        <w:t>should</w:t>
      </w:r>
      <w:r w:rsidR="00EC75A6">
        <w:rPr>
          <w:rFonts w:asciiTheme="minorHAnsi" w:hAnsiTheme="minorHAnsi"/>
        </w:rPr>
        <w:t xml:space="preserve"> change. QM </w:t>
      </w:r>
      <w:r w:rsidR="00EC75A6">
        <w:rPr>
          <w:rFonts w:asciiTheme="minorHAnsi" w:hAnsiTheme="minorHAnsi"/>
        </w:rPr>
        <w:t xml:space="preserve">is </w:t>
      </w:r>
      <w:r w:rsidR="00EC75A6">
        <w:rPr>
          <w:rFonts w:asciiTheme="minorHAnsi" w:hAnsiTheme="minorHAnsi"/>
        </w:rPr>
        <w:t>try</w:t>
      </w:r>
      <w:r w:rsidR="00E327F7">
        <w:rPr>
          <w:rFonts w:asciiTheme="minorHAnsi" w:hAnsiTheme="minorHAnsi"/>
        </w:rPr>
        <w:t>ing</w:t>
      </w:r>
      <w:r w:rsidR="00EC75A6">
        <w:rPr>
          <w:rFonts w:asciiTheme="minorHAnsi" w:hAnsiTheme="minorHAnsi"/>
        </w:rPr>
        <w:t xml:space="preserve"> to adjust it.</w:t>
      </w:r>
      <w:r w:rsidR="00EC75A6">
        <w:rPr>
          <w:rFonts w:asciiTheme="minorHAnsi" w:hAnsiTheme="minorHAnsi"/>
        </w:rPr>
        <w:t xml:space="preserve"> However there always had some students think PDP is boring. PDP might change the </w:t>
      </w:r>
      <w:r w:rsidR="002D1FBB">
        <w:rPr>
          <w:rFonts w:asciiTheme="minorHAnsi" w:hAnsiTheme="minorHAnsi"/>
        </w:rPr>
        <w:t>module</w:t>
      </w:r>
      <w:r w:rsidR="00EC75A6">
        <w:rPr>
          <w:rFonts w:asciiTheme="minorHAnsi" w:hAnsiTheme="minorHAnsi"/>
        </w:rPr>
        <w:t xml:space="preserve"> </w:t>
      </w:r>
      <w:r w:rsidR="00666BBF">
        <w:rPr>
          <w:rFonts w:asciiTheme="minorHAnsi" w:hAnsiTheme="minorHAnsi"/>
        </w:rPr>
        <w:t>name as it plans to add a clinical skills component in this module.</w:t>
      </w:r>
    </w:p>
    <w:p w14:paraId="7EC410D5" w14:textId="3D596EEB" w:rsidR="00EA27AD" w:rsidRPr="00C11284" w:rsidRDefault="00EA27AD" w:rsidP="00BD2011">
      <w:pPr>
        <w:pStyle w:val="ListParagraph"/>
        <w:ind w:firstLineChars="0" w:firstLine="0"/>
        <w:rPr>
          <w:rFonts w:asciiTheme="minorHAnsi" w:hAnsiTheme="minorHAnsi"/>
        </w:rPr>
      </w:pPr>
    </w:p>
    <w:p w14:paraId="3BE19331" w14:textId="10564496" w:rsidR="00EA27AD" w:rsidRPr="00EA27AD" w:rsidRDefault="00EA27AD" w:rsidP="00EA27AD">
      <w:pPr>
        <w:pStyle w:val="ListParagraph"/>
        <w:ind w:firstLineChars="0" w:firstLine="0"/>
        <w:rPr>
          <w:rFonts w:asciiTheme="minorHAnsi" w:hAnsiTheme="minorHAnsi"/>
          <w:b/>
        </w:rPr>
      </w:pPr>
      <w:r w:rsidRPr="006143A0">
        <w:rPr>
          <w:rFonts w:asciiTheme="minorHAnsi" w:hAnsiTheme="minorHAnsi"/>
          <w:b/>
          <w:u w:val="single"/>
        </w:rPr>
        <w:t>Agreed</w:t>
      </w:r>
      <w:r w:rsidRPr="00EA27AD">
        <w:rPr>
          <w:rFonts w:asciiTheme="minorHAnsi" w:hAnsiTheme="minorHAnsi"/>
          <w:b/>
        </w:rPr>
        <w:t xml:space="preserve">: </w:t>
      </w:r>
      <w:r w:rsidR="00EC75A6">
        <w:rPr>
          <w:rFonts w:asciiTheme="minorHAnsi" w:hAnsiTheme="minorHAnsi"/>
          <w:b/>
        </w:rPr>
        <w:t>No action required.</w:t>
      </w:r>
      <w:r w:rsidR="00B301AC">
        <w:rPr>
          <w:rFonts w:asciiTheme="minorHAnsi" w:hAnsiTheme="minorHAnsi"/>
          <w:b/>
        </w:rPr>
        <w:t xml:space="preserve"> </w:t>
      </w:r>
    </w:p>
    <w:p w14:paraId="5D47F29A" w14:textId="4BAB0752" w:rsidR="00EA27AD" w:rsidRDefault="00EA27AD" w:rsidP="00BD2011">
      <w:pPr>
        <w:pStyle w:val="ListParagraph"/>
        <w:ind w:firstLineChars="0" w:firstLine="0"/>
        <w:rPr>
          <w:rFonts w:asciiTheme="minorHAnsi" w:hAnsiTheme="minorHAnsi"/>
          <w:b/>
        </w:rPr>
      </w:pPr>
    </w:p>
    <w:p w14:paraId="328E63DF" w14:textId="616BE88F" w:rsidR="00A86E80" w:rsidRDefault="008B3411" w:rsidP="003E699B">
      <w:pPr>
        <w:rPr>
          <w:rFonts w:asciiTheme="minorHAnsi" w:hAnsiTheme="minorHAnsi"/>
          <w:b/>
          <w:sz w:val="28"/>
          <w:szCs w:val="28"/>
        </w:rPr>
      </w:pPr>
      <w:r w:rsidRPr="00625ACC">
        <w:rPr>
          <w:rFonts w:asciiTheme="minorHAnsi" w:hAnsiTheme="minorHAnsi"/>
          <w:b/>
          <w:sz w:val="28"/>
          <w:szCs w:val="28"/>
        </w:rPr>
        <w:t>Cohor</w:t>
      </w:r>
      <w:r>
        <w:rPr>
          <w:rFonts w:asciiTheme="minorHAnsi" w:hAnsiTheme="minorHAnsi"/>
          <w:b/>
          <w:sz w:val="28"/>
          <w:szCs w:val="28"/>
        </w:rPr>
        <w:t>t of students who joined in 201</w:t>
      </w:r>
      <w:r w:rsidR="00555652">
        <w:rPr>
          <w:rFonts w:asciiTheme="minorHAnsi" w:hAnsiTheme="minorHAnsi"/>
          <w:b/>
          <w:sz w:val="28"/>
          <w:szCs w:val="28"/>
        </w:rPr>
        <w:t>6</w:t>
      </w:r>
    </w:p>
    <w:p w14:paraId="31E2D6A4" w14:textId="77777777" w:rsidR="008B3411" w:rsidRDefault="008B3411" w:rsidP="003E699B">
      <w:pPr>
        <w:rPr>
          <w:rFonts w:asciiTheme="minorHAnsi" w:hAnsiTheme="minorHAnsi"/>
          <w:b/>
        </w:rPr>
      </w:pPr>
    </w:p>
    <w:p w14:paraId="383C901C" w14:textId="1157989A" w:rsidR="00AA7A1B" w:rsidRDefault="00A86E80" w:rsidP="00A86E80">
      <w:pPr>
        <w:ind w:left="567" w:hangingChars="270" w:hanging="567"/>
        <w:rPr>
          <w:rFonts w:asciiTheme="minorHAnsi" w:hAnsiTheme="minorHAnsi"/>
        </w:rPr>
      </w:pPr>
      <w:r>
        <w:rPr>
          <w:rFonts w:asciiTheme="minorHAnsi" w:hAnsiTheme="minorHAnsi"/>
          <w:b/>
        </w:rPr>
        <w:t xml:space="preserve">4    </w:t>
      </w:r>
      <w:r w:rsidR="00653113" w:rsidRPr="006562AB">
        <w:rPr>
          <w:rFonts w:asciiTheme="minorHAnsi" w:hAnsiTheme="minorHAnsi"/>
          <w:b/>
          <w:u w:val="single"/>
        </w:rPr>
        <w:t>Issue/Query</w:t>
      </w:r>
      <w:r w:rsidR="00653113" w:rsidRPr="003E699B">
        <w:rPr>
          <w:rFonts w:asciiTheme="minorHAnsi" w:hAnsiTheme="minorHAnsi"/>
        </w:rPr>
        <w:t xml:space="preserve">: </w:t>
      </w:r>
      <w:r w:rsidR="00EC75A6" w:rsidRPr="0070713A">
        <w:rPr>
          <w:rFonts w:asciiTheme="minorHAnsi" w:hAnsiTheme="minorHAnsi"/>
        </w:rPr>
        <w:t xml:space="preserve">If it convenient, can we ask the teachers update lectures immediately, for </w:t>
      </w:r>
      <w:r w:rsidR="00EC75A6" w:rsidRPr="0070713A">
        <w:rPr>
          <w:rFonts w:asciiTheme="minorHAnsi" w:hAnsiTheme="minorHAnsi"/>
        </w:rPr>
        <w:lastRenderedPageBreak/>
        <w:t>example some teachers update the lecture for one week. Meanwhile the lecture of second semester in year 2 did not contain the part of clicker question. Could we ask our teachers post them on QMplus in order to solve the questions after class?</w:t>
      </w:r>
    </w:p>
    <w:p w14:paraId="067154E6" w14:textId="77777777" w:rsidR="00AA7A1B" w:rsidRDefault="00AA7A1B" w:rsidP="00AA7A1B">
      <w:pPr>
        <w:rPr>
          <w:rFonts w:asciiTheme="minorHAnsi" w:hAnsiTheme="minorHAnsi"/>
        </w:rPr>
      </w:pPr>
    </w:p>
    <w:p w14:paraId="38948BC4" w14:textId="796FA5C2" w:rsidR="006143A0" w:rsidRDefault="006143A0" w:rsidP="00AA7A1B">
      <w:pPr>
        <w:rPr>
          <w:rFonts w:asciiTheme="minorHAnsi" w:hAnsiTheme="minorHAnsi"/>
        </w:rPr>
      </w:pPr>
      <w:r>
        <w:rPr>
          <w:rFonts w:asciiTheme="minorHAnsi" w:hAnsiTheme="minorHAnsi"/>
          <w:b/>
          <w:u w:val="single"/>
        </w:rPr>
        <w:t>Response:</w:t>
      </w:r>
      <w:r>
        <w:rPr>
          <w:rFonts w:asciiTheme="minorHAnsi" w:hAnsiTheme="minorHAnsi"/>
        </w:rPr>
        <w:t xml:space="preserve"> </w:t>
      </w:r>
      <w:r w:rsidR="008B3411">
        <w:rPr>
          <w:rFonts w:asciiTheme="minorHAnsi" w:hAnsiTheme="minorHAnsi"/>
        </w:rPr>
        <w:t xml:space="preserve">Dr. </w:t>
      </w:r>
      <w:r w:rsidR="008B3411" w:rsidRPr="00D6676C">
        <w:rPr>
          <w:rFonts w:asciiTheme="minorHAnsi" w:hAnsiTheme="minorHAnsi"/>
        </w:rPr>
        <w:t>Maconochie</w:t>
      </w:r>
      <w:r w:rsidR="008B3411" w:rsidDel="008B3411">
        <w:rPr>
          <w:rFonts w:asciiTheme="minorHAnsi" w:hAnsiTheme="minorHAnsi"/>
        </w:rPr>
        <w:t xml:space="preserve"> </w:t>
      </w:r>
      <w:r w:rsidR="008B3411">
        <w:rPr>
          <w:rFonts w:asciiTheme="minorHAnsi" w:hAnsiTheme="minorHAnsi"/>
        </w:rPr>
        <w:t xml:space="preserve">suggested that students can download </w:t>
      </w:r>
      <w:r w:rsidR="002416D5">
        <w:rPr>
          <w:rFonts w:asciiTheme="minorHAnsi" w:hAnsiTheme="minorHAnsi"/>
        </w:rPr>
        <w:t>the previous courseware from Qmplus of hold module. Students can check at the beginning of the semester, if the previous didn’t show in QMplus, please ask Mark for checking.</w:t>
      </w:r>
      <w:r w:rsidR="00555652">
        <w:rPr>
          <w:rFonts w:asciiTheme="minorHAnsi" w:hAnsiTheme="minorHAnsi"/>
        </w:rPr>
        <w:t xml:space="preserve"> A</w:t>
      </w:r>
      <w:r w:rsidR="00555652">
        <w:rPr>
          <w:rFonts w:asciiTheme="minorHAnsi" w:hAnsiTheme="minorHAnsi" w:hint="eastAsia"/>
        </w:rPr>
        <w:t>s</w:t>
      </w:r>
      <w:r w:rsidR="00555652">
        <w:rPr>
          <w:rFonts w:asciiTheme="minorHAnsi" w:hAnsiTheme="minorHAnsi"/>
        </w:rPr>
        <w:t xml:space="preserve"> it was impossible to upload the courseware one day before, the staff will work over night. QMUL is trying improve our lecture every time.</w:t>
      </w:r>
    </w:p>
    <w:p w14:paraId="06801672" w14:textId="77777777" w:rsidR="006562AB" w:rsidRDefault="006562AB" w:rsidP="00AA7A1B">
      <w:pPr>
        <w:rPr>
          <w:rFonts w:asciiTheme="minorHAnsi" w:hAnsiTheme="minorHAnsi"/>
        </w:rPr>
      </w:pPr>
    </w:p>
    <w:p w14:paraId="5315B617" w14:textId="59ED2D21" w:rsidR="00AA7A1B" w:rsidRPr="00A86E80" w:rsidRDefault="006562AB" w:rsidP="00A86E80">
      <w:pPr>
        <w:outlineLvl w:val="0"/>
        <w:rPr>
          <w:rFonts w:asciiTheme="minorHAnsi" w:hAnsiTheme="minorHAnsi"/>
          <w:b/>
        </w:rPr>
      </w:pPr>
      <w:r w:rsidRPr="006562AB">
        <w:rPr>
          <w:rFonts w:asciiTheme="minorHAnsi" w:hAnsiTheme="minorHAnsi"/>
          <w:b/>
          <w:u w:val="single"/>
        </w:rPr>
        <w:t>Agreed</w:t>
      </w:r>
      <w:r w:rsidRPr="006562AB">
        <w:rPr>
          <w:rFonts w:asciiTheme="minorHAnsi" w:hAnsiTheme="minorHAnsi"/>
          <w:b/>
        </w:rPr>
        <w:t xml:space="preserve">: </w:t>
      </w:r>
      <w:r w:rsidR="001869DC">
        <w:rPr>
          <w:rFonts w:asciiTheme="minorHAnsi" w:hAnsiTheme="minorHAnsi"/>
          <w:b/>
        </w:rPr>
        <w:t>No action required.</w:t>
      </w:r>
    </w:p>
    <w:p w14:paraId="33371B5D" w14:textId="77777777" w:rsidR="006562AB" w:rsidRDefault="006562AB" w:rsidP="00AA7A1B">
      <w:pPr>
        <w:rPr>
          <w:rFonts w:asciiTheme="minorHAnsi" w:hAnsiTheme="minorHAnsi"/>
        </w:rPr>
      </w:pPr>
    </w:p>
    <w:p w14:paraId="20D87036" w14:textId="77777777" w:rsidR="00A86E80" w:rsidRPr="008352BC" w:rsidRDefault="00A86E80" w:rsidP="00AA7A1B">
      <w:pPr>
        <w:rPr>
          <w:rFonts w:asciiTheme="minorHAnsi" w:hAnsiTheme="minorHAnsi"/>
        </w:rPr>
      </w:pPr>
    </w:p>
    <w:p w14:paraId="7D933214" w14:textId="5D0E6C7F" w:rsidR="0089544A" w:rsidRPr="00A86E80" w:rsidRDefault="006562AB" w:rsidP="00A86E80">
      <w:pPr>
        <w:pStyle w:val="ListParagraph"/>
        <w:numPr>
          <w:ilvl w:val="0"/>
          <w:numId w:val="14"/>
        </w:numPr>
        <w:ind w:left="567" w:firstLineChars="0" w:hanging="567"/>
        <w:rPr>
          <w:rFonts w:asciiTheme="minorHAnsi" w:hAnsiTheme="minorHAnsi"/>
        </w:rPr>
      </w:pPr>
      <w:r w:rsidRPr="00A86E80">
        <w:rPr>
          <w:rFonts w:asciiTheme="minorHAnsi" w:hAnsiTheme="minorHAnsi"/>
          <w:b/>
          <w:u w:val="single"/>
        </w:rPr>
        <w:t>Issue/Query</w:t>
      </w:r>
      <w:r w:rsidRPr="00A86E80">
        <w:rPr>
          <w:rFonts w:asciiTheme="minorHAnsi" w:hAnsiTheme="minorHAnsi"/>
        </w:rPr>
        <w:t xml:space="preserve">: </w:t>
      </w:r>
      <w:r w:rsidR="00555652">
        <w:rPr>
          <w:rFonts w:asciiTheme="minorHAnsi" w:hAnsiTheme="minorHAnsi"/>
        </w:rPr>
        <w:t>Can I apply for opening the UK class in Classes 123 and 456 to a certain degree, because some students cannot adapt to their own teacher. If someone goes to listen to a recording after class, it will delay time, and reduce the efficiency of learning.</w:t>
      </w:r>
      <w:r w:rsidR="006C04CC" w:rsidRPr="00A86E80">
        <w:rPr>
          <w:rFonts w:asciiTheme="minorHAnsi" w:hAnsiTheme="minorHAnsi"/>
        </w:rPr>
        <w:t xml:space="preserve"> </w:t>
      </w:r>
    </w:p>
    <w:p w14:paraId="1D437F3A" w14:textId="77777777" w:rsidR="006C04CC" w:rsidRDefault="006C04CC" w:rsidP="006C04CC">
      <w:pPr>
        <w:rPr>
          <w:rFonts w:asciiTheme="minorHAnsi" w:hAnsiTheme="minorHAnsi"/>
        </w:rPr>
      </w:pPr>
    </w:p>
    <w:p w14:paraId="2CDDD3CA" w14:textId="5512A94C" w:rsidR="002D1FBB" w:rsidRPr="006C04CC" w:rsidRDefault="006C04CC" w:rsidP="002D1FBB">
      <w:pPr>
        <w:rPr>
          <w:rFonts w:asciiTheme="minorHAnsi" w:hAnsiTheme="minorHAnsi"/>
        </w:rPr>
      </w:pPr>
      <w:r>
        <w:rPr>
          <w:rFonts w:asciiTheme="minorHAnsi" w:hAnsiTheme="minorHAnsi"/>
          <w:b/>
          <w:u w:val="single"/>
        </w:rPr>
        <w:t>Response:</w:t>
      </w:r>
      <w:r>
        <w:rPr>
          <w:rFonts w:asciiTheme="minorHAnsi" w:hAnsiTheme="minorHAnsi"/>
        </w:rPr>
        <w:t xml:space="preserve"> </w:t>
      </w:r>
      <w:r w:rsidR="002D1FBB" w:rsidRPr="00555652">
        <w:rPr>
          <w:rFonts w:asciiTheme="minorHAnsi" w:hAnsiTheme="minorHAnsi"/>
        </w:rPr>
        <w:t>Dr. Maconochie explained that</w:t>
      </w:r>
      <w:r w:rsidR="002D1FBB" w:rsidRPr="00555652" w:rsidDel="00555652">
        <w:rPr>
          <w:rFonts w:asciiTheme="minorHAnsi" w:hAnsiTheme="minorHAnsi"/>
        </w:rPr>
        <w:t xml:space="preserve"> </w:t>
      </w:r>
      <w:r w:rsidR="002D1FBB">
        <w:rPr>
          <w:rFonts w:asciiTheme="minorHAnsi" w:hAnsiTheme="minorHAnsi"/>
        </w:rPr>
        <w:t>if one of you to change lecturers/class all will want to do this, and all students will change the timetable by themselves causing chaos and unequally sized classes. Students can meet the other lecturer on a module during office hours and can learn from the textbook</w:t>
      </w:r>
      <w:r w:rsidR="002D1FBB">
        <w:rPr>
          <w:rFonts w:asciiTheme="minorHAnsi" w:hAnsiTheme="minorHAnsi"/>
        </w:rPr>
        <w:t xml:space="preserve"> </w:t>
      </w:r>
      <w:r w:rsidR="002D1FBB">
        <w:rPr>
          <w:rFonts w:asciiTheme="minorHAnsi" w:hAnsiTheme="minorHAnsi"/>
        </w:rPr>
        <w:t xml:space="preserve">(coursework). The recordings of both sets of lectures on a module are available to all students. </w:t>
      </w:r>
    </w:p>
    <w:p w14:paraId="5E9F9681" w14:textId="5FF749FA" w:rsidR="007332BD" w:rsidRPr="0089544A" w:rsidRDefault="007332BD" w:rsidP="002D1FBB">
      <w:pPr>
        <w:rPr>
          <w:rFonts w:asciiTheme="minorHAnsi" w:hAnsiTheme="minorHAnsi"/>
        </w:rPr>
      </w:pPr>
    </w:p>
    <w:p w14:paraId="6BC24AA0" w14:textId="4FFB374D" w:rsidR="00AA7A1B" w:rsidRDefault="0089544A" w:rsidP="00AA7A1B">
      <w:pPr>
        <w:rPr>
          <w:rFonts w:asciiTheme="minorHAnsi" w:hAnsiTheme="minorHAnsi"/>
          <w:b/>
        </w:rPr>
      </w:pPr>
      <w:r>
        <w:rPr>
          <w:rFonts w:asciiTheme="minorHAnsi" w:hAnsiTheme="minorHAnsi"/>
          <w:b/>
          <w:u w:val="single"/>
        </w:rPr>
        <w:t>Agreed:</w:t>
      </w:r>
      <w:r w:rsidRPr="0089544A">
        <w:rPr>
          <w:rFonts w:asciiTheme="minorHAnsi" w:hAnsiTheme="minorHAnsi"/>
          <w:b/>
        </w:rPr>
        <w:t xml:space="preserve"> </w:t>
      </w:r>
      <w:r w:rsidR="00555652">
        <w:rPr>
          <w:rFonts w:asciiTheme="minorHAnsi" w:hAnsiTheme="minorHAnsi"/>
          <w:b/>
        </w:rPr>
        <w:t>Disagreed</w:t>
      </w:r>
    </w:p>
    <w:p w14:paraId="20330A51" w14:textId="77777777" w:rsidR="00B965DA" w:rsidRDefault="00B965DA" w:rsidP="00AA7A1B">
      <w:pPr>
        <w:rPr>
          <w:rFonts w:asciiTheme="minorHAnsi" w:hAnsiTheme="minorHAnsi"/>
          <w:b/>
        </w:rPr>
      </w:pPr>
    </w:p>
    <w:p w14:paraId="655DA6A4" w14:textId="77777777" w:rsidR="0089544A" w:rsidRDefault="0089544A" w:rsidP="00AA7A1B">
      <w:pPr>
        <w:rPr>
          <w:rFonts w:asciiTheme="minorHAnsi" w:hAnsiTheme="minorHAnsi"/>
          <w:b/>
        </w:rPr>
      </w:pPr>
    </w:p>
    <w:p w14:paraId="43E3ADD4" w14:textId="77BEDD79" w:rsidR="00B965DA" w:rsidRPr="002D1FBB" w:rsidRDefault="00B965DA" w:rsidP="002D1FBB">
      <w:pPr>
        <w:pStyle w:val="ListParagraph"/>
        <w:numPr>
          <w:ilvl w:val="0"/>
          <w:numId w:val="14"/>
        </w:numPr>
        <w:ind w:firstLineChars="0"/>
        <w:rPr>
          <w:rFonts w:asciiTheme="minorHAnsi" w:hAnsiTheme="minorHAnsi"/>
        </w:rPr>
      </w:pPr>
      <w:r w:rsidRPr="002D1FBB">
        <w:rPr>
          <w:rFonts w:asciiTheme="minorHAnsi" w:hAnsiTheme="minorHAnsi"/>
          <w:b/>
          <w:u w:val="single"/>
        </w:rPr>
        <w:t>Issue/Query</w:t>
      </w:r>
      <w:r w:rsidRPr="002D1FBB">
        <w:rPr>
          <w:rFonts w:asciiTheme="minorHAnsi" w:hAnsiTheme="minorHAnsi"/>
          <w:b/>
        </w:rPr>
        <w:t xml:space="preserve">: </w:t>
      </w:r>
      <w:r w:rsidR="00555652" w:rsidRPr="002D1FBB">
        <w:rPr>
          <w:rFonts w:asciiTheme="minorHAnsi" w:hAnsiTheme="minorHAnsi"/>
        </w:rPr>
        <w:t xml:space="preserve">Students </w:t>
      </w:r>
      <w:bookmarkStart w:id="2" w:name="_GoBack"/>
      <w:r w:rsidR="00E327F7">
        <w:rPr>
          <w:rFonts w:asciiTheme="minorHAnsi" w:hAnsiTheme="minorHAnsi"/>
        </w:rPr>
        <w:t>are</w:t>
      </w:r>
      <w:bookmarkEnd w:id="2"/>
      <w:r w:rsidR="00555652" w:rsidRPr="002D1FBB">
        <w:rPr>
          <w:rFonts w:asciiTheme="minorHAnsi" w:hAnsiTheme="minorHAnsi"/>
        </w:rPr>
        <w:t xml:space="preserve"> asking that if they can use some </w:t>
      </w:r>
      <w:r w:rsidR="002D1FBB" w:rsidRPr="00745E71">
        <w:rPr>
          <w:rFonts w:asciiTheme="minorHAnsi" w:hAnsiTheme="minorHAnsi"/>
        </w:rPr>
        <w:t>lab</w:t>
      </w:r>
      <w:r w:rsidR="002D1FBB">
        <w:rPr>
          <w:rFonts w:asciiTheme="minorHAnsi" w:hAnsiTheme="minorHAnsi"/>
        </w:rPr>
        <w:t>oratories</w:t>
      </w:r>
      <w:r w:rsidR="00555652" w:rsidRPr="002D1FBB">
        <w:rPr>
          <w:rFonts w:asciiTheme="minorHAnsi" w:hAnsiTheme="minorHAnsi"/>
        </w:rPr>
        <w:t xml:space="preserve"> for individual study.</w:t>
      </w:r>
    </w:p>
    <w:p w14:paraId="3146DC5A" w14:textId="77777777" w:rsidR="00555652" w:rsidRPr="002D1FBB" w:rsidRDefault="00555652" w:rsidP="002D1FBB">
      <w:pPr>
        <w:pStyle w:val="ListParagraph"/>
        <w:ind w:left="360" w:firstLineChars="0" w:firstLine="0"/>
        <w:rPr>
          <w:rFonts w:asciiTheme="minorHAnsi" w:hAnsiTheme="minorHAnsi"/>
        </w:rPr>
      </w:pPr>
    </w:p>
    <w:p w14:paraId="2F834AD7" w14:textId="77777777" w:rsidR="002D1FBB" w:rsidRDefault="00555652" w:rsidP="002D1FBB">
      <w:pPr>
        <w:rPr>
          <w:rFonts w:asciiTheme="minorHAnsi" w:hAnsiTheme="minorHAnsi"/>
        </w:rPr>
      </w:pPr>
      <w:r>
        <w:rPr>
          <w:rFonts w:asciiTheme="minorHAnsi" w:hAnsiTheme="minorHAnsi"/>
          <w:b/>
          <w:u w:val="single"/>
        </w:rPr>
        <w:t>Response:</w:t>
      </w:r>
      <w:r>
        <w:rPr>
          <w:rFonts w:asciiTheme="minorHAnsi" w:hAnsiTheme="minorHAnsi"/>
        </w:rPr>
        <w:t xml:space="preserve"> </w:t>
      </w:r>
      <w:r w:rsidR="002D1FBB" w:rsidRPr="00555652">
        <w:rPr>
          <w:rFonts w:asciiTheme="minorHAnsi" w:hAnsiTheme="minorHAnsi"/>
        </w:rPr>
        <w:t xml:space="preserve">Prof Luo </w:t>
      </w:r>
      <w:r w:rsidR="002D1FBB">
        <w:rPr>
          <w:rFonts w:asciiTheme="minorHAnsi" w:hAnsiTheme="minorHAnsi"/>
        </w:rPr>
        <w:t>explained that we don’t have enough laboratories, and preparation of the laboratory will often happen at lunchtime. More laboratories will be finished and available next year.</w:t>
      </w:r>
    </w:p>
    <w:p w14:paraId="47FB7A9A" w14:textId="0E09F832" w:rsidR="00326E64" w:rsidRPr="002D1FBB" w:rsidRDefault="00326E64" w:rsidP="00AA7A1B">
      <w:pPr>
        <w:rPr>
          <w:rFonts w:asciiTheme="minorHAnsi" w:hAnsiTheme="minorHAnsi"/>
        </w:rPr>
      </w:pPr>
    </w:p>
    <w:p w14:paraId="3D805E80" w14:textId="6A7DFDA2" w:rsidR="00653113" w:rsidRDefault="00DD2928" w:rsidP="00AA7A1B">
      <w:pPr>
        <w:rPr>
          <w:rFonts w:asciiTheme="minorHAnsi" w:hAnsiTheme="minorHAnsi"/>
          <w:b/>
        </w:rPr>
      </w:pPr>
      <w:r>
        <w:rPr>
          <w:rFonts w:asciiTheme="minorHAnsi" w:hAnsiTheme="minorHAnsi"/>
          <w:b/>
          <w:u w:val="single"/>
        </w:rPr>
        <w:t>Agreed</w:t>
      </w:r>
      <w:r w:rsidR="00B965DA">
        <w:rPr>
          <w:rFonts w:asciiTheme="minorHAnsi" w:hAnsiTheme="minorHAnsi"/>
          <w:b/>
        </w:rPr>
        <w:t xml:space="preserve">: Prof Luo and </w:t>
      </w:r>
      <w:r>
        <w:rPr>
          <w:rFonts w:asciiTheme="minorHAnsi" w:hAnsiTheme="minorHAnsi"/>
          <w:b/>
        </w:rPr>
        <w:t xml:space="preserve">Dr. Maconochie will explore this issue with </w:t>
      </w:r>
      <w:r w:rsidRPr="00DD2928">
        <w:rPr>
          <w:rFonts w:asciiTheme="minorHAnsi" w:hAnsiTheme="minorHAnsi"/>
          <w:b/>
        </w:rPr>
        <w:t>faculty</w:t>
      </w:r>
      <w:r>
        <w:rPr>
          <w:rFonts w:asciiTheme="minorHAnsi" w:hAnsiTheme="minorHAnsi"/>
          <w:b/>
        </w:rPr>
        <w:t xml:space="preserve">. </w:t>
      </w:r>
    </w:p>
    <w:p w14:paraId="7D443FF9" w14:textId="77777777" w:rsidR="00A86E80" w:rsidRDefault="00A86E80" w:rsidP="00AA7A1B">
      <w:pPr>
        <w:rPr>
          <w:rFonts w:asciiTheme="minorHAnsi" w:hAnsiTheme="minorHAnsi"/>
          <w:b/>
        </w:rPr>
      </w:pPr>
    </w:p>
    <w:p w14:paraId="6B424147" w14:textId="77777777" w:rsidR="00326E64" w:rsidRDefault="00326E64" w:rsidP="00326E64">
      <w:pPr>
        <w:tabs>
          <w:tab w:val="left" w:pos="0"/>
        </w:tabs>
        <w:outlineLvl w:val="0"/>
        <w:rPr>
          <w:rFonts w:asciiTheme="minorHAnsi" w:hAnsiTheme="minorHAnsi"/>
          <w:b/>
          <w:sz w:val="28"/>
          <w:szCs w:val="28"/>
        </w:rPr>
      </w:pPr>
      <w:r w:rsidRPr="00530DC2">
        <w:rPr>
          <w:rFonts w:asciiTheme="minorHAnsi" w:hAnsiTheme="minorHAnsi"/>
          <w:b/>
          <w:sz w:val="28"/>
          <w:szCs w:val="28"/>
        </w:rPr>
        <w:t>Cohor</w:t>
      </w:r>
      <w:r>
        <w:rPr>
          <w:rFonts w:asciiTheme="minorHAnsi" w:hAnsiTheme="minorHAnsi"/>
          <w:b/>
          <w:sz w:val="28"/>
          <w:szCs w:val="28"/>
        </w:rPr>
        <w:t>t of students who joined in 2015</w:t>
      </w:r>
    </w:p>
    <w:p w14:paraId="3E572E91" w14:textId="77777777" w:rsidR="00A86E80" w:rsidRPr="00326E64" w:rsidRDefault="00A86E80" w:rsidP="00AA7A1B">
      <w:pPr>
        <w:rPr>
          <w:rFonts w:asciiTheme="minorHAnsi" w:hAnsiTheme="minorHAnsi"/>
          <w:b/>
        </w:rPr>
      </w:pPr>
    </w:p>
    <w:p w14:paraId="50764299" w14:textId="2ADF5BEA" w:rsidR="00A86E80" w:rsidRPr="00A86E80" w:rsidRDefault="00A86E80" w:rsidP="00A86E80">
      <w:pPr>
        <w:pStyle w:val="ListParagraph"/>
        <w:numPr>
          <w:ilvl w:val="0"/>
          <w:numId w:val="15"/>
        </w:numPr>
        <w:ind w:firstLineChars="0"/>
        <w:rPr>
          <w:rFonts w:asciiTheme="minorHAnsi" w:hAnsiTheme="minorHAnsi"/>
        </w:rPr>
      </w:pPr>
      <w:r w:rsidRPr="00A86E80">
        <w:rPr>
          <w:rFonts w:asciiTheme="minorHAnsi" w:hAnsiTheme="minorHAnsi"/>
          <w:b/>
          <w:u w:val="single"/>
        </w:rPr>
        <w:t>Issue/Query</w:t>
      </w:r>
      <w:r w:rsidRPr="00A86E80">
        <w:rPr>
          <w:rFonts w:asciiTheme="minorHAnsi" w:hAnsiTheme="minorHAnsi"/>
        </w:rPr>
        <w:t xml:space="preserve">: </w:t>
      </w:r>
      <w:r w:rsidR="00326E64">
        <w:rPr>
          <w:rFonts w:asciiTheme="minorHAnsi" w:hAnsiTheme="minorHAnsi"/>
        </w:rPr>
        <w:t>some students are concerned about the results of the postgraduate qualifying examination of year 3 students. Did they perform well in the exam and how many of them chose to study abroad during the period of master degree study? Are there any students willing to do scientific research in the future?</w:t>
      </w:r>
    </w:p>
    <w:p w14:paraId="63E5C624" w14:textId="77777777" w:rsidR="00A86E80" w:rsidRDefault="00A86E80" w:rsidP="00A86E80">
      <w:pPr>
        <w:rPr>
          <w:rFonts w:asciiTheme="minorHAnsi" w:hAnsiTheme="minorHAnsi"/>
        </w:rPr>
      </w:pPr>
    </w:p>
    <w:p w14:paraId="7BD7C068" w14:textId="33E918F5" w:rsidR="002D1FBB" w:rsidRDefault="00A86E80" w:rsidP="002D1FBB">
      <w:pPr>
        <w:rPr>
          <w:rFonts w:asciiTheme="minorHAnsi" w:hAnsiTheme="minorHAnsi"/>
        </w:rPr>
      </w:pPr>
      <w:r>
        <w:rPr>
          <w:rFonts w:asciiTheme="minorHAnsi" w:hAnsiTheme="minorHAnsi"/>
          <w:b/>
          <w:u w:val="single"/>
        </w:rPr>
        <w:t>Response:</w:t>
      </w:r>
      <w:r>
        <w:rPr>
          <w:rFonts w:asciiTheme="minorHAnsi" w:hAnsiTheme="minorHAnsi"/>
        </w:rPr>
        <w:t xml:space="preserve"> </w:t>
      </w:r>
      <w:r w:rsidR="002D1FBB">
        <w:rPr>
          <w:rFonts w:asciiTheme="minorHAnsi" w:hAnsiTheme="minorHAnsi"/>
        </w:rPr>
        <w:t>Prof Luo explained it is not too bad a result. There are 23 student already admitted</w:t>
      </w:r>
      <w:r w:rsidR="002D1FBB">
        <w:rPr>
          <w:rFonts w:asciiTheme="minorHAnsi" w:hAnsiTheme="minorHAnsi"/>
        </w:rPr>
        <w:t xml:space="preserve"> </w:t>
      </w:r>
      <w:r w:rsidR="002D1FBB">
        <w:rPr>
          <w:rFonts w:asciiTheme="minorHAnsi" w:hAnsiTheme="minorHAnsi"/>
        </w:rPr>
        <w:t>(97 students in total).</w:t>
      </w:r>
    </w:p>
    <w:p w14:paraId="1EFD5B9B" w14:textId="77777777" w:rsidR="002D1FBB" w:rsidRDefault="002D1FBB" w:rsidP="002D1FBB">
      <w:pPr>
        <w:rPr>
          <w:rFonts w:asciiTheme="minorHAnsi" w:hAnsiTheme="minorHAnsi"/>
        </w:rPr>
      </w:pPr>
      <w:r>
        <w:rPr>
          <w:rFonts w:asciiTheme="minorHAnsi" w:hAnsiTheme="minorHAnsi"/>
        </w:rPr>
        <w:t>We are try to work on that, it will take a better record next year.</w:t>
      </w:r>
    </w:p>
    <w:p w14:paraId="49DF4CA4" w14:textId="0DB1DF7F" w:rsidR="00326E64" w:rsidRDefault="00326E64" w:rsidP="002D1FBB">
      <w:pPr>
        <w:rPr>
          <w:rFonts w:asciiTheme="minorHAnsi" w:hAnsiTheme="minorHAnsi"/>
        </w:rPr>
      </w:pPr>
    </w:p>
    <w:p w14:paraId="6309B094" w14:textId="4B89EDE6" w:rsidR="00FD4B8E" w:rsidRDefault="00FD4B8E" w:rsidP="00FD4B8E">
      <w:pPr>
        <w:rPr>
          <w:rFonts w:asciiTheme="minorHAnsi" w:hAnsiTheme="minorHAnsi"/>
        </w:rPr>
      </w:pPr>
      <w:r w:rsidRPr="00FD4B8E">
        <w:rPr>
          <w:rFonts w:asciiTheme="minorHAnsi" w:hAnsiTheme="minorHAnsi"/>
          <w:b/>
          <w:u w:val="single"/>
        </w:rPr>
        <w:t>Agreed:</w:t>
      </w:r>
      <w:r>
        <w:rPr>
          <w:rFonts w:asciiTheme="minorHAnsi" w:hAnsiTheme="minorHAnsi"/>
        </w:rPr>
        <w:t xml:space="preserve"> </w:t>
      </w:r>
      <w:r w:rsidR="00326E64">
        <w:rPr>
          <w:rFonts w:asciiTheme="minorHAnsi" w:hAnsiTheme="minorHAnsi"/>
          <w:b/>
        </w:rPr>
        <w:t>No action required.</w:t>
      </w:r>
    </w:p>
    <w:p w14:paraId="67949763" w14:textId="77777777" w:rsidR="00FD4B8E" w:rsidRPr="008352BC" w:rsidRDefault="00FD4B8E" w:rsidP="00AA7A1B">
      <w:pPr>
        <w:rPr>
          <w:rFonts w:asciiTheme="minorHAnsi" w:hAnsiTheme="minorHAnsi"/>
        </w:rPr>
      </w:pPr>
    </w:p>
    <w:p w14:paraId="3CF38B6C" w14:textId="51237D55" w:rsidR="00AA7A1B" w:rsidRDefault="00AA7A1B" w:rsidP="00AA7A1B">
      <w:pPr>
        <w:rPr>
          <w:rFonts w:asciiTheme="minorHAnsi" w:hAnsiTheme="minorHAnsi"/>
        </w:rPr>
      </w:pPr>
    </w:p>
    <w:p w14:paraId="598BFA3F" w14:textId="6A0C30F4" w:rsidR="005F6B59" w:rsidRDefault="005F6B59" w:rsidP="00AA7A1B">
      <w:pPr>
        <w:rPr>
          <w:rFonts w:asciiTheme="minorHAnsi" w:hAnsiTheme="minorHAnsi"/>
        </w:rPr>
      </w:pPr>
    </w:p>
    <w:p w14:paraId="3EA5B20E" w14:textId="77777777" w:rsidR="005F6B59" w:rsidRPr="008352BC" w:rsidRDefault="005F6B59" w:rsidP="00AA7A1B">
      <w:pPr>
        <w:rPr>
          <w:rFonts w:asciiTheme="minorHAnsi" w:hAnsiTheme="minorHAnsi"/>
        </w:rPr>
      </w:pPr>
    </w:p>
    <w:p w14:paraId="5629F064" w14:textId="106F4806" w:rsidR="005F6B59" w:rsidRDefault="005F6B59" w:rsidP="009036E2">
      <w:pPr>
        <w:outlineLvl w:val="0"/>
        <w:rPr>
          <w:rFonts w:asciiTheme="minorHAnsi" w:hAnsiTheme="minorHAnsi"/>
        </w:rPr>
      </w:pPr>
      <w:r>
        <w:rPr>
          <w:rFonts w:asciiTheme="minorHAnsi" w:hAnsiTheme="minorHAnsi" w:hint="eastAsia"/>
          <w:b/>
        </w:rPr>
        <w:t>8</w:t>
      </w:r>
      <w:r>
        <w:rPr>
          <w:rFonts w:asciiTheme="minorHAnsi" w:hAnsiTheme="minorHAnsi"/>
          <w:b/>
        </w:rPr>
        <w:t xml:space="preserve">   </w:t>
      </w:r>
      <w:r w:rsidR="00E50B58">
        <w:rPr>
          <w:rFonts w:asciiTheme="minorHAnsi" w:hAnsiTheme="minorHAnsi"/>
        </w:rPr>
        <w:t xml:space="preserve"> </w:t>
      </w:r>
      <w:r w:rsidRPr="00A86E80">
        <w:rPr>
          <w:rFonts w:asciiTheme="minorHAnsi" w:hAnsiTheme="minorHAnsi"/>
          <w:b/>
          <w:u w:val="single"/>
        </w:rPr>
        <w:t>Issue/Query</w:t>
      </w:r>
      <w:r w:rsidRPr="00A86E80">
        <w:rPr>
          <w:rFonts w:asciiTheme="minorHAnsi" w:hAnsiTheme="minorHAnsi"/>
        </w:rPr>
        <w:t>:</w:t>
      </w:r>
      <w:r>
        <w:rPr>
          <w:rFonts w:asciiTheme="minorHAnsi" w:hAnsiTheme="minorHAnsi"/>
        </w:rPr>
        <w:t xml:space="preserve"> A</w:t>
      </w:r>
      <w:r>
        <w:rPr>
          <w:rFonts w:asciiTheme="minorHAnsi" w:hAnsiTheme="minorHAnsi" w:hint="eastAsia"/>
        </w:rPr>
        <w:t>re</w:t>
      </w:r>
      <w:r>
        <w:rPr>
          <w:rFonts w:asciiTheme="minorHAnsi" w:hAnsiTheme="minorHAnsi"/>
        </w:rPr>
        <w:t xml:space="preserve"> we allowed to apply for the postgraduate recommendation summer camp and oversea</w:t>
      </w:r>
      <w:r w:rsidR="002D1FBB">
        <w:rPr>
          <w:rFonts w:asciiTheme="minorHAnsi" w:hAnsiTheme="minorHAnsi"/>
        </w:rPr>
        <w:t>s</w:t>
      </w:r>
      <w:r>
        <w:rPr>
          <w:rFonts w:asciiTheme="minorHAnsi" w:hAnsiTheme="minorHAnsi"/>
        </w:rPr>
        <w:t xml:space="preserve"> universities at the same time in year four.</w:t>
      </w:r>
    </w:p>
    <w:p w14:paraId="16D0489C" w14:textId="77777777" w:rsidR="005F6B59" w:rsidRPr="008352BC" w:rsidRDefault="005F6B59" w:rsidP="009036E2">
      <w:pPr>
        <w:outlineLvl w:val="0"/>
        <w:rPr>
          <w:rFonts w:asciiTheme="minorHAnsi" w:hAnsiTheme="minorHAnsi"/>
        </w:rPr>
      </w:pPr>
    </w:p>
    <w:p w14:paraId="220FB38D" w14:textId="45090BCE" w:rsidR="005F6B59" w:rsidRDefault="00302315">
      <w:pPr>
        <w:rPr>
          <w:rFonts w:ascii="Arial" w:eastAsia="SimSun" w:hAnsi="Arial" w:cs="Arial"/>
          <w:szCs w:val="21"/>
        </w:rPr>
      </w:pPr>
      <w:bookmarkStart w:id="3" w:name="OLE_LINK19"/>
      <w:bookmarkStart w:id="4" w:name="OLE_LINK20"/>
      <w:bookmarkStart w:id="5" w:name="OLE_LINK21"/>
      <w:bookmarkStart w:id="6" w:name="OLE_LINK22"/>
      <w:bookmarkStart w:id="7" w:name="OLE_LINK23"/>
      <w:bookmarkStart w:id="8" w:name="OLE_LINK24"/>
      <w:bookmarkEnd w:id="0"/>
      <w:bookmarkEnd w:id="1"/>
      <w:r w:rsidRPr="00302315">
        <w:rPr>
          <w:rFonts w:ascii="Arial" w:eastAsia="SimSun" w:hAnsi="Arial" w:cs="Arial"/>
          <w:szCs w:val="21"/>
        </w:rPr>
        <w:t xml:space="preserve"> </w:t>
      </w:r>
      <w:bookmarkEnd w:id="3"/>
      <w:bookmarkEnd w:id="4"/>
      <w:bookmarkEnd w:id="5"/>
      <w:bookmarkEnd w:id="6"/>
      <w:bookmarkEnd w:id="7"/>
      <w:bookmarkEnd w:id="8"/>
      <w:r w:rsidR="005F6B59">
        <w:rPr>
          <w:rFonts w:asciiTheme="minorHAnsi" w:hAnsiTheme="minorHAnsi"/>
          <w:b/>
          <w:u w:val="single"/>
        </w:rPr>
        <w:t xml:space="preserve">Response: </w:t>
      </w:r>
      <w:r w:rsidR="004C6033">
        <w:rPr>
          <w:rFonts w:asciiTheme="minorHAnsi" w:hAnsiTheme="minorHAnsi"/>
        </w:rPr>
        <w:t>Prof Luo encourage to apply oversea</w:t>
      </w:r>
      <w:r w:rsidR="004C6033">
        <w:rPr>
          <w:rFonts w:asciiTheme="minorHAnsi" w:hAnsiTheme="minorHAnsi"/>
        </w:rPr>
        <w:t>s</w:t>
      </w:r>
      <w:r w:rsidR="004C6033">
        <w:rPr>
          <w:rFonts w:asciiTheme="minorHAnsi" w:hAnsiTheme="minorHAnsi"/>
        </w:rPr>
        <w:t xml:space="preserve"> universities because it is a good certificate if you use our QMUL degree </w:t>
      </w:r>
      <w:r w:rsidR="004C6033">
        <w:rPr>
          <w:rFonts w:asciiTheme="minorHAnsi" w:hAnsiTheme="minorHAnsi"/>
        </w:rPr>
        <w:t>to</w:t>
      </w:r>
      <w:r w:rsidR="004C6033">
        <w:rPr>
          <w:rFonts w:asciiTheme="minorHAnsi" w:hAnsiTheme="minorHAnsi"/>
        </w:rPr>
        <w:t xml:space="preserve"> apply </w:t>
      </w:r>
      <w:r w:rsidR="004C6033">
        <w:rPr>
          <w:rFonts w:asciiTheme="minorHAnsi" w:hAnsiTheme="minorHAnsi"/>
        </w:rPr>
        <w:t xml:space="preserve">to </w:t>
      </w:r>
      <w:r w:rsidR="004C6033">
        <w:rPr>
          <w:rFonts w:asciiTheme="minorHAnsi" w:hAnsiTheme="minorHAnsi"/>
        </w:rPr>
        <w:t>oversea</w:t>
      </w:r>
      <w:r w:rsidR="004C6033">
        <w:rPr>
          <w:rFonts w:asciiTheme="minorHAnsi" w:hAnsiTheme="minorHAnsi"/>
        </w:rPr>
        <w:t>s</w:t>
      </w:r>
      <w:r w:rsidR="004C6033">
        <w:rPr>
          <w:rFonts w:asciiTheme="minorHAnsi" w:hAnsiTheme="minorHAnsi"/>
        </w:rPr>
        <w:t xml:space="preserve"> universities and he will give</w:t>
      </w:r>
      <w:r w:rsidR="004C6033">
        <w:rPr>
          <w:rFonts w:asciiTheme="minorHAnsi" w:hAnsiTheme="minorHAnsi"/>
        </w:rPr>
        <w:t xml:space="preserve"> a</w:t>
      </w:r>
      <w:r w:rsidR="004C6033">
        <w:rPr>
          <w:rFonts w:asciiTheme="minorHAnsi" w:hAnsiTheme="minorHAnsi"/>
        </w:rPr>
        <w:t xml:space="preserve"> </w:t>
      </w:r>
      <w:r w:rsidR="004C6033">
        <w:rPr>
          <w:rFonts w:asciiTheme="minorHAnsi" w:hAnsiTheme="minorHAnsi"/>
        </w:rPr>
        <w:t>session</w:t>
      </w:r>
      <w:r w:rsidR="004C6033">
        <w:rPr>
          <w:rFonts w:asciiTheme="minorHAnsi" w:hAnsiTheme="minorHAnsi"/>
        </w:rPr>
        <w:t xml:space="preserve"> </w:t>
      </w:r>
      <w:r w:rsidR="004C6033">
        <w:rPr>
          <w:rFonts w:asciiTheme="minorHAnsi" w:hAnsiTheme="minorHAnsi"/>
        </w:rPr>
        <w:t>on</w:t>
      </w:r>
      <w:r w:rsidR="004C6033">
        <w:rPr>
          <w:rFonts w:asciiTheme="minorHAnsi" w:hAnsiTheme="minorHAnsi"/>
        </w:rPr>
        <w:t xml:space="preserve"> how to apply </w:t>
      </w:r>
      <w:r w:rsidR="004C6033">
        <w:rPr>
          <w:rFonts w:asciiTheme="minorHAnsi" w:hAnsiTheme="minorHAnsi"/>
        </w:rPr>
        <w:t xml:space="preserve">to </w:t>
      </w:r>
      <w:r w:rsidR="004C6033">
        <w:rPr>
          <w:rFonts w:asciiTheme="minorHAnsi" w:hAnsiTheme="minorHAnsi"/>
        </w:rPr>
        <w:t>school</w:t>
      </w:r>
      <w:r w:rsidR="004C6033">
        <w:rPr>
          <w:rFonts w:asciiTheme="minorHAnsi" w:hAnsiTheme="minorHAnsi"/>
        </w:rPr>
        <w:t>s</w:t>
      </w:r>
      <w:r w:rsidR="004C6033">
        <w:rPr>
          <w:rFonts w:asciiTheme="minorHAnsi" w:hAnsiTheme="minorHAnsi"/>
        </w:rPr>
        <w:t xml:space="preserve"> in Europe and America. Also </w:t>
      </w:r>
      <w:r w:rsidR="004C6033" w:rsidRPr="005F6B59">
        <w:rPr>
          <w:rFonts w:asciiTheme="minorHAnsi" w:hAnsiTheme="minorHAnsi"/>
        </w:rPr>
        <w:t>Prof</w:t>
      </w:r>
      <w:r w:rsidR="004C6033">
        <w:rPr>
          <w:rFonts w:asciiTheme="minorHAnsi" w:hAnsiTheme="minorHAnsi"/>
        </w:rPr>
        <w:t xml:space="preserve"> Heathcote has stated that QMUL will give our students some opportunities to study at QMUL.</w:t>
      </w:r>
    </w:p>
    <w:p w14:paraId="62E1FFF8" w14:textId="58C6FF45" w:rsidR="005F6B59" w:rsidRDefault="005F6B59" w:rsidP="002D1FBB">
      <w:pPr>
        <w:ind w:firstLineChars="50" w:firstLine="105"/>
        <w:rPr>
          <w:rFonts w:asciiTheme="minorHAnsi" w:hAnsiTheme="minorHAnsi"/>
        </w:rPr>
      </w:pPr>
      <w:r w:rsidRPr="00FD4B8E">
        <w:rPr>
          <w:rFonts w:asciiTheme="minorHAnsi" w:hAnsiTheme="minorHAnsi"/>
          <w:b/>
          <w:u w:val="single"/>
        </w:rPr>
        <w:t>Agreed:</w:t>
      </w:r>
      <w:r>
        <w:rPr>
          <w:rFonts w:asciiTheme="minorHAnsi" w:hAnsiTheme="minorHAnsi"/>
        </w:rPr>
        <w:t xml:space="preserve"> </w:t>
      </w:r>
      <w:r w:rsidR="00A6701D">
        <w:rPr>
          <w:rFonts w:asciiTheme="minorHAnsi" w:hAnsiTheme="minorHAnsi"/>
        </w:rPr>
        <w:t>yes, Prof Luo agreed that.</w:t>
      </w:r>
    </w:p>
    <w:p w14:paraId="653BD28E" w14:textId="43097F48" w:rsidR="00A6701D" w:rsidRDefault="00A6701D">
      <w:pPr>
        <w:rPr>
          <w:rFonts w:ascii="Arial" w:eastAsia="SimSun" w:hAnsi="Arial" w:cs="Arial"/>
          <w:szCs w:val="21"/>
        </w:rPr>
      </w:pPr>
    </w:p>
    <w:p w14:paraId="5E64C3FF" w14:textId="4869CC83" w:rsidR="00A6701D" w:rsidRDefault="00A6701D">
      <w:pPr>
        <w:rPr>
          <w:rFonts w:ascii="Arial" w:eastAsia="SimSun" w:hAnsi="Arial" w:cs="Arial"/>
          <w:szCs w:val="21"/>
        </w:rPr>
      </w:pPr>
    </w:p>
    <w:p w14:paraId="1DD787B2" w14:textId="49485708" w:rsidR="00A6701D" w:rsidRDefault="00A6701D" w:rsidP="00A6701D">
      <w:pPr>
        <w:pStyle w:val="ListParagraph"/>
        <w:numPr>
          <w:ilvl w:val="0"/>
          <w:numId w:val="17"/>
        </w:numPr>
        <w:ind w:firstLineChars="0"/>
        <w:rPr>
          <w:rFonts w:asciiTheme="minorHAnsi" w:hAnsiTheme="minorHAnsi"/>
        </w:rPr>
      </w:pPr>
      <w:r w:rsidRPr="002D1FBB">
        <w:rPr>
          <w:rFonts w:asciiTheme="minorHAnsi" w:hAnsiTheme="minorHAnsi"/>
          <w:b/>
          <w:u w:val="single"/>
        </w:rPr>
        <w:t>Issue/Query</w:t>
      </w:r>
      <w:r w:rsidRPr="002D1FBB">
        <w:rPr>
          <w:rFonts w:asciiTheme="minorHAnsi" w:hAnsiTheme="minorHAnsi"/>
        </w:rPr>
        <w:t>: Abou</w:t>
      </w:r>
      <w:r w:rsidR="0070713A">
        <w:rPr>
          <w:rFonts w:asciiTheme="minorHAnsi" w:hAnsiTheme="minorHAnsi" w:hint="eastAsia"/>
        </w:rPr>
        <w:t>t</w:t>
      </w:r>
      <w:r w:rsidRPr="002D1FBB">
        <w:rPr>
          <w:rFonts w:asciiTheme="minorHAnsi" w:hAnsiTheme="minorHAnsi"/>
        </w:rPr>
        <w:t xml:space="preserve"> how are the participants selected for the presentation competition, and what we need to do to prepare for it.</w:t>
      </w:r>
    </w:p>
    <w:p w14:paraId="567CABD8" w14:textId="000FE95E" w:rsidR="00A6701D" w:rsidRDefault="00A6701D" w:rsidP="00A6701D">
      <w:pPr>
        <w:pStyle w:val="ListParagraph"/>
        <w:ind w:left="360" w:firstLineChars="0" w:firstLine="0"/>
        <w:rPr>
          <w:rFonts w:asciiTheme="minorHAnsi" w:hAnsiTheme="minorHAnsi"/>
          <w:b/>
          <w:u w:val="single"/>
        </w:rPr>
      </w:pPr>
    </w:p>
    <w:p w14:paraId="78451743" w14:textId="77777777" w:rsidR="004C6033" w:rsidRDefault="00A6701D" w:rsidP="00A6701D">
      <w:pPr>
        <w:pStyle w:val="ListParagraph"/>
        <w:ind w:left="360" w:firstLineChars="0" w:firstLine="0"/>
        <w:rPr>
          <w:rFonts w:asciiTheme="minorHAnsi" w:hAnsiTheme="minorHAnsi"/>
        </w:rPr>
      </w:pPr>
      <w:r>
        <w:rPr>
          <w:rFonts w:asciiTheme="minorHAnsi" w:hAnsiTheme="minorHAnsi"/>
          <w:b/>
          <w:u w:val="single"/>
        </w:rPr>
        <w:t>Response</w:t>
      </w:r>
      <w:r w:rsidRPr="002D1FBB">
        <w:rPr>
          <w:rFonts w:asciiTheme="minorHAnsi" w:hAnsiTheme="minorHAnsi"/>
          <w:b/>
        </w:rPr>
        <w:t xml:space="preserve">: </w:t>
      </w:r>
      <w:r w:rsidR="004C6033">
        <w:rPr>
          <w:rFonts w:asciiTheme="minorHAnsi" w:hAnsiTheme="minorHAnsi"/>
        </w:rPr>
        <w:t>Prof Luo explained that it is not the competition of 250 students, only 6 students will be selected by teacher to join it based on marks and performance of their presentation of their project.</w:t>
      </w:r>
    </w:p>
    <w:p w14:paraId="743C9996" w14:textId="77777777" w:rsidR="004C6033" w:rsidRDefault="004C6033" w:rsidP="00A6701D">
      <w:pPr>
        <w:pStyle w:val="ListParagraph"/>
        <w:ind w:left="360" w:firstLineChars="0" w:firstLine="0"/>
        <w:rPr>
          <w:rFonts w:asciiTheme="minorHAnsi" w:hAnsiTheme="minorHAnsi"/>
          <w:b/>
          <w:u w:val="single"/>
        </w:rPr>
      </w:pPr>
    </w:p>
    <w:p w14:paraId="1C818867" w14:textId="0D9A51B1" w:rsidR="00A6701D" w:rsidRDefault="00A6701D" w:rsidP="00A6701D">
      <w:pPr>
        <w:pStyle w:val="ListParagraph"/>
        <w:ind w:left="360" w:firstLineChars="0" w:firstLine="0"/>
        <w:rPr>
          <w:rFonts w:asciiTheme="minorHAnsi" w:hAnsiTheme="minorHAnsi"/>
          <w:b/>
          <w:u w:val="single"/>
        </w:rPr>
      </w:pPr>
      <w:r w:rsidRPr="00FD4B8E">
        <w:rPr>
          <w:rFonts w:asciiTheme="minorHAnsi" w:hAnsiTheme="minorHAnsi"/>
          <w:b/>
          <w:u w:val="single"/>
        </w:rPr>
        <w:t>Agreed</w:t>
      </w:r>
      <w:r w:rsidRPr="002D1FBB">
        <w:rPr>
          <w:rFonts w:asciiTheme="minorHAnsi" w:hAnsiTheme="minorHAnsi"/>
          <w:b/>
        </w:rPr>
        <w:t xml:space="preserve">: </w:t>
      </w:r>
      <w:r>
        <w:rPr>
          <w:rFonts w:asciiTheme="minorHAnsi" w:hAnsiTheme="minorHAnsi"/>
          <w:b/>
        </w:rPr>
        <w:t>No action required.</w:t>
      </w:r>
    </w:p>
    <w:p w14:paraId="33EDBE5E" w14:textId="42ACEF18" w:rsidR="00A6701D" w:rsidRDefault="00A6701D" w:rsidP="00A6701D">
      <w:pPr>
        <w:pStyle w:val="ListParagraph"/>
        <w:ind w:left="360" w:firstLineChars="0" w:firstLine="0"/>
        <w:rPr>
          <w:rFonts w:asciiTheme="minorHAnsi" w:hAnsiTheme="minorHAnsi"/>
        </w:rPr>
      </w:pPr>
    </w:p>
    <w:p w14:paraId="7F5D487A" w14:textId="77777777" w:rsidR="00A6701D" w:rsidRDefault="00A6701D" w:rsidP="002D1FBB">
      <w:pPr>
        <w:pStyle w:val="ListParagraph"/>
        <w:ind w:left="360" w:firstLineChars="0" w:firstLine="0"/>
        <w:rPr>
          <w:rFonts w:asciiTheme="minorHAnsi" w:hAnsiTheme="minorHAnsi"/>
        </w:rPr>
      </w:pPr>
    </w:p>
    <w:p w14:paraId="036C3AC7" w14:textId="25E204EE" w:rsidR="004C6033" w:rsidRPr="00745E71" w:rsidRDefault="00A6701D" w:rsidP="004C6033">
      <w:pPr>
        <w:pStyle w:val="ListParagraph"/>
        <w:numPr>
          <w:ilvl w:val="0"/>
          <w:numId w:val="17"/>
        </w:numPr>
        <w:ind w:firstLineChars="0"/>
        <w:rPr>
          <w:rFonts w:asciiTheme="minorHAnsi" w:hAnsiTheme="minorHAnsi"/>
        </w:rPr>
      </w:pPr>
      <w:r w:rsidRPr="004C6033">
        <w:rPr>
          <w:rFonts w:asciiTheme="minorHAnsi" w:hAnsiTheme="minorHAnsi"/>
          <w:b/>
          <w:u w:val="single"/>
        </w:rPr>
        <w:t>Issue/Query:</w:t>
      </w:r>
      <w:r w:rsidR="0095088F" w:rsidRPr="004C6033">
        <w:rPr>
          <w:rFonts w:asciiTheme="minorHAnsi" w:hAnsiTheme="minorHAnsi"/>
        </w:rPr>
        <w:t xml:space="preserve"> </w:t>
      </w:r>
      <w:r w:rsidR="004C6033">
        <w:rPr>
          <w:rFonts w:asciiTheme="minorHAnsi" w:hAnsiTheme="minorHAnsi"/>
        </w:rPr>
        <w:t xml:space="preserve">About the NCU teacher who is teaching </w:t>
      </w:r>
      <w:r w:rsidR="004C6033" w:rsidRPr="0095088F">
        <w:rPr>
          <w:rFonts w:asciiTheme="minorHAnsi" w:hAnsiTheme="minorHAnsi"/>
        </w:rPr>
        <w:t>pharmacolog</w:t>
      </w:r>
      <w:r w:rsidR="004C6033">
        <w:rPr>
          <w:rFonts w:asciiTheme="minorHAnsi" w:hAnsiTheme="minorHAnsi"/>
        </w:rPr>
        <w:t>y</w:t>
      </w:r>
      <w:r w:rsidR="004C6033" w:rsidRPr="004C6033">
        <w:rPr>
          <w:rFonts w:asciiTheme="minorHAnsi" w:hAnsiTheme="minorHAnsi"/>
        </w:rPr>
        <w:t xml:space="preserve"> </w:t>
      </w:r>
      <w:r w:rsidR="004C6033">
        <w:rPr>
          <w:rFonts w:asciiTheme="minorHAnsi" w:hAnsiTheme="minorHAnsi"/>
        </w:rPr>
        <w:t>(</w:t>
      </w:r>
      <w:r w:rsidR="004C6033">
        <w:rPr>
          <w:rFonts w:asciiTheme="minorHAnsi" w:hAnsiTheme="minorHAnsi"/>
        </w:rPr>
        <w:t>NNC252</w:t>
      </w:r>
      <w:r w:rsidR="004C6033">
        <w:rPr>
          <w:rFonts w:asciiTheme="minorHAnsi" w:hAnsiTheme="minorHAnsi"/>
        </w:rPr>
        <w:t>)</w:t>
      </w:r>
      <w:r w:rsidR="004C6033">
        <w:rPr>
          <w:rFonts w:asciiTheme="minorHAnsi" w:hAnsiTheme="minorHAnsi"/>
        </w:rPr>
        <w:t>, most student</w:t>
      </w:r>
      <w:r w:rsidR="004C6033">
        <w:rPr>
          <w:rFonts w:asciiTheme="minorHAnsi" w:hAnsiTheme="minorHAnsi"/>
        </w:rPr>
        <w:t>s</w:t>
      </w:r>
      <w:r w:rsidR="004C6033">
        <w:rPr>
          <w:rFonts w:asciiTheme="minorHAnsi" w:hAnsiTheme="minorHAnsi"/>
        </w:rPr>
        <w:t xml:space="preserve"> thought that he is not qualify of his job and not clearly of his PPT.</w:t>
      </w:r>
    </w:p>
    <w:p w14:paraId="1B277762" w14:textId="41CA27F8" w:rsidR="00A6701D" w:rsidRPr="004C6033" w:rsidRDefault="00A6701D" w:rsidP="00583DD2">
      <w:pPr>
        <w:pStyle w:val="ListParagraph"/>
        <w:numPr>
          <w:ilvl w:val="0"/>
          <w:numId w:val="17"/>
        </w:numPr>
        <w:ind w:firstLineChars="0" w:firstLine="0"/>
        <w:rPr>
          <w:rFonts w:asciiTheme="minorHAnsi" w:hAnsiTheme="minorHAnsi"/>
        </w:rPr>
      </w:pPr>
    </w:p>
    <w:p w14:paraId="46520B7C" w14:textId="5396DAFC" w:rsidR="00A6701D" w:rsidRDefault="0095088F" w:rsidP="00A6701D">
      <w:pPr>
        <w:pStyle w:val="ListParagraph"/>
        <w:ind w:left="360" w:firstLineChars="0" w:firstLine="0"/>
        <w:rPr>
          <w:rFonts w:asciiTheme="minorHAnsi" w:hAnsiTheme="minorHAnsi"/>
        </w:rPr>
      </w:pPr>
      <w:r>
        <w:rPr>
          <w:rFonts w:asciiTheme="minorHAnsi" w:hAnsiTheme="minorHAnsi"/>
          <w:b/>
          <w:u w:val="single"/>
        </w:rPr>
        <w:t>Response</w:t>
      </w:r>
      <w:r w:rsidRPr="00C63518">
        <w:rPr>
          <w:rFonts w:asciiTheme="minorHAnsi" w:hAnsiTheme="minorHAnsi"/>
          <w:b/>
        </w:rPr>
        <w:t>:</w:t>
      </w:r>
      <w:r>
        <w:rPr>
          <w:rFonts w:asciiTheme="minorHAnsi" w:hAnsiTheme="minorHAnsi"/>
          <w:b/>
        </w:rPr>
        <w:t xml:space="preserve"> </w:t>
      </w:r>
      <w:r>
        <w:rPr>
          <w:rFonts w:asciiTheme="minorHAnsi" w:hAnsiTheme="minorHAnsi"/>
        </w:rPr>
        <w:t xml:space="preserve">Prof Luo and </w:t>
      </w:r>
      <w:r w:rsidRPr="00555652">
        <w:rPr>
          <w:rFonts w:asciiTheme="minorHAnsi" w:hAnsiTheme="minorHAnsi"/>
        </w:rPr>
        <w:t>Dr. Maconochie</w:t>
      </w:r>
      <w:r>
        <w:rPr>
          <w:rFonts w:asciiTheme="minorHAnsi" w:hAnsiTheme="minorHAnsi"/>
        </w:rPr>
        <w:t xml:space="preserve"> will talk about this later.</w:t>
      </w:r>
    </w:p>
    <w:p w14:paraId="5D5BE0C5" w14:textId="28CABCA3" w:rsidR="0095088F" w:rsidRDefault="0095088F" w:rsidP="00A6701D">
      <w:pPr>
        <w:pStyle w:val="ListParagraph"/>
        <w:ind w:left="360" w:firstLineChars="0" w:firstLine="0"/>
        <w:rPr>
          <w:rFonts w:asciiTheme="minorHAnsi" w:hAnsiTheme="minorHAnsi"/>
        </w:rPr>
      </w:pPr>
    </w:p>
    <w:p w14:paraId="6C9E4A06" w14:textId="77777777" w:rsidR="0095088F" w:rsidRDefault="0095088F" w:rsidP="0095088F">
      <w:pPr>
        <w:pStyle w:val="ListParagraph"/>
        <w:ind w:left="360" w:firstLineChars="0" w:firstLine="0"/>
        <w:rPr>
          <w:rFonts w:asciiTheme="minorHAnsi" w:hAnsiTheme="minorHAnsi"/>
          <w:b/>
          <w:u w:val="single"/>
        </w:rPr>
      </w:pPr>
      <w:r w:rsidRPr="00FD4B8E">
        <w:rPr>
          <w:rFonts w:asciiTheme="minorHAnsi" w:hAnsiTheme="minorHAnsi"/>
          <w:b/>
          <w:u w:val="single"/>
        </w:rPr>
        <w:t>Agreed</w:t>
      </w:r>
      <w:r w:rsidRPr="00C63518">
        <w:rPr>
          <w:rFonts w:asciiTheme="minorHAnsi" w:hAnsiTheme="minorHAnsi"/>
          <w:b/>
        </w:rPr>
        <w:t xml:space="preserve">: </w:t>
      </w:r>
      <w:r>
        <w:rPr>
          <w:rFonts w:asciiTheme="minorHAnsi" w:hAnsiTheme="minorHAnsi"/>
          <w:b/>
        </w:rPr>
        <w:t>No action required.</w:t>
      </w:r>
    </w:p>
    <w:p w14:paraId="04B36F3E" w14:textId="77777777" w:rsidR="0095088F" w:rsidRDefault="0095088F" w:rsidP="00A6701D">
      <w:pPr>
        <w:pStyle w:val="ListParagraph"/>
        <w:ind w:left="360" w:firstLineChars="0" w:firstLine="0"/>
        <w:rPr>
          <w:rFonts w:asciiTheme="minorHAnsi" w:hAnsiTheme="minorHAnsi"/>
        </w:rPr>
      </w:pPr>
    </w:p>
    <w:p w14:paraId="1CDC361F" w14:textId="77777777" w:rsidR="00A6701D" w:rsidRPr="002D1FBB" w:rsidRDefault="00A6701D" w:rsidP="002D1FBB">
      <w:pPr>
        <w:pStyle w:val="ListParagraph"/>
        <w:ind w:left="360" w:firstLineChars="0" w:firstLine="0"/>
        <w:rPr>
          <w:rFonts w:asciiTheme="minorHAnsi" w:hAnsiTheme="minorHAnsi"/>
        </w:rPr>
      </w:pPr>
    </w:p>
    <w:p w14:paraId="136A14C0" w14:textId="77777777" w:rsidR="00A6701D" w:rsidRPr="002D1FBB" w:rsidRDefault="00A6701D" w:rsidP="002D1FBB">
      <w:pPr>
        <w:pStyle w:val="ListParagraph"/>
        <w:ind w:left="360" w:firstLineChars="0" w:firstLine="0"/>
        <w:rPr>
          <w:rFonts w:asciiTheme="minorHAnsi" w:hAnsiTheme="minorHAnsi"/>
        </w:rPr>
      </w:pPr>
    </w:p>
    <w:p w14:paraId="6AE6F56A" w14:textId="6D2AFE6F" w:rsidR="00A6701D" w:rsidRPr="00A6701D" w:rsidRDefault="00A6701D" w:rsidP="00A6701D">
      <w:pPr>
        <w:pStyle w:val="ListParagraph"/>
        <w:ind w:left="360" w:firstLineChars="0" w:firstLine="0"/>
        <w:rPr>
          <w:rFonts w:asciiTheme="minorHAnsi" w:hAnsiTheme="minorHAnsi"/>
          <w:b/>
          <w:u w:val="single"/>
        </w:rPr>
      </w:pPr>
    </w:p>
    <w:p w14:paraId="256FE276" w14:textId="77777777" w:rsidR="00A6701D" w:rsidRPr="00A6701D" w:rsidRDefault="00A6701D" w:rsidP="002D1FBB">
      <w:pPr>
        <w:pStyle w:val="ListParagraph"/>
        <w:ind w:left="360" w:firstLineChars="0" w:firstLine="0"/>
        <w:rPr>
          <w:rFonts w:ascii="Arial" w:eastAsia="SimSun" w:hAnsi="Arial" w:cs="Arial"/>
          <w:szCs w:val="21"/>
        </w:rPr>
      </w:pPr>
    </w:p>
    <w:sectPr w:rsidR="00A6701D" w:rsidRPr="00A670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F1F"/>
    <w:multiLevelType w:val="hybridMultilevel"/>
    <w:tmpl w:val="B99C1838"/>
    <w:lvl w:ilvl="0" w:tplc="82DCC0F8">
      <w:start w:val="15"/>
      <w:numFmt w:val="decimal"/>
      <w:lvlText w:val="%1"/>
      <w:lvlJc w:val="left"/>
      <w:pPr>
        <w:ind w:left="360" w:hanging="360"/>
      </w:pPr>
      <w:rPr>
        <w:rFonts w:hint="default"/>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55D7E"/>
    <w:multiLevelType w:val="hybridMultilevel"/>
    <w:tmpl w:val="EF2271AE"/>
    <w:lvl w:ilvl="0" w:tplc="CD38775E">
      <w:start w:val="1"/>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2713D31"/>
    <w:multiLevelType w:val="hybridMultilevel"/>
    <w:tmpl w:val="72BE8322"/>
    <w:lvl w:ilvl="0" w:tplc="EBFA8BE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97803"/>
    <w:multiLevelType w:val="hybridMultilevel"/>
    <w:tmpl w:val="11904056"/>
    <w:lvl w:ilvl="0" w:tplc="DA4411E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2C014D"/>
    <w:multiLevelType w:val="hybridMultilevel"/>
    <w:tmpl w:val="88744F84"/>
    <w:lvl w:ilvl="0" w:tplc="0C542D34">
      <w:start w:val="10"/>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2A4D1D"/>
    <w:multiLevelType w:val="hybridMultilevel"/>
    <w:tmpl w:val="C23C2764"/>
    <w:lvl w:ilvl="0" w:tplc="775463D4">
      <w:start w:val="8"/>
      <w:numFmt w:val="decimal"/>
      <w:lvlText w:val="%1"/>
      <w:lvlJc w:val="left"/>
      <w:pPr>
        <w:ind w:left="360" w:hanging="360"/>
      </w:pPr>
      <w:rPr>
        <w:rFonts w:hint="default"/>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CE6159"/>
    <w:multiLevelType w:val="hybridMultilevel"/>
    <w:tmpl w:val="2CC60F9E"/>
    <w:lvl w:ilvl="0" w:tplc="E00829C8">
      <w:start w:val="6"/>
      <w:numFmt w:val="decimal"/>
      <w:lvlText w:val="%1"/>
      <w:lvlJc w:val="left"/>
      <w:pPr>
        <w:ind w:left="360" w:hanging="360"/>
      </w:pPr>
      <w:rPr>
        <w:rFonts w:hint="default"/>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C91531"/>
    <w:multiLevelType w:val="hybridMultilevel"/>
    <w:tmpl w:val="572CA816"/>
    <w:lvl w:ilvl="0" w:tplc="0F2C5228">
      <w:start w:val="10"/>
      <w:numFmt w:val="decimal"/>
      <w:lvlText w:val="%1"/>
      <w:lvlJc w:val="left"/>
      <w:pPr>
        <w:ind w:left="360" w:hanging="360"/>
      </w:pPr>
      <w:rPr>
        <w:rFonts w:hint="default"/>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FC571A"/>
    <w:multiLevelType w:val="hybridMultilevel"/>
    <w:tmpl w:val="54AA6278"/>
    <w:lvl w:ilvl="0" w:tplc="05A635BC">
      <w:start w:val="5"/>
      <w:numFmt w:val="decimal"/>
      <w:lvlText w:val="%1"/>
      <w:lvlJc w:val="left"/>
      <w:pPr>
        <w:ind w:left="360" w:hanging="360"/>
      </w:pPr>
      <w:rPr>
        <w:rFonts w:hint="default"/>
        <w:b/>
        <w:u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0D62E1"/>
    <w:multiLevelType w:val="hybridMultilevel"/>
    <w:tmpl w:val="B64ADA54"/>
    <w:lvl w:ilvl="0" w:tplc="767A8EC4">
      <w:start w:val="9"/>
      <w:numFmt w:val="decimal"/>
      <w:lvlText w:val="%1"/>
      <w:lvlJc w:val="left"/>
      <w:pPr>
        <w:ind w:left="360" w:hanging="360"/>
      </w:pPr>
      <w:rPr>
        <w:rFonts w:hint="default"/>
        <w:b/>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C464B7C"/>
    <w:multiLevelType w:val="hybridMultilevel"/>
    <w:tmpl w:val="CC9CF050"/>
    <w:lvl w:ilvl="0" w:tplc="E1F64144">
      <w:start w:val="1"/>
      <w:numFmt w:val="decimal"/>
      <w:lvlText w:val="%1"/>
      <w:lvlJc w:val="left"/>
      <w:pPr>
        <w:ind w:left="360" w:hanging="360"/>
      </w:pPr>
      <w:rPr>
        <w:rFonts w:hint="default"/>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EB6A47"/>
    <w:multiLevelType w:val="hybridMultilevel"/>
    <w:tmpl w:val="52002662"/>
    <w:lvl w:ilvl="0" w:tplc="77A8DD1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2921F0"/>
    <w:multiLevelType w:val="hybridMultilevel"/>
    <w:tmpl w:val="0EB0D944"/>
    <w:lvl w:ilvl="0" w:tplc="D14025C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93010E"/>
    <w:multiLevelType w:val="hybridMultilevel"/>
    <w:tmpl w:val="075EFF4A"/>
    <w:lvl w:ilvl="0" w:tplc="4A3A27AA">
      <w:start w:val="8"/>
      <w:numFmt w:val="decimal"/>
      <w:lvlText w:val="%1"/>
      <w:lvlJc w:val="left"/>
      <w:pPr>
        <w:ind w:left="360" w:hanging="360"/>
      </w:pPr>
      <w:rPr>
        <w:rFonts w:hint="default"/>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09275C"/>
    <w:multiLevelType w:val="hybridMultilevel"/>
    <w:tmpl w:val="79460434"/>
    <w:lvl w:ilvl="0" w:tplc="8FD8F53E">
      <w:start w:val="12"/>
      <w:numFmt w:val="decimal"/>
      <w:lvlText w:val="%1"/>
      <w:lvlJc w:val="left"/>
      <w:pPr>
        <w:ind w:left="360" w:hanging="360"/>
      </w:pPr>
      <w:rPr>
        <w:rFonts w:hint="default"/>
        <w:b/>
        <w:u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8C5646"/>
    <w:multiLevelType w:val="hybridMultilevel"/>
    <w:tmpl w:val="97A41746"/>
    <w:lvl w:ilvl="0" w:tplc="504CE206">
      <w:start w:val="7"/>
      <w:numFmt w:val="decimal"/>
      <w:lvlText w:val="%1"/>
      <w:lvlJc w:val="left"/>
      <w:pPr>
        <w:ind w:left="360" w:hanging="360"/>
      </w:pPr>
      <w:rPr>
        <w:rFonts w:hint="default"/>
        <w:b/>
        <w:u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8935EA"/>
    <w:multiLevelType w:val="hybridMultilevel"/>
    <w:tmpl w:val="2A9895D2"/>
    <w:lvl w:ilvl="0" w:tplc="65561A88">
      <w:start w:val="8"/>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1"/>
  </w:num>
  <w:num w:numId="4">
    <w:abstractNumId w:val="11"/>
  </w:num>
  <w:num w:numId="5">
    <w:abstractNumId w:val="2"/>
  </w:num>
  <w:num w:numId="6">
    <w:abstractNumId w:val="10"/>
  </w:num>
  <w:num w:numId="7">
    <w:abstractNumId w:val="16"/>
  </w:num>
  <w:num w:numId="8">
    <w:abstractNumId w:val="13"/>
  </w:num>
  <w:num w:numId="9">
    <w:abstractNumId w:val="5"/>
  </w:num>
  <w:num w:numId="10">
    <w:abstractNumId w:val="4"/>
  </w:num>
  <w:num w:numId="11">
    <w:abstractNumId w:val="7"/>
  </w:num>
  <w:num w:numId="12">
    <w:abstractNumId w:val="0"/>
  </w:num>
  <w:num w:numId="13">
    <w:abstractNumId w:val="6"/>
  </w:num>
  <w:num w:numId="14">
    <w:abstractNumId w:val="8"/>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D2"/>
    <w:rsid w:val="0001312D"/>
    <w:rsid w:val="000402F8"/>
    <w:rsid w:val="00047F98"/>
    <w:rsid w:val="00053274"/>
    <w:rsid w:val="00072823"/>
    <w:rsid w:val="0008424C"/>
    <w:rsid w:val="000C6EE6"/>
    <w:rsid w:val="000D0EBC"/>
    <w:rsid w:val="000E1258"/>
    <w:rsid w:val="000E59CF"/>
    <w:rsid w:val="000E5C3F"/>
    <w:rsid w:val="00100437"/>
    <w:rsid w:val="001565EB"/>
    <w:rsid w:val="001869DC"/>
    <w:rsid w:val="001C2582"/>
    <w:rsid w:val="001F5B7D"/>
    <w:rsid w:val="00235520"/>
    <w:rsid w:val="00237816"/>
    <w:rsid w:val="002416D5"/>
    <w:rsid w:val="00276D77"/>
    <w:rsid w:val="00286BA9"/>
    <w:rsid w:val="002B1022"/>
    <w:rsid w:val="002D1FBB"/>
    <w:rsid w:val="002F1AC0"/>
    <w:rsid w:val="00302315"/>
    <w:rsid w:val="00326E64"/>
    <w:rsid w:val="0032728B"/>
    <w:rsid w:val="003E699B"/>
    <w:rsid w:val="00421A85"/>
    <w:rsid w:val="00426674"/>
    <w:rsid w:val="004578D1"/>
    <w:rsid w:val="00496DEE"/>
    <w:rsid w:val="004A4A83"/>
    <w:rsid w:val="004C6033"/>
    <w:rsid w:val="005167B0"/>
    <w:rsid w:val="00530DC2"/>
    <w:rsid w:val="00555652"/>
    <w:rsid w:val="005905F3"/>
    <w:rsid w:val="005A054D"/>
    <w:rsid w:val="005F6B59"/>
    <w:rsid w:val="006143A0"/>
    <w:rsid w:val="00625ACC"/>
    <w:rsid w:val="00653113"/>
    <w:rsid w:val="006548F5"/>
    <w:rsid w:val="006562AB"/>
    <w:rsid w:val="00666BBF"/>
    <w:rsid w:val="0067630D"/>
    <w:rsid w:val="006C04CC"/>
    <w:rsid w:val="006C2C1E"/>
    <w:rsid w:val="006E59B2"/>
    <w:rsid w:val="00704FEC"/>
    <w:rsid w:val="0070713A"/>
    <w:rsid w:val="00724BF0"/>
    <w:rsid w:val="007332BD"/>
    <w:rsid w:val="00745E71"/>
    <w:rsid w:val="007469E3"/>
    <w:rsid w:val="00761E47"/>
    <w:rsid w:val="00777A4F"/>
    <w:rsid w:val="007910C5"/>
    <w:rsid w:val="008054C5"/>
    <w:rsid w:val="008352BC"/>
    <w:rsid w:val="008634D2"/>
    <w:rsid w:val="008763C3"/>
    <w:rsid w:val="00893104"/>
    <w:rsid w:val="0089544A"/>
    <w:rsid w:val="008B2700"/>
    <w:rsid w:val="008B3411"/>
    <w:rsid w:val="008E5B4B"/>
    <w:rsid w:val="009036E2"/>
    <w:rsid w:val="0095088F"/>
    <w:rsid w:val="00963DC3"/>
    <w:rsid w:val="009661F6"/>
    <w:rsid w:val="00975519"/>
    <w:rsid w:val="009E0A28"/>
    <w:rsid w:val="009E6D18"/>
    <w:rsid w:val="009F1C63"/>
    <w:rsid w:val="00A14B1F"/>
    <w:rsid w:val="00A41097"/>
    <w:rsid w:val="00A43687"/>
    <w:rsid w:val="00A6701D"/>
    <w:rsid w:val="00A77164"/>
    <w:rsid w:val="00A86E80"/>
    <w:rsid w:val="00AA2734"/>
    <w:rsid w:val="00AA7A1B"/>
    <w:rsid w:val="00AD4F09"/>
    <w:rsid w:val="00AE3095"/>
    <w:rsid w:val="00B027F5"/>
    <w:rsid w:val="00B301AC"/>
    <w:rsid w:val="00B51869"/>
    <w:rsid w:val="00B965DA"/>
    <w:rsid w:val="00BB6105"/>
    <w:rsid w:val="00BD2011"/>
    <w:rsid w:val="00BD21E7"/>
    <w:rsid w:val="00C046FE"/>
    <w:rsid w:val="00C11284"/>
    <w:rsid w:val="00C2128A"/>
    <w:rsid w:val="00C42CB8"/>
    <w:rsid w:val="00CC089F"/>
    <w:rsid w:val="00CC2B3E"/>
    <w:rsid w:val="00D03EB0"/>
    <w:rsid w:val="00D10ED1"/>
    <w:rsid w:val="00D41C2D"/>
    <w:rsid w:val="00D6676C"/>
    <w:rsid w:val="00D747C9"/>
    <w:rsid w:val="00D81AE7"/>
    <w:rsid w:val="00D901B6"/>
    <w:rsid w:val="00DA31F1"/>
    <w:rsid w:val="00DD2928"/>
    <w:rsid w:val="00E13DE4"/>
    <w:rsid w:val="00E16796"/>
    <w:rsid w:val="00E23CAF"/>
    <w:rsid w:val="00E327F7"/>
    <w:rsid w:val="00E50B58"/>
    <w:rsid w:val="00E729A6"/>
    <w:rsid w:val="00E9244B"/>
    <w:rsid w:val="00EA27AD"/>
    <w:rsid w:val="00EC6058"/>
    <w:rsid w:val="00EC75A6"/>
    <w:rsid w:val="00EF372F"/>
    <w:rsid w:val="00F57B02"/>
    <w:rsid w:val="00FA3DB8"/>
    <w:rsid w:val="00FC0834"/>
    <w:rsid w:val="00FD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16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ngXian" w:eastAsia="DengXian" w:hAnsi="DengXian" w:cs="SimSu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basedOn w:val="Normal"/>
    <w:uiPriority w:val="34"/>
    <w:qFormat/>
    <w:rsid w:val="006548F5"/>
    <w:pPr>
      <w:ind w:firstLineChars="200" w:firstLine="420"/>
    </w:pPr>
  </w:style>
  <w:style w:type="paragraph" w:styleId="DocumentMap">
    <w:name w:val="Document Map"/>
    <w:basedOn w:val="Normal"/>
    <w:link w:val="DocumentMapChar"/>
    <w:uiPriority w:val="99"/>
    <w:semiHidden/>
    <w:unhideWhenUsed/>
    <w:rsid w:val="009036E2"/>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036E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36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6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C0834"/>
    <w:rPr>
      <w:sz w:val="18"/>
      <w:szCs w:val="18"/>
    </w:rPr>
  </w:style>
  <w:style w:type="paragraph" w:styleId="CommentText">
    <w:name w:val="annotation text"/>
    <w:basedOn w:val="Normal"/>
    <w:link w:val="CommentTextChar"/>
    <w:uiPriority w:val="99"/>
    <w:semiHidden/>
    <w:unhideWhenUsed/>
    <w:rsid w:val="00FC0834"/>
    <w:rPr>
      <w:sz w:val="24"/>
      <w:szCs w:val="24"/>
    </w:rPr>
  </w:style>
  <w:style w:type="character" w:customStyle="1" w:styleId="CommentTextChar">
    <w:name w:val="Comment Text Char"/>
    <w:basedOn w:val="DefaultParagraphFont"/>
    <w:link w:val="CommentText"/>
    <w:uiPriority w:val="99"/>
    <w:semiHidden/>
    <w:rsid w:val="00FC0834"/>
    <w:rPr>
      <w:sz w:val="24"/>
      <w:szCs w:val="24"/>
    </w:rPr>
  </w:style>
  <w:style w:type="paragraph" w:styleId="CommentSubject">
    <w:name w:val="annotation subject"/>
    <w:basedOn w:val="CommentText"/>
    <w:next w:val="CommentText"/>
    <w:link w:val="CommentSubjectChar"/>
    <w:uiPriority w:val="99"/>
    <w:semiHidden/>
    <w:unhideWhenUsed/>
    <w:rsid w:val="00FC0834"/>
    <w:rPr>
      <w:b/>
      <w:bCs/>
      <w:sz w:val="20"/>
      <w:szCs w:val="20"/>
    </w:rPr>
  </w:style>
  <w:style w:type="character" w:customStyle="1" w:styleId="CommentSubjectChar">
    <w:name w:val="Comment Subject Char"/>
    <w:basedOn w:val="CommentTextChar"/>
    <w:link w:val="CommentSubject"/>
    <w:uiPriority w:val="99"/>
    <w:semiHidden/>
    <w:rsid w:val="00FC0834"/>
    <w:rPr>
      <w:b/>
      <w:bCs/>
      <w:sz w:val="20"/>
      <w:szCs w:val="20"/>
    </w:rPr>
  </w:style>
  <w:style w:type="paragraph" w:styleId="Revision">
    <w:name w:val="Revision"/>
    <w:hidden/>
    <w:uiPriority w:val="99"/>
    <w:semiHidden/>
    <w:rsid w:val="002D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62988">
      <w:bodyDiv w:val="1"/>
      <w:marLeft w:val="0"/>
      <w:marRight w:val="0"/>
      <w:marTop w:val="0"/>
      <w:marBottom w:val="0"/>
      <w:divBdr>
        <w:top w:val="none" w:sz="0" w:space="0" w:color="auto"/>
        <w:left w:val="none" w:sz="0" w:space="0" w:color="auto"/>
        <w:bottom w:val="none" w:sz="0" w:space="0" w:color="auto"/>
        <w:right w:val="none" w:sz="0" w:space="0" w:color="auto"/>
      </w:divBdr>
    </w:div>
    <w:div w:id="1075131321">
      <w:bodyDiv w:val="1"/>
      <w:marLeft w:val="0"/>
      <w:marRight w:val="0"/>
      <w:marTop w:val="0"/>
      <w:marBottom w:val="0"/>
      <w:divBdr>
        <w:top w:val="none" w:sz="0" w:space="0" w:color="auto"/>
        <w:left w:val="none" w:sz="0" w:space="0" w:color="auto"/>
        <w:bottom w:val="none" w:sz="0" w:space="0" w:color="auto"/>
        <w:right w:val="none" w:sz="0" w:space="0" w:color="auto"/>
      </w:divBdr>
      <w:divsChild>
        <w:div w:id="294139197">
          <w:marLeft w:val="0"/>
          <w:marRight w:val="150"/>
          <w:marTop w:val="0"/>
          <w:marBottom w:val="0"/>
          <w:divBdr>
            <w:top w:val="single" w:sz="6" w:space="14" w:color="auto"/>
            <w:left w:val="single" w:sz="6" w:space="14" w:color="auto"/>
            <w:bottom w:val="single" w:sz="6" w:space="14" w:color="auto"/>
            <w:right w:val="single" w:sz="6" w:space="31" w:color="auto"/>
          </w:divBdr>
          <w:divsChild>
            <w:div w:id="1306935327">
              <w:marLeft w:val="270"/>
              <w:marRight w:val="-750"/>
              <w:marTop w:val="0"/>
              <w:marBottom w:val="0"/>
              <w:divBdr>
                <w:top w:val="none" w:sz="0" w:space="0" w:color="auto"/>
                <w:left w:val="none" w:sz="0" w:space="0" w:color="auto"/>
                <w:bottom w:val="none" w:sz="0" w:space="0" w:color="auto"/>
                <w:right w:val="none" w:sz="0" w:space="0" w:color="auto"/>
              </w:divBdr>
              <w:divsChild>
                <w:div w:id="9947239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238201">
          <w:marLeft w:val="150"/>
          <w:marRight w:val="0"/>
          <w:marTop w:val="0"/>
          <w:marBottom w:val="0"/>
          <w:divBdr>
            <w:top w:val="single" w:sz="6" w:space="0" w:color="auto"/>
            <w:left w:val="single" w:sz="6" w:space="0" w:color="auto"/>
            <w:bottom w:val="single" w:sz="6" w:space="0" w:color="auto"/>
            <w:right w:val="single" w:sz="6" w:space="0" w:color="auto"/>
          </w:divBdr>
          <w:divsChild>
            <w:div w:id="17755167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 w:id="182886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A916-FFD7-4D6D-A15F-409D954C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xiaodi zheng</dc:creator>
  <cp:lastModifiedBy>Stuart</cp:lastModifiedBy>
  <cp:revision>3</cp:revision>
  <dcterms:created xsi:type="dcterms:W3CDTF">2018-10-16T08:32:00Z</dcterms:created>
  <dcterms:modified xsi:type="dcterms:W3CDTF">2018-10-16T10:32:00Z</dcterms:modified>
</cp:coreProperties>
</file>