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F344" w14:textId="079DABF1" w:rsidR="00700DE1" w:rsidRPr="0089198F" w:rsidRDefault="00700DE1" w:rsidP="0089198F">
      <w:pPr>
        <w:pStyle w:val="Title"/>
        <w:jc w:val="center"/>
        <w:rPr>
          <w:sz w:val="44"/>
          <w:szCs w:val="44"/>
          <w:lang w:val="en-GB"/>
        </w:rPr>
      </w:pPr>
      <w:r w:rsidRPr="0089198F">
        <w:rPr>
          <w:sz w:val="44"/>
          <w:szCs w:val="44"/>
          <w:lang w:val="en-GB"/>
        </w:rPr>
        <w:t>Creative enquiry collaboration</w:t>
      </w:r>
      <w:r w:rsidR="00772C92" w:rsidRPr="0089198F">
        <w:rPr>
          <w:sz w:val="44"/>
          <w:szCs w:val="44"/>
          <w:lang w:val="en-GB"/>
        </w:rPr>
        <w:t>, May 1</w:t>
      </w:r>
      <w:r w:rsidR="00772C92" w:rsidRPr="0089198F">
        <w:rPr>
          <w:sz w:val="44"/>
          <w:szCs w:val="44"/>
          <w:vertAlign w:val="superscript"/>
          <w:lang w:val="en-GB"/>
        </w:rPr>
        <w:t>st</w:t>
      </w:r>
      <w:r w:rsidR="0089198F" w:rsidRPr="0089198F">
        <w:rPr>
          <w:sz w:val="44"/>
          <w:szCs w:val="44"/>
          <w:vertAlign w:val="superscript"/>
          <w:lang w:val="en-GB"/>
        </w:rPr>
        <w:t xml:space="preserve"> </w:t>
      </w:r>
      <w:r w:rsidR="001A24CC">
        <w:rPr>
          <w:sz w:val="44"/>
          <w:szCs w:val="44"/>
          <w:lang w:val="en-GB"/>
        </w:rPr>
        <w:t>09</w:t>
      </w:r>
      <w:r w:rsidR="0010053B">
        <w:rPr>
          <w:sz w:val="44"/>
          <w:szCs w:val="44"/>
          <w:lang w:val="en-GB"/>
        </w:rPr>
        <w:t>.</w:t>
      </w:r>
      <w:r w:rsidR="001A24CC">
        <w:rPr>
          <w:sz w:val="44"/>
          <w:szCs w:val="44"/>
          <w:lang w:val="en-GB"/>
        </w:rPr>
        <w:t>3</w:t>
      </w:r>
      <w:bookmarkStart w:id="0" w:name="_GoBack"/>
      <w:bookmarkEnd w:id="0"/>
      <w:r w:rsidR="0010053B">
        <w:rPr>
          <w:sz w:val="44"/>
          <w:szCs w:val="44"/>
          <w:lang w:val="en-GB"/>
        </w:rPr>
        <w:t>0</w:t>
      </w:r>
      <w:r w:rsidR="0089198F" w:rsidRPr="0089198F">
        <w:rPr>
          <w:sz w:val="44"/>
          <w:szCs w:val="44"/>
          <w:lang w:val="en-GB"/>
        </w:rPr>
        <w:t>-16.00</w:t>
      </w:r>
      <w:r w:rsidR="00772C92" w:rsidRPr="0089198F">
        <w:rPr>
          <w:sz w:val="44"/>
          <w:szCs w:val="44"/>
          <w:lang w:val="en-GB"/>
        </w:rPr>
        <w:t>, E1 2AD</w:t>
      </w:r>
    </w:p>
    <w:p w14:paraId="799CD487" w14:textId="46B92AF0" w:rsidR="009A0965" w:rsidRDefault="0089198F" w:rsidP="009A0965">
      <w:r w:rsidRPr="0089198F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DDEE82B" wp14:editId="447FE2FE">
            <wp:simplePos x="0" y="0"/>
            <wp:positionH relativeFrom="column">
              <wp:posOffset>171643</wp:posOffset>
            </wp:positionH>
            <wp:positionV relativeFrom="paragraph">
              <wp:posOffset>227965</wp:posOffset>
            </wp:positionV>
            <wp:extent cx="6400165" cy="2296160"/>
            <wp:effectExtent l="0" t="0" r="635" b="2540"/>
            <wp:wrapTight wrapText="bothSides">
              <wp:wrapPolygon edited="0">
                <wp:start x="0" y="0"/>
                <wp:lineTo x="0" y="21504"/>
                <wp:lineTo x="21559" y="21504"/>
                <wp:lineTo x="2155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eative inquire image - JPEG with sign m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165" cy="229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598F22" w14:textId="797B6136" w:rsidR="00700DE1" w:rsidRDefault="00700DE1" w:rsidP="00610E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Dear </w:t>
      </w:r>
      <w:r w:rsidR="0010053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Health Care Professionals, </w:t>
      </w:r>
      <w:r w:rsidR="0089198F">
        <w:rPr>
          <w:rFonts w:asciiTheme="minorHAnsi" w:hAnsiTheme="minorHAnsi" w:cstheme="minorHAnsi"/>
          <w:color w:val="000000" w:themeColor="text1"/>
          <w:sz w:val="22"/>
          <w:szCs w:val="22"/>
        </w:rPr>
        <w:t>Students</w:t>
      </w:r>
      <w:r w:rsidR="0010053B">
        <w:rPr>
          <w:rFonts w:asciiTheme="minorHAnsi" w:hAnsiTheme="minorHAnsi" w:cstheme="minorHAnsi"/>
          <w:color w:val="000000" w:themeColor="text1"/>
          <w:sz w:val="22"/>
          <w:szCs w:val="22"/>
        </w:rPr>
        <w:t>, Patients</w:t>
      </w:r>
    </w:p>
    <w:p w14:paraId="73FC834F" w14:textId="39466882" w:rsidR="00610EC8" w:rsidRDefault="00610EC8" w:rsidP="00610EC8"/>
    <w:p w14:paraId="244DE640" w14:textId="77777777" w:rsidR="005D141E" w:rsidRDefault="00610EC8" w:rsidP="00610E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are bringing together </w:t>
      </w:r>
      <w:r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>people from across hierarchies and healthcare divides 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workshop and dialogue around creative enquiry, </w:t>
      </w:r>
    </w:p>
    <w:p w14:paraId="659B46B7" w14:textId="77777777" w:rsidR="005D141E" w:rsidRPr="005D141E" w:rsidRDefault="005D141E" w:rsidP="005D141E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GB"/>
        </w:rPr>
      </w:pPr>
      <w:r>
        <w:rPr>
          <w:rFonts w:cstheme="minorHAnsi"/>
          <w:color w:val="000000" w:themeColor="text1"/>
          <w:sz w:val="22"/>
          <w:szCs w:val="22"/>
        </w:rPr>
        <w:t>W</w:t>
      </w:r>
      <w:r w:rsidR="00610EC8" w:rsidRPr="005D141E">
        <w:rPr>
          <w:rFonts w:cstheme="minorHAnsi"/>
          <w:color w:val="000000" w:themeColor="text1"/>
          <w:sz w:val="22"/>
          <w:szCs w:val="22"/>
        </w:rPr>
        <w:t xml:space="preserve">hat is it? </w:t>
      </w:r>
    </w:p>
    <w:p w14:paraId="3DF696F4" w14:textId="2B28C231" w:rsidR="005D141E" w:rsidRPr="005D141E" w:rsidRDefault="005D141E" w:rsidP="005D141E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GB"/>
        </w:rPr>
      </w:pPr>
      <w:r>
        <w:rPr>
          <w:rFonts w:cstheme="minorHAnsi"/>
          <w:color w:val="000000" w:themeColor="text1"/>
          <w:sz w:val="22"/>
          <w:szCs w:val="22"/>
          <w:lang w:val="en-GB"/>
        </w:rPr>
        <w:t>H</w:t>
      </w:r>
      <w:r w:rsidR="00610EC8" w:rsidRPr="005D141E">
        <w:rPr>
          <w:rFonts w:cstheme="minorHAnsi"/>
          <w:color w:val="000000" w:themeColor="text1"/>
          <w:sz w:val="22"/>
          <w:szCs w:val="22"/>
        </w:rPr>
        <w:t xml:space="preserve">ow do we facilitate creative enquiry? </w:t>
      </w:r>
    </w:p>
    <w:p w14:paraId="2E58D595" w14:textId="4B50C379" w:rsidR="005D141E" w:rsidRPr="005D141E" w:rsidRDefault="00EA5BC2" w:rsidP="005D141E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GB"/>
        </w:rPr>
      </w:pPr>
      <w:r>
        <w:rPr>
          <w:rFonts w:cstheme="minorHAnsi"/>
          <w:color w:val="000000" w:themeColor="text1"/>
          <w:sz w:val="22"/>
          <w:szCs w:val="22"/>
          <w:lang w:val="en-GB"/>
        </w:rPr>
        <w:t>What</w:t>
      </w:r>
      <w:r w:rsidR="00610EC8" w:rsidRPr="005D141E">
        <w:rPr>
          <w:rFonts w:cstheme="minorHAnsi"/>
          <w:color w:val="000000" w:themeColor="text1"/>
          <w:sz w:val="22"/>
          <w:szCs w:val="22"/>
        </w:rPr>
        <w:t xml:space="preserve"> </w:t>
      </w:r>
      <w:r>
        <w:rPr>
          <w:rFonts w:cstheme="minorHAnsi"/>
          <w:color w:val="000000" w:themeColor="text1"/>
          <w:sz w:val="22"/>
          <w:szCs w:val="22"/>
        </w:rPr>
        <w:t>has creative enquiry got to offer medical education?</w:t>
      </w:r>
      <w:r w:rsidR="005D141E" w:rsidRPr="005D141E"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5D2411FA" w14:textId="3A263CB6" w:rsidR="00610EC8" w:rsidRPr="005D141E" w:rsidRDefault="00EA5BC2" w:rsidP="005D141E">
      <w:pPr>
        <w:pStyle w:val="ListParagraph"/>
        <w:numPr>
          <w:ilvl w:val="0"/>
          <w:numId w:val="3"/>
        </w:numPr>
        <w:rPr>
          <w:rFonts w:eastAsia="Times New Roman" w:cstheme="minorHAnsi"/>
          <w:sz w:val="22"/>
          <w:szCs w:val="22"/>
          <w:lang w:val="en-GB"/>
        </w:rPr>
      </w:pPr>
      <w:r>
        <w:rPr>
          <w:rFonts w:cstheme="minorHAnsi"/>
          <w:color w:val="000000" w:themeColor="text1"/>
          <w:sz w:val="22"/>
          <w:szCs w:val="22"/>
          <w:lang w:val="en-GB"/>
        </w:rPr>
        <w:t xml:space="preserve">What has creative enquiry got to offer </w:t>
      </w:r>
      <w:r w:rsidR="009F03EB">
        <w:rPr>
          <w:rFonts w:cstheme="minorHAnsi"/>
          <w:color w:val="000000" w:themeColor="text1"/>
          <w:sz w:val="22"/>
          <w:szCs w:val="22"/>
          <w:lang w:val="en-GB"/>
        </w:rPr>
        <w:t>medical students</w:t>
      </w:r>
      <w:r>
        <w:rPr>
          <w:rFonts w:cstheme="minorHAnsi"/>
          <w:color w:val="000000" w:themeColor="text1"/>
          <w:sz w:val="22"/>
          <w:szCs w:val="22"/>
          <w:lang w:val="en-GB"/>
        </w:rPr>
        <w:t xml:space="preserve"> in terms of wellbeing and flourishing</w:t>
      </w:r>
      <w:r w:rsidR="005D141E" w:rsidRPr="005D141E">
        <w:rPr>
          <w:rFonts w:cstheme="minorHAnsi"/>
          <w:color w:val="000000" w:themeColor="text1"/>
          <w:sz w:val="22"/>
          <w:szCs w:val="22"/>
        </w:rPr>
        <w:t>?</w:t>
      </w:r>
    </w:p>
    <w:p w14:paraId="0EBEFB8C" w14:textId="77777777" w:rsidR="005D141E" w:rsidRDefault="005D141E" w:rsidP="005D141E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C0EA1A" w14:textId="77777777" w:rsidR="00EA5BC2" w:rsidRDefault="005D141E" w:rsidP="00EA5BC2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>The programme will</w:t>
      </w:r>
    </w:p>
    <w:p w14:paraId="30AA8490" w14:textId="32D1A558" w:rsidR="005D141E" w:rsidRPr="00EA5BC2" w:rsidRDefault="005D141E" w:rsidP="00EA5BC2">
      <w:pPr>
        <w:pStyle w:val="ListParagraph"/>
        <w:numPr>
          <w:ilvl w:val="0"/>
          <w:numId w:val="5"/>
        </w:numPr>
        <w:rPr>
          <w:rFonts w:cstheme="minorHAnsi"/>
          <w:color w:val="000000" w:themeColor="text1"/>
          <w:sz w:val="22"/>
          <w:szCs w:val="22"/>
        </w:rPr>
      </w:pPr>
      <w:r w:rsidRPr="00EA5BC2">
        <w:rPr>
          <w:rFonts w:cstheme="minorHAnsi"/>
          <w:color w:val="000000" w:themeColor="text1"/>
          <w:sz w:val="22"/>
          <w:szCs w:val="22"/>
        </w:rPr>
        <w:t>Engage in creative enquiry</w:t>
      </w:r>
    </w:p>
    <w:p w14:paraId="18AC6706" w14:textId="77777777" w:rsidR="005D141E" w:rsidRPr="009A0965" w:rsidRDefault="005D141E" w:rsidP="005D14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en-GB"/>
        </w:rPr>
      </w:pPr>
      <w:r w:rsidRPr="009A0965">
        <w:rPr>
          <w:rFonts w:eastAsia="Times New Roman" w:cstheme="minorHAnsi"/>
          <w:color w:val="000000" w:themeColor="text1"/>
          <w:sz w:val="22"/>
          <w:szCs w:val="22"/>
          <w:lang w:val="en-GB"/>
        </w:rPr>
        <w:t>Reflect on paths to well being, flourishing and practice development through the arts</w:t>
      </w:r>
    </w:p>
    <w:p w14:paraId="28F91B6F" w14:textId="77777777" w:rsidR="005D141E" w:rsidRDefault="005D141E" w:rsidP="005D141E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sz w:val="22"/>
          <w:szCs w:val="22"/>
          <w:lang w:val="en-GB"/>
        </w:rPr>
      </w:pPr>
      <w:r w:rsidRPr="009A0965">
        <w:rPr>
          <w:rFonts w:eastAsia="Times New Roman" w:cstheme="minorHAnsi"/>
          <w:color w:val="000000" w:themeColor="text1"/>
          <w:sz w:val="22"/>
          <w:szCs w:val="22"/>
          <w:lang w:val="en-GB"/>
        </w:rPr>
        <w:t>Examine strengths, weaknesses and challenges of creative enquiry approaches</w:t>
      </w:r>
    </w:p>
    <w:p w14:paraId="23B213F4" w14:textId="51B513BE" w:rsidR="005D141E" w:rsidRDefault="005D141E" w:rsidP="005D141E">
      <w:pPr>
        <w:rPr>
          <w:rFonts w:asciiTheme="minorHAnsi" w:hAnsiTheme="minorHAnsi" w:cstheme="minorHAnsi"/>
          <w:sz w:val="22"/>
          <w:szCs w:val="22"/>
        </w:rPr>
      </w:pPr>
      <w:r w:rsidRPr="005D14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Creative capturing of ideas will be supported by Josie from </w:t>
      </w:r>
      <w:hyperlink r:id="rId7" w:tgtFrame="_blank" w:history="1">
        <w:r w:rsidRPr="005D141E">
          <w:rPr>
            <w:rStyle w:val="Hyperlink"/>
            <w:rFonts w:asciiTheme="minorHAnsi" w:hAnsiTheme="minorHAnsi" w:cstheme="minorHAnsi"/>
            <w:sz w:val="22"/>
            <w:szCs w:val="22"/>
          </w:rPr>
          <w:t>www.studiojojo.co</w:t>
        </w:r>
      </w:hyperlink>
    </w:p>
    <w:p w14:paraId="2AC352AA" w14:textId="22471A27" w:rsidR="005D141E" w:rsidRDefault="005D141E" w:rsidP="005D141E">
      <w:pPr>
        <w:rPr>
          <w:rFonts w:asciiTheme="minorHAnsi" w:hAnsiTheme="minorHAnsi" w:cstheme="minorHAnsi"/>
          <w:sz w:val="18"/>
          <w:szCs w:val="18"/>
        </w:rPr>
      </w:pPr>
    </w:p>
    <w:p w14:paraId="403CA8AD" w14:textId="3666E067" w:rsidR="009A0965" w:rsidRPr="005D141E" w:rsidRDefault="005D141E" w:rsidP="009A09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is the launch of a venture to build a community of practice and sharing across </w:t>
      </w:r>
      <w:r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>student, faculty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>health care professional staff</w:t>
      </w:r>
      <w:r>
        <w:rPr>
          <w:rFonts w:asciiTheme="minorHAnsi" w:hAnsiTheme="minorHAnsi" w:cstheme="minorHAnsi"/>
          <w:sz w:val="22"/>
          <w:szCs w:val="22"/>
        </w:rPr>
        <w:t xml:space="preserve"> and patients, in the field of creative enquiry in medical education linking also with social prescribing in the community</w:t>
      </w:r>
      <w:r w:rsidR="00BB3CBA">
        <w:rPr>
          <w:rFonts w:asciiTheme="minorHAnsi" w:hAnsiTheme="minorHAnsi" w:cstheme="minorHAnsi"/>
          <w:sz w:val="22"/>
          <w:szCs w:val="22"/>
        </w:rPr>
        <w:t xml:space="preserve">. It </w:t>
      </w:r>
      <w:r>
        <w:rPr>
          <w:rFonts w:asciiTheme="minorHAnsi" w:hAnsiTheme="minorHAnsi" w:cstheme="minorHAnsi"/>
          <w:sz w:val="22"/>
          <w:szCs w:val="22"/>
        </w:rPr>
        <w:t xml:space="preserve">is supported by the development of a new website which </w:t>
      </w:r>
      <w:r w:rsidR="00700DE1"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>gathers creative enquiry texts, reflections and quotes from medical students and beyond as well as sharing ideas and thinking behind facilitating and engaging others in creative enquiry</w:t>
      </w:r>
      <w:r w:rsidR="00772C92"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both for development of our practices as well as for wellbeing.</w:t>
      </w:r>
      <w:r w:rsidR="009A0965"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hyperlink r:id="rId8" w:history="1">
        <w:r w:rsidR="009A0965" w:rsidRPr="009A0965">
          <w:rPr>
            <w:rStyle w:val="Hyperlink"/>
            <w:rFonts w:asciiTheme="minorHAnsi" w:hAnsiTheme="minorHAnsi" w:cstheme="minorHAnsi"/>
            <w:sz w:val="22"/>
            <w:szCs w:val="22"/>
          </w:rPr>
          <w:t>https://www.creativeenquiry.qmul.ac.uk</w:t>
        </w:r>
      </w:hyperlink>
      <w:r w:rsidR="009A0965"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4253FA8" w14:textId="77777777" w:rsidR="009A0965" w:rsidRPr="009A0965" w:rsidRDefault="009A0965" w:rsidP="009A0965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70851AF7" w14:textId="682849ED" w:rsidR="00BB3CBA" w:rsidRDefault="00700DE1" w:rsidP="00BB3CBA">
      <w:pPr>
        <w:spacing w:after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>If you would like to attend please book online via the following link </w:t>
      </w:r>
      <w:hyperlink r:id="rId9" w:history="1">
        <w:r w:rsidRPr="009A0965">
          <w:rPr>
            <w:rFonts w:asciiTheme="minorHAnsi" w:hAnsiTheme="minorHAnsi" w:cstheme="minorHAnsi"/>
            <w:color w:val="000000" w:themeColor="text1"/>
            <w:sz w:val="22"/>
            <w:szCs w:val="22"/>
            <w:u w:val="single"/>
          </w:rPr>
          <w:t>Eventbrite for tickets</w:t>
        </w:r>
      </w:hyperlink>
      <w:r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> . If you have any queries</w:t>
      </w:r>
      <w:r w:rsidR="00BB3CB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>please contact Louise Younie at </w:t>
      </w:r>
      <w:hyperlink r:id="rId10" w:history="1">
        <w:r w:rsidRPr="009A0965">
          <w:rPr>
            <w:rStyle w:val="Hyperlink"/>
            <w:rFonts w:asciiTheme="minorHAnsi" w:hAnsiTheme="minorHAnsi" w:cstheme="minorHAnsi"/>
            <w:sz w:val="22"/>
            <w:szCs w:val="22"/>
          </w:rPr>
          <w:t>smd-creative@qmul.ac.uk</w:t>
        </w:r>
      </w:hyperlink>
      <w:r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69D3DF2" w14:textId="0A6C1C44" w:rsidR="00E64B4F" w:rsidRPr="009A0965" w:rsidRDefault="00700DE1" w:rsidP="00BB3CBA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>This project is supported by HE Advance Small Development Project, based at Queen Mary University of London and co-ordinated by Dr Louise Younie </w:t>
      </w:r>
      <w:hyperlink r:id="rId11" w:history="1">
        <w:r w:rsidRPr="009A0965">
          <w:rPr>
            <w:rFonts w:asciiTheme="minorHAnsi" w:hAnsiTheme="minorHAnsi" w:cstheme="minorHAnsi"/>
            <w:color w:val="000000" w:themeColor="text1"/>
            <w:sz w:val="22"/>
            <w:szCs w:val="22"/>
            <w:u w:val="single"/>
          </w:rPr>
          <w:t>smd-creative@qmul.ac.uk</w:t>
        </w:r>
      </w:hyperlink>
      <w:r w:rsidR="00E64B4F" w:rsidRPr="009A09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8E3EB29" w14:textId="168CC3DF" w:rsidR="000012FF" w:rsidRPr="009A0965" w:rsidRDefault="00610EC8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63F0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4C1555A5" wp14:editId="7E557B3A">
            <wp:simplePos x="0" y="0"/>
            <wp:positionH relativeFrom="column">
              <wp:posOffset>3243520</wp:posOffset>
            </wp:positionH>
            <wp:positionV relativeFrom="paragraph">
              <wp:posOffset>264795</wp:posOffset>
            </wp:positionV>
            <wp:extent cx="1954530" cy="698500"/>
            <wp:effectExtent l="0" t="0" r="1270" b="0"/>
            <wp:wrapTight wrapText="bothSides">
              <wp:wrapPolygon edited="0">
                <wp:start x="2246" y="0"/>
                <wp:lineTo x="0" y="3927"/>
                <wp:lineTo x="0" y="11389"/>
                <wp:lineTo x="1263" y="12567"/>
                <wp:lineTo x="6035" y="12567"/>
                <wp:lineTo x="6035" y="21207"/>
                <wp:lineTo x="21474" y="21207"/>
                <wp:lineTo x="21474" y="18065"/>
                <wp:lineTo x="17123" y="12567"/>
                <wp:lineTo x="20211" y="12567"/>
                <wp:lineTo x="21474" y="10996"/>
                <wp:lineTo x="21474" y="3927"/>
                <wp:lineTo x="2807" y="0"/>
                <wp:lineTo x="224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</w:rPr>
        <w:drawing>
          <wp:inline distT="0" distB="0" distL="0" distR="0" wp14:anchorId="131FB33A" wp14:editId="2B159AD7">
            <wp:extent cx="2674189" cy="1530678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vanceHE (SDP) Logo (black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082" cy="1569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12FF" w:rsidRPr="009A0965" w:rsidSect="00700DE1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1699E"/>
    <w:multiLevelType w:val="hybridMultilevel"/>
    <w:tmpl w:val="2C0C4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B16C0"/>
    <w:multiLevelType w:val="hybridMultilevel"/>
    <w:tmpl w:val="DB28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6621A"/>
    <w:multiLevelType w:val="hybridMultilevel"/>
    <w:tmpl w:val="70E44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866A5"/>
    <w:multiLevelType w:val="hybridMultilevel"/>
    <w:tmpl w:val="3F4E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06796"/>
    <w:multiLevelType w:val="multilevel"/>
    <w:tmpl w:val="79BED0AA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E1"/>
    <w:rsid w:val="000012FF"/>
    <w:rsid w:val="000D025A"/>
    <w:rsid w:val="0010053B"/>
    <w:rsid w:val="001165D6"/>
    <w:rsid w:val="00133CD3"/>
    <w:rsid w:val="00167077"/>
    <w:rsid w:val="00183572"/>
    <w:rsid w:val="00187599"/>
    <w:rsid w:val="001A24CC"/>
    <w:rsid w:val="001C47B8"/>
    <w:rsid w:val="001C4F37"/>
    <w:rsid w:val="001D0B29"/>
    <w:rsid w:val="001D2026"/>
    <w:rsid w:val="002104E4"/>
    <w:rsid w:val="002405B9"/>
    <w:rsid w:val="00306161"/>
    <w:rsid w:val="00362C34"/>
    <w:rsid w:val="00364338"/>
    <w:rsid w:val="003B3351"/>
    <w:rsid w:val="003D65A9"/>
    <w:rsid w:val="003E40CA"/>
    <w:rsid w:val="0041410E"/>
    <w:rsid w:val="00417A35"/>
    <w:rsid w:val="00434550"/>
    <w:rsid w:val="004665F2"/>
    <w:rsid w:val="00466ACF"/>
    <w:rsid w:val="00492896"/>
    <w:rsid w:val="004A3CC9"/>
    <w:rsid w:val="004D5459"/>
    <w:rsid w:val="00532AD1"/>
    <w:rsid w:val="00573EE3"/>
    <w:rsid w:val="0058039A"/>
    <w:rsid w:val="00590104"/>
    <w:rsid w:val="005A7D27"/>
    <w:rsid w:val="005D141E"/>
    <w:rsid w:val="005D7198"/>
    <w:rsid w:val="005F0BEA"/>
    <w:rsid w:val="00604C9F"/>
    <w:rsid w:val="00610EC8"/>
    <w:rsid w:val="0064770C"/>
    <w:rsid w:val="0064781E"/>
    <w:rsid w:val="00665B80"/>
    <w:rsid w:val="006D55B7"/>
    <w:rsid w:val="00700DE1"/>
    <w:rsid w:val="0076188A"/>
    <w:rsid w:val="00772C92"/>
    <w:rsid w:val="00787450"/>
    <w:rsid w:val="007B1197"/>
    <w:rsid w:val="007D2683"/>
    <w:rsid w:val="007D4CB8"/>
    <w:rsid w:val="007F7263"/>
    <w:rsid w:val="008445ED"/>
    <w:rsid w:val="00857034"/>
    <w:rsid w:val="0089198F"/>
    <w:rsid w:val="008B2CFB"/>
    <w:rsid w:val="00900C95"/>
    <w:rsid w:val="00915D58"/>
    <w:rsid w:val="009A0965"/>
    <w:rsid w:val="009E74AE"/>
    <w:rsid w:val="009F03EB"/>
    <w:rsid w:val="00A02680"/>
    <w:rsid w:val="00A53334"/>
    <w:rsid w:val="00A84CFE"/>
    <w:rsid w:val="00AD60E8"/>
    <w:rsid w:val="00B07894"/>
    <w:rsid w:val="00B226BC"/>
    <w:rsid w:val="00B8088E"/>
    <w:rsid w:val="00BB3CBA"/>
    <w:rsid w:val="00BB3E79"/>
    <w:rsid w:val="00BB693E"/>
    <w:rsid w:val="00BE41C9"/>
    <w:rsid w:val="00C47841"/>
    <w:rsid w:val="00C740C7"/>
    <w:rsid w:val="00CE077C"/>
    <w:rsid w:val="00D85806"/>
    <w:rsid w:val="00D877B5"/>
    <w:rsid w:val="00DC3DC2"/>
    <w:rsid w:val="00E2693A"/>
    <w:rsid w:val="00E33091"/>
    <w:rsid w:val="00E4788B"/>
    <w:rsid w:val="00E50AA3"/>
    <w:rsid w:val="00E62B7A"/>
    <w:rsid w:val="00E64B4F"/>
    <w:rsid w:val="00E6701F"/>
    <w:rsid w:val="00E737AC"/>
    <w:rsid w:val="00EA1330"/>
    <w:rsid w:val="00EA5BC2"/>
    <w:rsid w:val="00F26B28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F3604"/>
  <w14:defaultImageDpi w14:val="32767"/>
  <w15:chartTrackingRefBased/>
  <w15:docId w15:val="{2E77EE26-7B28-5041-9355-94412F19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0965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9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D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00DE1"/>
  </w:style>
  <w:style w:type="character" w:styleId="Hyperlink">
    <w:name w:val="Hyperlink"/>
    <w:basedOn w:val="DefaultParagraphFont"/>
    <w:uiPriority w:val="99"/>
    <w:unhideWhenUsed/>
    <w:rsid w:val="00700D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0DE1"/>
    <w:rPr>
      <w:b/>
      <w:bCs/>
    </w:rPr>
  </w:style>
  <w:style w:type="character" w:styleId="UnresolvedMention">
    <w:name w:val="Unresolved Mention"/>
    <w:basedOn w:val="DefaultParagraphFont"/>
    <w:uiPriority w:val="99"/>
    <w:rsid w:val="00700D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15D58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A09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A09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09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3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ativeenquiry.qmul.ac.uk" TargetMode="External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hyperlink" Target="http://www.studiojojo.co/" TargetMode="Externa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md-creative@qmul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md-creative@qmu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entbrite.co.uk/e/creative-enquiry-collaboration-tickets-597382717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7D0293-C541-7F4E-937C-6F8EB529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Younie</dc:creator>
  <cp:keywords/>
  <dc:description/>
  <cp:lastModifiedBy>Louise Younie</cp:lastModifiedBy>
  <cp:revision>4</cp:revision>
  <dcterms:created xsi:type="dcterms:W3CDTF">2019-04-24T21:00:00Z</dcterms:created>
  <dcterms:modified xsi:type="dcterms:W3CDTF">2019-04-26T06:42:00Z</dcterms:modified>
</cp:coreProperties>
</file>