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F3" w:rsidRPr="00215CDA" w:rsidRDefault="00215CDA">
      <w:pPr>
        <w:rPr>
          <w:rFonts w:cstheme="minorHAnsi"/>
        </w:rPr>
      </w:pPr>
      <w:r w:rsidRPr="00215CDA">
        <w:rPr>
          <w:rFonts w:cstheme="minorHAnsi"/>
        </w:rPr>
        <w:t>Solutions to problems 5 and 6 of Tutorial 1</w:t>
      </w:r>
    </w:p>
    <w:p w:rsidR="00215CDA" w:rsidRPr="00215CDA" w:rsidRDefault="00215CDA">
      <w:pPr>
        <w:rPr>
          <w:rFonts w:cstheme="minorHAnsi"/>
        </w:rPr>
      </w:pPr>
      <w:r w:rsidRPr="00215CDA">
        <w:rPr>
          <w:rFonts w:cstheme="minorHAnsi"/>
        </w:rPr>
        <w:t xml:space="preserve">5) The Gibbs </w:t>
      </w:r>
      <w:proofErr w:type="spellStart"/>
      <w:r w:rsidRPr="00215CDA">
        <w:rPr>
          <w:rFonts w:cstheme="minorHAnsi"/>
        </w:rPr>
        <w:t>Duhem</w:t>
      </w:r>
      <w:proofErr w:type="spellEnd"/>
      <w:r w:rsidRPr="00215CDA">
        <w:rPr>
          <w:rFonts w:cstheme="minorHAnsi"/>
        </w:rPr>
        <w:t xml:space="preserve"> Equation relates changes in the chemical potential of a mixture’s components to the composition as: </w:t>
      </w:r>
      <m:oMath>
        <m:r>
          <w:rPr>
            <w:rFonts w:ascii="Cambria Math" w:hAnsi="Cambria Math" w:cstheme="minorHAnsi"/>
          </w:rPr>
          <m:t>d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μ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ethanol</m:t>
            </m:r>
          </m:sub>
        </m:sSub>
        <m:r>
          <w:rPr>
            <w:rFonts w:ascii="Cambria Math" w:hAnsi="Cambria Math" w:cstheme="minorHAnsi"/>
          </w:rPr>
          <m:t>=-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vertAlign w:val="subscript"/>
                  </w:rPr>
                  <m:t>water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vertAlign w:val="subscript"/>
                  </w:rPr>
                  <m:t>ethanol</m:t>
                </m:r>
              </m:sub>
            </m:sSub>
          </m:den>
        </m:f>
        <m:r>
          <w:rPr>
            <w:rFonts w:ascii="Cambria Math" w:hAnsi="Cambria Math" w:cstheme="minorHAnsi"/>
          </w:rPr>
          <m:t>d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μ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water</m:t>
            </m:r>
          </m:sub>
        </m:sSub>
      </m:oMath>
      <w:r>
        <w:rPr>
          <w:rFonts w:eastAsiaTheme="minorEastAsia" w:cstheme="minorHAnsi"/>
        </w:rPr>
        <w:t>.</w:t>
      </w:r>
    </w:p>
    <w:p w:rsidR="00215CDA" w:rsidRPr="00215CDA" w:rsidRDefault="00215CDA">
      <w:pPr>
        <w:rPr>
          <w:rFonts w:eastAsiaTheme="minorEastAsia" w:cstheme="minorHAnsi"/>
        </w:rPr>
      </w:pPr>
      <w:r w:rsidRPr="00215CDA">
        <w:rPr>
          <w:rFonts w:cstheme="minorHAnsi"/>
        </w:rPr>
        <w:t xml:space="preserve">For a small macroscopic change: </w:t>
      </w:r>
      <m:oMath>
        <m:r>
          <w:rPr>
            <w:rFonts w:ascii="Cambria Math" w:hAnsi="Cambria Math" w:cstheme="minorHAnsi"/>
          </w:rPr>
          <m:t>δ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μ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ethanol</m:t>
            </m:r>
          </m:sub>
        </m:sSub>
        <m:r>
          <w:rPr>
            <w:rFonts w:ascii="Cambria Math" w:hAnsi="Cambria Math" w:cstheme="minorHAnsi"/>
          </w:rPr>
          <m:t>=-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vertAlign w:val="subscript"/>
                  </w:rPr>
                  <m:t>water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vertAlign w:val="subscript"/>
                  </w:rPr>
                  <m:t>ethanol</m:t>
                </m:r>
              </m:sub>
            </m:sSub>
          </m:den>
        </m:f>
        <m:r>
          <w:rPr>
            <w:rFonts w:ascii="Cambria Math" w:hAnsi="Cambria Math" w:cstheme="minorHAnsi"/>
          </w:rPr>
          <m:t>δ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μ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water</m:t>
            </m:r>
          </m:sub>
        </m:sSub>
        <m:r>
          <w:rPr>
            <w:rFonts w:ascii="Cambria Math" w:eastAsiaTheme="minorEastAsia" w:hAnsi="Cambria Math" w:cstheme="minorHAnsi"/>
          </w:rPr>
          <m:t>=-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0.60</m:t>
            </m:r>
          </m:num>
          <m:den>
            <m:r>
              <w:rPr>
                <w:rFonts w:ascii="Cambria Math" w:eastAsiaTheme="minorEastAsia" w:hAnsi="Cambria Math" w:cstheme="minorHAnsi"/>
              </w:rPr>
              <m:t>0.40</m:t>
            </m:r>
          </m:den>
        </m:f>
        <m:r>
          <w:rPr>
            <w:rFonts w:ascii="Cambria Math" w:eastAsiaTheme="minorEastAsia" w:hAnsi="Cambria Math" w:cstheme="minorHAnsi"/>
          </w:rPr>
          <m:t xml:space="preserve">*0.25 J 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mol</m:t>
            </m:r>
          </m:e>
          <m:sup>
            <m:r>
              <w:rPr>
                <w:rFonts w:ascii="Cambria Math" w:eastAsiaTheme="minorEastAsia" w:hAnsi="Cambria Math" w:cstheme="minorHAnsi"/>
              </w:rPr>
              <m:t>-1</m:t>
            </m:r>
          </m:sup>
        </m:sSup>
        <m:r>
          <w:rPr>
            <w:rFonts w:ascii="Cambria Math" w:eastAsiaTheme="minorEastAsia" w:hAnsi="Cambria Math" w:cstheme="minorHAnsi"/>
          </w:rPr>
          <m:t xml:space="preserve">=-0.38 </m:t>
        </m:r>
        <m:r>
          <w:rPr>
            <w:rFonts w:ascii="Cambria Math" w:eastAsiaTheme="minorEastAsia" w:hAnsi="Cambria Math" w:cstheme="minorHAnsi"/>
          </w:rPr>
          <m:t xml:space="preserve">J 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mol</m:t>
            </m:r>
          </m:e>
          <m:sup>
            <m:r>
              <w:rPr>
                <w:rFonts w:ascii="Cambria Math" w:eastAsiaTheme="minorEastAsia" w:hAnsi="Cambria Math" w:cstheme="minorHAnsi"/>
              </w:rPr>
              <m:t>-1</m:t>
            </m:r>
          </m:sup>
        </m:sSup>
      </m:oMath>
    </w:p>
    <w:p w:rsidR="00215CDA" w:rsidRDefault="00215CDA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Note that as this is a 2-componen binary system, the sum of the water and ethanol mole fractions need to equal 1, </w:t>
      </w:r>
      <w:proofErr w:type="spellStart"/>
      <w:r w:rsidRPr="00215CDA">
        <w:rPr>
          <w:rFonts w:eastAsiaTheme="minorEastAsia" w:cstheme="minorHAnsi"/>
          <w:i/>
        </w:rPr>
        <w:t>n</w:t>
      </w:r>
      <w:r w:rsidRPr="00215CDA">
        <w:rPr>
          <w:rFonts w:eastAsiaTheme="minorEastAsia" w:cstheme="minorHAnsi"/>
          <w:vertAlign w:val="subscript"/>
        </w:rPr>
        <w:t>water</w:t>
      </w:r>
      <w:r>
        <w:rPr>
          <w:rFonts w:eastAsiaTheme="minorEastAsia" w:cstheme="minorHAnsi"/>
        </w:rPr>
        <w:t>+</w:t>
      </w:r>
      <w:r w:rsidRPr="00215CDA">
        <w:rPr>
          <w:rFonts w:eastAsiaTheme="minorEastAsia" w:cstheme="minorHAnsi"/>
          <w:i/>
        </w:rPr>
        <w:t>n</w:t>
      </w:r>
      <w:r w:rsidRPr="00215CDA">
        <w:rPr>
          <w:rFonts w:eastAsiaTheme="minorEastAsia" w:cstheme="minorHAnsi"/>
          <w:vertAlign w:val="subscript"/>
        </w:rPr>
        <w:t>ethanol</w:t>
      </w:r>
      <w:proofErr w:type="spellEnd"/>
      <w:r>
        <w:rPr>
          <w:rFonts w:eastAsiaTheme="minorEastAsia" w:cstheme="minorHAnsi"/>
        </w:rPr>
        <w:t>=1.</w:t>
      </w:r>
    </w:p>
    <w:p w:rsidR="00215CDA" w:rsidRDefault="00215CDA">
      <w:pPr>
        <w:rPr>
          <w:rFonts w:eastAsiaTheme="minorEastAsia" w:cstheme="minorHAnsi"/>
        </w:rPr>
      </w:pPr>
    </w:p>
    <w:p w:rsidR="00215CDA" w:rsidRDefault="00215CDA" w:rsidP="00215CDA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6) At the triple point, </w:t>
      </w:r>
      <w:r w:rsidRPr="00215CDA">
        <w:rPr>
          <w:rFonts w:eastAsiaTheme="minorEastAsia" w:cstheme="minorHAnsi"/>
          <w:i/>
        </w:rPr>
        <w:t>T</w:t>
      </w:r>
      <w:r w:rsidRPr="00215CDA"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 xml:space="preserve">, the vapour pressure of the liquid and solid are equal, i.e. </w:t>
      </w:r>
      <m:oMath>
        <m:r>
          <w:rPr>
            <w:rFonts w:ascii="Cambria Math" w:eastAsiaTheme="minorEastAsia" w:hAnsi="Cambria Math" w:cstheme="minorHAnsi"/>
          </w:rPr>
          <m:t>10.5916-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1871.2 K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 w:cstheme="minorHAnsi"/>
          </w:rPr>
          <m:t>=8.3186-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1425.7</m:t>
            </m:r>
            <m:r>
              <w:rPr>
                <w:rFonts w:ascii="Cambria Math" w:eastAsiaTheme="minorEastAsia" w:hAnsi="Cambria Math" w:cstheme="minorHAnsi"/>
              </w:rPr>
              <m:t xml:space="preserve"> K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3</m:t>
                </m:r>
              </m:sub>
            </m:sSub>
          </m:den>
        </m:f>
      </m:oMath>
      <w:r>
        <w:rPr>
          <w:rFonts w:eastAsiaTheme="minorEastAsia" w:cstheme="minorHAnsi"/>
        </w:rPr>
        <w:t xml:space="preserve">, from which we calculate </w:t>
      </w:r>
      <w:r w:rsidRPr="00215CDA">
        <w:rPr>
          <w:rFonts w:eastAsiaTheme="minorEastAsia" w:cstheme="minorHAnsi"/>
          <w:i/>
        </w:rPr>
        <w:t>T</w:t>
      </w:r>
      <w:r w:rsidRPr="00215CDA"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>=196.0 K.</w:t>
      </w:r>
    </w:p>
    <w:p w:rsidR="00215CDA" w:rsidRPr="00215CDA" w:rsidRDefault="001117DE" w:rsidP="001117DE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We can plug in </w:t>
      </w:r>
      <w:r w:rsidRPr="00215CDA">
        <w:rPr>
          <w:rFonts w:eastAsiaTheme="minorEastAsia" w:cstheme="minorHAnsi"/>
          <w:i/>
        </w:rPr>
        <w:t>T</w:t>
      </w:r>
      <w:r w:rsidRPr="00215CDA"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 xml:space="preserve"> in either of the expressions provided (I’m going to be using the 1</w:t>
      </w:r>
      <w:r w:rsidRPr="001117DE">
        <w:rPr>
          <w:rFonts w:eastAsiaTheme="minorEastAsia" w:cstheme="minorHAnsi"/>
          <w:vertAlign w:val="superscript"/>
        </w:rPr>
        <w:t>st</w:t>
      </w:r>
      <w:r>
        <w:rPr>
          <w:rFonts w:eastAsiaTheme="minorEastAsia" w:cstheme="minorHAnsi"/>
        </w:rPr>
        <w:t xml:space="preserve"> one but it shouldn’t matter) to get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eastAsiaTheme="minorEastAsia" w:hAnsi="Cambria Math" w:cstheme="minorHAnsi"/>
              </w:rPr>
              <m:t>=10.5916-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</w:rPr>
                  <m:t>1871.2 K</m:t>
                </m:r>
              </m:num>
              <m:den>
                <m:r>
                  <w:rPr>
                    <w:rFonts w:ascii="Cambria Math" w:eastAsiaTheme="minorEastAsia" w:hAnsi="Cambria Math" w:cstheme="minorHAnsi"/>
                  </w:rPr>
                  <m:t>196.0 K</m:t>
                </m:r>
              </m:den>
            </m:f>
          </m:e>
        </m:func>
        <m:r>
          <w:rPr>
            <w:rFonts w:ascii="Cambria Math" w:eastAsiaTheme="minorEastAsia" w:hAnsi="Cambria Math" w:cstheme="minorHAnsi"/>
          </w:rPr>
          <m:t>=10.44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7</m:t>
            </m:r>
          </m:e>
        </m:acc>
      </m:oMath>
      <w:r>
        <w:rPr>
          <w:rFonts w:eastAsiaTheme="minorEastAsia" w:cstheme="minorHAnsi"/>
        </w:rPr>
        <w:t xml:space="preserve">, so </w:t>
      </w:r>
      <w:r w:rsidRPr="001117DE">
        <w:rPr>
          <w:rFonts w:eastAsiaTheme="minorEastAsia" w:cstheme="minorHAnsi"/>
          <w:i/>
        </w:rPr>
        <w:t>p</w:t>
      </w:r>
      <w:r w:rsidRPr="001117DE"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 xml:space="preserve">=11.1 </w:t>
      </w:r>
      <w:proofErr w:type="spellStart"/>
      <w:r>
        <w:rPr>
          <w:rFonts w:eastAsiaTheme="minorEastAsia" w:cstheme="minorHAnsi"/>
        </w:rPr>
        <w:t>Torr</w:t>
      </w:r>
      <w:proofErr w:type="spellEnd"/>
      <w:r>
        <w:rPr>
          <w:rFonts w:eastAsiaTheme="minorEastAsia" w:cstheme="minorHAnsi"/>
        </w:rPr>
        <w:t>.</w:t>
      </w:r>
      <w:bookmarkStart w:id="0" w:name="_GoBack"/>
      <w:bookmarkEnd w:id="0"/>
    </w:p>
    <w:sectPr w:rsidR="00215CDA" w:rsidRPr="00215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DA"/>
    <w:rsid w:val="001117DE"/>
    <w:rsid w:val="00215CDA"/>
    <w:rsid w:val="004E1A4D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3472"/>
  <w15:chartTrackingRefBased/>
  <w15:docId w15:val="{C4BC9B5C-93F5-4E22-873D-A10DC67E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C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Szilagyi</dc:creator>
  <cp:keywords/>
  <dc:description/>
  <cp:lastModifiedBy>Petra Szilagyi</cp:lastModifiedBy>
  <cp:revision>1</cp:revision>
  <dcterms:created xsi:type="dcterms:W3CDTF">2018-10-04T12:57:00Z</dcterms:created>
  <dcterms:modified xsi:type="dcterms:W3CDTF">2018-10-04T13:10:00Z</dcterms:modified>
</cp:coreProperties>
</file>