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6433" w:rsidR="00E27536" w:rsidP="700DA3EF" w:rsidRDefault="6E14AA2C" w14:paraId="26450BB6" w14:textId="3F206C0D">
      <w:pPr>
        <w:pStyle w:val="Title"/>
        <w:rPr>
          <w:rFonts w:ascii="Arial" w:hAnsi="Arial" w:cs="Arial"/>
          <w:sz w:val="24"/>
          <w:szCs w:val="24"/>
          <w:u w:val="none"/>
        </w:rPr>
      </w:pPr>
      <w:r w:rsidRPr="001D6433">
        <w:rPr>
          <w:rFonts w:ascii="Arial" w:hAnsi="Arial" w:cs="Arial"/>
          <w:sz w:val="24"/>
          <w:szCs w:val="24"/>
          <w:u w:val="none"/>
        </w:rPr>
        <w:t xml:space="preserve">MA in </w:t>
      </w:r>
      <w:r w:rsidR="006110B6">
        <w:rPr>
          <w:rFonts w:ascii="Arial" w:hAnsi="Arial" w:cs="Arial"/>
          <w:sz w:val="24"/>
          <w:szCs w:val="24"/>
          <w:u w:val="none"/>
        </w:rPr>
        <w:t>Teaching English to Speakers of Other Languages (TESOL)</w:t>
      </w:r>
    </w:p>
    <w:p w:rsidRPr="001D6433" w:rsidR="000A1115" w:rsidP="1A6405D5" w:rsidRDefault="000A1115" w14:paraId="2BFF073E" w14:textId="37478E47">
      <w:pPr>
        <w:pStyle w:val="Title"/>
        <w:rPr>
          <w:rFonts w:ascii="Arial" w:hAnsi="Arial" w:cs="Arial"/>
          <w:color w:val="000000" w:themeColor="text1"/>
          <w:u w:val="none"/>
        </w:rPr>
      </w:pPr>
    </w:p>
    <w:p w:rsidRPr="001D6433" w:rsidR="000A1115" w:rsidP="1A6405D5" w:rsidRDefault="4E046759" w14:paraId="3F889406" w14:textId="337B412D">
      <w:pPr>
        <w:pStyle w:val="Title"/>
        <w:rPr>
          <w:rFonts w:ascii="Arial" w:hAnsi="Arial" w:cs="Arial"/>
          <w:sz w:val="24"/>
          <w:szCs w:val="24"/>
          <w:u w:val="none"/>
        </w:rPr>
      </w:pPr>
      <w:r w:rsidRPr="001D6433">
        <w:rPr>
          <w:rFonts w:ascii="Arial" w:hAnsi="Arial" w:cs="Arial"/>
          <w:sz w:val="24"/>
          <w:szCs w:val="24"/>
          <w:u w:val="none"/>
        </w:rPr>
        <w:t>PROGRAMME INFORMATION</w:t>
      </w:r>
    </w:p>
    <w:p w:rsidRPr="001D6433" w:rsidR="1A6405D5" w:rsidP="1A6405D5" w:rsidRDefault="1A6405D5" w14:paraId="5CFF3936" w14:textId="66E112F0">
      <w:pPr>
        <w:pStyle w:val="Title"/>
        <w:rPr>
          <w:rFonts w:ascii="Arial" w:hAnsi="Arial" w:cs="Arial"/>
          <w:color w:val="000000" w:themeColor="text1"/>
          <w:u w:val="none"/>
        </w:rPr>
      </w:pPr>
    </w:p>
    <w:p w:rsidRPr="004625F4" w:rsidR="29CFFADD" w:rsidP="29CFFADD" w:rsidRDefault="0DDB316E" w14:paraId="1746C09A" w14:textId="29E426B2">
      <w:pPr>
        <w:pStyle w:val="Body"/>
        <w:rPr>
          <w:rFonts w:ascii="Arial" w:hAnsi="Arial" w:eastAsia="Arial" w:cs="Arial"/>
          <w:color w:val="000000" w:themeColor="text1"/>
          <w:sz w:val="20"/>
          <w:szCs w:val="20"/>
          <w:lang w:val="en-US"/>
        </w:rPr>
      </w:pPr>
      <w:r w:rsidRPr="700107FC" w:rsidR="0DDB316E">
        <w:rPr>
          <w:rFonts w:ascii="Arial" w:hAnsi="Arial" w:eastAsia="Arial" w:cs="Arial"/>
          <w:color w:val="000000" w:themeColor="text1" w:themeTint="FF" w:themeShade="FF"/>
          <w:sz w:val="20"/>
          <w:szCs w:val="20"/>
          <w:lang w:val="en-US"/>
        </w:rPr>
        <w:t xml:space="preserve">All new students take two 30-credit </w:t>
      </w:r>
      <w:bookmarkStart w:name="_Int_BoGRIKW2" w:id="0"/>
      <w:r w:rsidRPr="700107FC" w:rsidR="0DDB316E">
        <w:rPr>
          <w:rFonts w:ascii="Arial" w:hAnsi="Arial" w:eastAsia="Arial" w:cs="Arial"/>
          <w:color w:val="000000" w:themeColor="text1" w:themeTint="FF" w:themeShade="FF"/>
          <w:sz w:val="20"/>
          <w:szCs w:val="20"/>
          <w:lang w:val="en-US"/>
        </w:rPr>
        <w:t>compulsory</w:t>
      </w:r>
      <w:bookmarkEnd w:id="0"/>
      <w:r w:rsidRPr="700107FC" w:rsidR="0DDB316E">
        <w:rPr>
          <w:rFonts w:ascii="Arial" w:hAnsi="Arial" w:eastAsia="Arial" w:cs="Arial"/>
          <w:color w:val="000000" w:themeColor="text1" w:themeTint="FF" w:themeShade="FF"/>
          <w:sz w:val="20"/>
          <w:szCs w:val="20"/>
          <w:lang w:val="en-US"/>
        </w:rPr>
        <w:t xml:space="preserve"> </w:t>
      </w:r>
      <w:bookmarkStart w:name="_Int_4RQdEZLO" w:id="1"/>
      <w:r w:rsidRPr="700107FC" w:rsidR="0DDB316E">
        <w:rPr>
          <w:rFonts w:ascii="Arial" w:hAnsi="Arial" w:eastAsia="Arial" w:cs="Arial"/>
          <w:color w:val="000000" w:themeColor="text1" w:themeTint="FF" w:themeShade="FF"/>
          <w:sz w:val="20"/>
          <w:szCs w:val="20"/>
          <w:lang w:val="fr-FR"/>
        </w:rPr>
        <w:t>modules</w:t>
      </w:r>
      <w:bookmarkEnd w:id="1"/>
      <w:r w:rsidRPr="700107FC" w:rsidR="0DDB316E">
        <w:rPr>
          <w:rFonts w:ascii="Arial" w:hAnsi="Arial" w:eastAsia="Arial" w:cs="Arial"/>
          <w:color w:val="000000" w:themeColor="text1" w:themeTint="FF" w:themeShade="FF"/>
          <w:sz w:val="20"/>
          <w:szCs w:val="20"/>
          <w:lang w:val="fr-FR"/>
        </w:rPr>
        <w:t>,</w:t>
      </w:r>
      <w:r w:rsidRPr="700107FC" w:rsidR="0DDB316E">
        <w:rPr>
          <w:rFonts w:ascii="Arial" w:hAnsi="Arial" w:eastAsia="Arial" w:cs="Arial"/>
          <w:color w:val="000000" w:themeColor="text1" w:themeTint="FF" w:themeShade="FF"/>
          <w:sz w:val="20"/>
          <w:szCs w:val="20"/>
          <w:lang w:val="en-US"/>
        </w:rPr>
        <w:t xml:space="preserve"> </w:t>
      </w:r>
      <w:r w:rsidRPr="700107FC" w:rsidR="0DDB316E">
        <w:rPr>
          <w:rFonts w:ascii="Arial" w:hAnsi="Arial" w:eastAsia="Arial" w:cs="Arial"/>
          <w:b w:val="1"/>
          <w:bCs w:val="1"/>
          <w:color w:val="000000" w:themeColor="text1" w:themeTint="FF" w:themeShade="FF"/>
          <w:sz w:val="20"/>
          <w:szCs w:val="20"/>
          <w:lang w:val="en-US"/>
        </w:rPr>
        <w:t>Approaches and Methods in English Language Teaching</w:t>
      </w:r>
      <w:r w:rsidRPr="700107FC" w:rsidR="0DDB316E">
        <w:rPr>
          <w:rFonts w:ascii="Arial" w:hAnsi="Arial" w:eastAsia="Arial" w:cs="Arial"/>
          <w:color w:val="000000" w:themeColor="text1" w:themeTint="FF" w:themeShade="FF"/>
          <w:sz w:val="20"/>
          <w:szCs w:val="20"/>
          <w:lang w:val="en-US"/>
        </w:rPr>
        <w:t xml:space="preserve"> (Semester 1) and </w:t>
      </w:r>
      <w:r w:rsidRPr="700107FC" w:rsidR="0DDB316E">
        <w:rPr>
          <w:rFonts w:ascii="Arial" w:hAnsi="Arial" w:eastAsia="Arial" w:cs="Arial"/>
          <w:b w:val="1"/>
          <w:bCs w:val="1"/>
          <w:color w:val="000000" w:themeColor="text1" w:themeTint="FF" w:themeShade="FF"/>
          <w:sz w:val="20"/>
          <w:szCs w:val="20"/>
          <w:lang w:val="en-US"/>
        </w:rPr>
        <w:t>Second Language Acquisition</w:t>
      </w:r>
      <w:r w:rsidRPr="700107FC" w:rsidR="0DDB316E">
        <w:rPr>
          <w:rFonts w:ascii="Arial" w:hAnsi="Arial" w:eastAsia="Arial" w:cs="Arial"/>
          <w:color w:val="000000" w:themeColor="text1" w:themeTint="FF" w:themeShade="FF"/>
          <w:sz w:val="20"/>
          <w:szCs w:val="20"/>
          <w:lang w:val="en-US"/>
        </w:rPr>
        <w:t xml:space="preserve"> </w:t>
      </w:r>
      <w:r w:rsidRPr="700107FC" w:rsidR="0DDB316E">
        <w:rPr>
          <w:rFonts w:ascii="Arial" w:hAnsi="Arial" w:eastAsia="Arial" w:cs="Arial"/>
          <w:color w:val="000000" w:themeColor="text1" w:themeTint="FF" w:themeShade="FF"/>
          <w:sz w:val="20"/>
          <w:szCs w:val="20"/>
        </w:rPr>
        <w:t xml:space="preserve">(Semester 2). Full-time students will additionally take </w:t>
      </w:r>
      <w:r w:rsidRPr="700107FC" w:rsidR="004625F4">
        <w:rPr>
          <w:rFonts w:ascii="Arial" w:hAnsi="Arial" w:eastAsia="Arial" w:cs="Arial"/>
          <w:color w:val="000000" w:themeColor="text1" w:themeTint="FF" w:themeShade="FF"/>
          <w:sz w:val="20"/>
          <w:szCs w:val="20"/>
        </w:rPr>
        <w:t>two</w:t>
      </w:r>
      <w:r w:rsidRPr="700107FC" w:rsidR="0DDB316E">
        <w:rPr>
          <w:rFonts w:ascii="Arial" w:hAnsi="Arial" w:eastAsia="Arial" w:cs="Arial"/>
          <w:color w:val="000000" w:themeColor="text1" w:themeTint="FF" w:themeShade="FF"/>
          <w:sz w:val="20"/>
          <w:szCs w:val="20"/>
        </w:rPr>
        <w:t xml:space="preserve"> 15-credit compulsory module</w:t>
      </w:r>
      <w:r w:rsidRPr="700107FC" w:rsidR="004625F4">
        <w:rPr>
          <w:rFonts w:ascii="Arial" w:hAnsi="Arial" w:eastAsia="Arial" w:cs="Arial"/>
          <w:color w:val="000000" w:themeColor="text1" w:themeTint="FF" w:themeShade="FF"/>
          <w:sz w:val="20"/>
          <w:szCs w:val="20"/>
        </w:rPr>
        <w:t>s,</w:t>
      </w:r>
      <w:r w:rsidRPr="700107FC" w:rsidR="0DDB316E">
        <w:rPr>
          <w:rFonts w:ascii="Arial" w:hAnsi="Arial" w:eastAsia="Arial" w:cs="Arial"/>
          <w:color w:val="000000" w:themeColor="text1" w:themeTint="FF" w:themeShade="FF"/>
          <w:sz w:val="20"/>
          <w:szCs w:val="20"/>
        </w:rPr>
        <w:t xml:space="preserve"> </w:t>
      </w:r>
      <w:r w:rsidRPr="700107FC" w:rsidR="0DDB316E">
        <w:rPr>
          <w:rFonts w:ascii="Arial" w:hAnsi="Arial" w:eastAsia="Arial" w:cs="Arial"/>
          <w:b w:val="1"/>
          <w:bCs w:val="1"/>
          <w:color w:val="000000" w:themeColor="text1" w:themeTint="FF" w:themeShade="FF"/>
          <w:sz w:val="20"/>
          <w:szCs w:val="20"/>
        </w:rPr>
        <w:t>Research Methods in Language Teaching (</w:t>
      </w:r>
      <w:r w:rsidRPr="700107FC" w:rsidR="0DDB316E">
        <w:rPr>
          <w:rFonts w:ascii="Arial" w:hAnsi="Arial" w:eastAsia="Arial" w:cs="Arial"/>
          <w:color w:val="000000" w:themeColor="text1" w:themeTint="FF" w:themeShade="FF"/>
          <w:sz w:val="20"/>
          <w:szCs w:val="20"/>
        </w:rPr>
        <w:t xml:space="preserve">Semester </w:t>
      </w:r>
      <w:r w:rsidRPr="700107FC" w:rsidR="00057A61">
        <w:rPr>
          <w:rFonts w:ascii="Arial" w:hAnsi="Arial" w:eastAsia="Arial" w:cs="Arial"/>
          <w:color w:val="000000" w:themeColor="text1" w:themeTint="FF" w:themeShade="FF"/>
          <w:sz w:val="20"/>
          <w:szCs w:val="20"/>
        </w:rPr>
        <w:t>1</w:t>
      </w:r>
      <w:r w:rsidRPr="700107FC" w:rsidR="0DDB316E">
        <w:rPr>
          <w:rFonts w:ascii="Arial" w:hAnsi="Arial" w:eastAsia="Arial" w:cs="Arial"/>
          <w:color w:val="000000" w:themeColor="text1" w:themeTint="FF" w:themeShade="FF"/>
          <w:sz w:val="20"/>
          <w:szCs w:val="20"/>
        </w:rPr>
        <w:t>)</w:t>
      </w:r>
      <w:r w:rsidRPr="700107FC" w:rsidR="00057A61">
        <w:rPr>
          <w:rFonts w:ascii="Arial" w:hAnsi="Arial" w:eastAsia="Arial" w:cs="Arial"/>
          <w:b w:val="1"/>
          <w:bCs w:val="1"/>
          <w:color w:val="000000" w:themeColor="text1" w:themeTint="FF" w:themeShade="FF"/>
          <w:sz w:val="20"/>
          <w:szCs w:val="20"/>
        </w:rPr>
        <w:t xml:space="preserve"> </w:t>
      </w:r>
      <w:r w:rsidRPr="700107FC" w:rsidR="00057A61">
        <w:rPr>
          <w:rFonts w:ascii="Arial" w:hAnsi="Arial" w:eastAsia="Arial" w:cs="Arial"/>
          <w:color w:val="000000" w:themeColor="text1" w:themeTint="FF" w:themeShade="FF"/>
          <w:sz w:val="20"/>
          <w:szCs w:val="20"/>
        </w:rPr>
        <w:t>and</w:t>
      </w:r>
      <w:r w:rsidRPr="700107FC" w:rsidR="00057A61">
        <w:rPr>
          <w:rFonts w:ascii="Arial" w:hAnsi="Arial" w:eastAsia="Arial" w:cs="Arial"/>
          <w:b w:val="1"/>
          <w:bCs w:val="1"/>
          <w:color w:val="000000" w:themeColor="text1" w:themeTint="FF" w:themeShade="FF"/>
          <w:sz w:val="20"/>
          <w:szCs w:val="20"/>
        </w:rPr>
        <w:t xml:space="preserve"> </w:t>
      </w:r>
      <w:r w:rsidRPr="700107FC" w:rsidR="006110B6">
        <w:rPr>
          <w:rFonts w:ascii="Arial" w:hAnsi="Arial" w:eastAsia="Arial" w:cs="Arial"/>
          <w:b w:val="1"/>
          <w:bCs w:val="1"/>
          <w:color w:val="000000" w:themeColor="text1" w:themeTint="FF" w:themeShade="FF"/>
          <w:sz w:val="20"/>
          <w:szCs w:val="20"/>
        </w:rPr>
        <w:t>Digital Media for Language Education</w:t>
      </w:r>
      <w:r w:rsidRPr="700107FC" w:rsidR="004625F4">
        <w:rPr>
          <w:rFonts w:ascii="Arial" w:hAnsi="Arial" w:eastAsia="Arial" w:cs="Arial"/>
          <w:b w:val="1"/>
          <w:bCs w:val="1"/>
          <w:color w:val="000000" w:themeColor="text1" w:themeTint="FF" w:themeShade="FF"/>
          <w:sz w:val="20"/>
          <w:szCs w:val="20"/>
        </w:rPr>
        <w:t xml:space="preserve"> </w:t>
      </w:r>
      <w:r w:rsidRPr="700107FC" w:rsidR="004625F4">
        <w:rPr>
          <w:rFonts w:ascii="Arial" w:hAnsi="Arial" w:eastAsia="Arial" w:cs="Arial"/>
          <w:color w:val="000000" w:themeColor="text1" w:themeTint="FF" w:themeShade="FF"/>
          <w:sz w:val="20"/>
          <w:szCs w:val="20"/>
        </w:rPr>
        <w:t>(Semester 2).</w:t>
      </w:r>
    </w:p>
    <w:p w:rsidRPr="001D6433" w:rsidR="343FA3A8" w:rsidP="343FA3A8" w:rsidRDefault="343FA3A8" w14:paraId="411FD7EE" w14:textId="43EF2747">
      <w:pPr>
        <w:pStyle w:val="Body"/>
        <w:rPr>
          <w:rFonts w:ascii="Arial" w:hAnsi="Arial" w:cs="Arial"/>
          <w:b/>
          <w:bCs/>
          <w:color w:val="000000" w:themeColor="text1"/>
        </w:rPr>
      </w:pPr>
    </w:p>
    <w:p w:rsidRPr="001D6433" w:rsidR="000A1115" w:rsidP="29CFFADD" w:rsidRDefault="7D0606A2" w14:paraId="619E9B27" w14:textId="620716A6">
      <w:pPr>
        <w:pStyle w:val="Body"/>
        <w:rPr>
          <w:rFonts w:ascii="Arial" w:hAnsi="Arial" w:eastAsia="Arial" w:cs="Arial"/>
          <w:color w:val="000000" w:themeColor="text1"/>
          <w:sz w:val="20"/>
          <w:szCs w:val="20"/>
          <w:lang w:val="en-US"/>
        </w:rPr>
      </w:pPr>
      <w:r w:rsidRPr="541AD2DA">
        <w:rPr>
          <w:rFonts w:ascii="Arial" w:hAnsi="Arial" w:eastAsia="Arial" w:cs="Arial"/>
          <w:b/>
          <w:bCs/>
          <w:color w:val="000000" w:themeColor="text1"/>
          <w:sz w:val="20"/>
          <w:szCs w:val="20"/>
          <w:lang w:val="en-US"/>
        </w:rPr>
        <w:t xml:space="preserve">Full-time students </w:t>
      </w:r>
      <w:r w:rsidRPr="541AD2DA" w:rsidR="3AF8FA14">
        <w:rPr>
          <w:rFonts w:ascii="Arial" w:hAnsi="Arial" w:eastAsia="Arial" w:cs="Arial"/>
          <w:color w:val="000000" w:themeColor="text1"/>
          <w:sz w:val="20"/>
          <w:szCs w:val="20"/>
          <w:lang w:val="en-US"/>
        </w:rPr>
        <w:t xml:space="preserve">will complete 180 credits in total comprising of the above </w:t>
      </w:r>
      <w:r w:rsidRPr="541AD2DA" w:rsidR="00057A61">
        <w:rPr>
          <w:rFonts w:ascii="Arial" w:hAnsi="Arial" w:eastAsia="Arial" w:cs="Arial"/>
          <w:color w:val="000000" w:themeColor="text1"/>
          <w:sz w:val="20"/>
          <w:szCs w:val="20"/>
          <w:lang w:val="en-US"/>
        </w:rPr>
        <w:t>90</w:t>
      </w:r>
      <w:r w:rsidRPr="541AD2DA" w:rsidR="3AF8FA14">
        <w:rPr>
          <w:rFonts w:ascii="Arial" w:hAnsi="Arial" w:eastAsia="Arial" w:cs="Arial"/>
          <w:color w:val="000000" w:themeColor="text1"/>
          <w:sz w:val="20"/>
          <w:szCs w:val="20"/>
          <w:lang w:val="en-US"/>
        </w:rPr>
        <w:t xml:space="preserve"> credits of compulsory modules, </w:t>
      </w:r>
      <w:r w:rsidRPr="541AD2DA" w:rsidR="00057A61">
        <w:rPr>
          <w:rFonts w:ascii="Arial" w:hAnsi="Arial" w:eastAsia="Arial" w:cs="Arial"/>
          <w:color w:val="000000" w:themeColor="text1"/>
          <w:sz w:val="20"/>
          <w:szCs w:val="20"/>
          <w:lang w:val="en-US"/>
        </w:rPr>
        <w:t>30</w:t>
      </w:r>
      <w:r w:rsidRPr="541AD2DA" w:rsidR="3AF8FA14">
        <w:rPr>
          <w:rFonts w:ascii="Arial" w:hAnsi="Arial" w:eastAsia="Arial" w:cs="Arial"/>
          <w:color w:val="000000" w:themeColor="text1"/>
          <w:sz w:val="20"/>
          <w:szCs w:val="20"/>
          <w:lang w:val="en-US"/>
        </w:rPr>
        <w:t xml:space="preserve"> credits of</w:t>
      </w:r>
      <w:r w:rsidRPr="541AD2DA" w:rsidR="3AF8FA14">
        <w:rPr>
          <w:rFonts w:ascii="Arial" w:hAnsi="Arial" w:eastAsia="Arial" w:cs="Arial"/>
          <w:color w:val="000000" w:themeColor="text1"/>
          <w:sz w:val="20"/>
          <w:szCs w:val="20"/>
          <w:lang w:val="fr-FR"/>
        </w:rPr>
        <w:t xml:space="preserve"> </w:t>
      </w:r>
      <w:proofErr w:type="spellStart"/>
      <w:r w:rsidRPr="541AD2DA" w:rsidR="3AF8FA14">
        <w:rPr>
          <w:rFonts w:ascii="Arial" w:hAnsi="Arial" w:eastAsia="Arial" w:cs="Arial"/>
          <w:color w:val="000000" w:themeColor="text1"/>
          <w:sz w:val="20"/>
          <w:szCs w:val="20"/>
          <w:lang w:val="fr-FR"/>
        </w:rPr>
        <w:t>optional</w:t>
      </w:r>
      <w:proofErr w:type="spellEnd"/>
      <w:r w:rsidRPr="541AD2DA" w:rsidR="3AF8FA14">
        <w:rPr>
          <w:rFonts w:ascii="Arial" w:hAnsi="Arial" w:eastAsia="Arial" w:cs="Arial"/>
          <w:color w:val="000000" w:themeColor="text1"/>
          <w:sz w:val="20"/>
          <w:szCs w:val="20"/>
          <w:lang w:val="fr-FR"/>
        </w:rPr>
        <w:t xml:space="preserve"> modules</w:t>
      </w:r>
      <w:r w:rsidRPr="541AD2DA" w:rsidR="3AF8FA14">
        <w:rPr>
          <w:rFonts w:ascii="Arial" w:hAnsi="Arial" w:eastAsia="Arial" w:cs="Arial"/>
          <w:color w:val="000000" w:themeColor="text1"/>
          <w:sz w:val="20"/>
          <w:szCs w:val="20"/>
          <w:lang w:val="en-US"/>
        </w:rPr>
        <w:t xml:space="preserve"> and a </w:t>
      </w:r>
      <w:r w:rsidRPr="541AD2DA" w:rsidR="2B0D8701">
        <w:rPr>
          <w:rFonts w:ascii="Arial" w:hAnsi="Arial" w:eastAsia="Arial" w:cs="Arial"/>
          <w:color w:val="000000" w:themeColor="text1"/>
          <w:sz w:val="20"/>
          <w:szCs w:val="20"/>
          <w:lang w:val="en-US"/>
        </w:rPr>
        <w:t>60-credit</w:t>
      </w:r>
      <w:r w:rsidRPr="541AD2DA" w:rsidR="3AF8FA14">
        <w:rPr>
          <w:rFonts w:ascii="Arial" w:hAnsi="Arial" w:eastAsia="Arial" w:cs="Arial"/>
          <w:color w:val="000000" w:themeColor="text1"/>
          <w:sz w:val="20"/>
          <w:szCs w:val="20"/>
          <w:lang w:val="en-US"/>
        </w:rPr>
        <w:t xml:space="preserve"> dissertation.</w:t>
      </w:r>
    </w:p>
    <w:p w:rsidRPr="001D6433" w:rsidR="29CFFADD" w:rsidP="29CFFADD" w:rsidRDefault="29CFFADD" w14:paraId="6C3BDD5D" w14:textId="6AA7244B">
      <w:pPr>
        <w:pStyle w:val="Body"/>
        <w:rPr>
          <w:rFonts w:ascii="Arial" w:hAnsi="Arial" w:cs="Arial"/>
          <w:color w:val="000000" w:themeColor="text1"/>
          <w:lang w:val="en-US"/>
        </w:rPr>
      </w:pPr>
    </w:p>
    <w:tbl>
      <w:tblPr>
        <w:tblStyle w:val="TableGrid"/>
        <w:tblW w:w="0" w:type="auto"/>
        <w:tblInd w:w="-5" w:type="dxa"/>
        <w:tblLayout w:type="fixed"/>
        <w:tblLook w:val="04A0" w:firstRow="1" w:lastRow="0" w:firstColumn="1" w:lastColumn="0" w:noHBand="0" w:noVBand="1"/>
      </w:tblPr>
      <w:tblGrid>
        <w:gridCol w:w="1440"/>
        <w:gridCol w:w="8010"/>
      </w:tblGrid>
      <w:tr w:rsidRPr="001D6433" w:rsidR="4CE8A813" w:rsidTr="541AD2DA" w14:paraId="70E7FCBC" w14:textId="77777777">
        <w:tc>
          <w:tcPr>
            <w:tcW w:w="1440" w:type="dxa"/>
          </w:tcPr>
          <w:p w:rsidRPr="001D6433" w:rsidR="4CE8A813" w:rsidP="4CE8A813" w:rsidRDefault="4CE8A813" w14:paraId="43696DDB" w14:textId="7FB29D9D">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Compulsory</w:t>
            </w:r>
          </w:p>
        </w:tc>
        <w:tc>
          <w:tcPr>
            <w:tcW w:w="8010" w:type="dxa"/>
          </w:tcPr>
          <w:p w:rsidRPr="001D6433" w:rsidR="4CE8A813" w:rsidP="4CE8A813" w:rsidRDefault="4CE8A813" w14:paraId="56AFD0B8" w14:textId="5D9AF26A">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EAL7200 Approaches and Methods in English Language Teaching (30 credits)</w:t>
            </w:r>
          </w:p>
          <w:p w:rsidRPr="001D6433" w:rsidR="4CE8A813" w:rsidP="4CE8A813" w:rsidRDefault="4CE8A813" w14:paraId="61799E32" w14:textId="0CA72C86">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EAL7202 Second Language Acquisition (30 credits) </w:t>
            </w:r>
          </w:p>
          <w:p w:rsidR="4CE8A813" w:rsidP="4CE8A813" w:rsidRDefault="4CE8A813" w14:paraId="15BA164A" w14:textId="77777777">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EAL7213 Research Methods in Language Teaching (15 credits)</w:t>
            </w:r>
          </w:p>
          <w:p w:rsidRPr="001D6433" w:rsidR="004625F4" w:rsidP="4CE8A813" w:rsidRDefault="004625F4" w14:paraId="1B8E869F" w14:textId="6D026C7A">
            <w:pPr>
              <w:pStyle w:val="Body"/>
              <w:jc w:val="both"/>
              <w:rPr>
                <w:rFonts w:ascii="Arial" w:hAnsi="Arial" w:eastAsia="Arial" w:cs="Arial"/>
                <w:color w:val="000000" w:themeColor="text1"/>
                <w:sz w:val="20"/>
                <w:szCs w:val="20"/>
              </w:rPr>
            </w:pPr>
            <w:r w:rsidRPr="004625F4">
              <w:rPr>
                <w:rFonts w:ascii="Arial" w:hAnsi="Arial" w:eastAsia="Arial" w:cs="Arial"/>
                <w:color w:val="000000" w:themeColor="text1"/>
                <w:sz w:val="20"/>
                <w:szCs w:val="20"/>
              </w:rPr>
              <w:t>EAL721</w:t>
            </w:r>
            <w:r w:rsidR="006110B6">
              <w:rPr>
                <w:rFonts w:ascii="Arial" w:hAnsi="Arial" w:eastAsia="Arial" w:cs="Arial"/>
                <w:color w:val="000000" w:themeColor="text1"/>
                <w:sz w:val="20"/>
                <w:szCs w:val="20"/>
              </w:rPr>
              <w:t>5</w:t>
            </w:r>
            <w:r>
              <w:rPr>
                <w:rFonts w:ascii="Arial" w:hAnsi="Arial" w:eastAsia="Arial" w:cs="Arial"/>
                <w:color w:val="000000" w:themeColor="text1"/>
                <w:sz w:val="20"/>
                <w:szCs w:val="20"/>
              </w:rPr>
              <w:t xml:space="preserve"> </w:t>
            </w:r>
            <w:r w:rsidR="006110B6">
              <w:rPr>
                <w:rFonts w:ascii="Arial" w:hAnsi="Arial" w:eastAsia="Arial" w:cs="Arial"/>
                <w:color w:val="000000" w:themeColor="text1"/>
                <w:sz w:val="20"/>
                <w:szCs w:val="20"/>
              </w:rPr>
              <w:t>Digital Media for Language Education</w:t>
            </w:r>
            <w:r>
              <w:rPr>
                <w:rFonts w:ascii="Arial" w:hAnsi="Arial" w:eastAsia="Arial" w:cs="Arial"/>
                <w:color w:val="000000" w:themeColor="text1"/>
                <w:sz w:val="20"/>
                <w:szCs w:val="20"/>
              </w:rPr>
              <w:t xml:space="preserve"> (15 credits)</w:t>
            </w:r>
          </w:p>
        </w:tc>
      </w:tr>
      <w:tr w:rsidRPr="001D6433" w:rsidR="29CFFADD" w:rsidTr="541AD2DA" w14:paraId="10007FF5" w14:textId="77777777">
        <w:tc>
          <w:tcPr>
            <w:tcW w:w="1440" w:type="dxa"/>
          </w:tcPr>
          <w:p w:rsidRPr="001D6433" w:rsidR="4F04E0FD" w:rsidP="29CFFADD" w:rsidRDefault="4F04E0FD" w14:paraId="0460F61D" w14:textId="3E89A2F8">
            <w:pPr>
              <w:pStyle w:val="Body"/>
              <w:spacing w:line="259" w:lineRule="auto"/>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Core</w:t>
            </w:r>
          </w:p>
        </w:tc>
        <w:tc>
          <w:tcPr>
            <w:tcW w:w="8010" w:type="dxa"/>
          </w:tcPr>
          <w:p w:rsidRPr="001D6433" w:rsidR="4F04E0FD" w:rsidP="29CFFADD" w:rsidRDefault="4F04E0FD" w14:paraId="781701F8" w14:textId="06EFA224">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Dissertation in English Language Teaching</w:t>
            </w:r>
          </w:p>
          <w:p w:rsidRPr="001D6433" w:rsidR="4F04E0FD" w:rsidP="29CFFADD" w:rsidRDefault="4F04E0FD" w14:paraId="3FC3913A" w14:textId="6393A95C">
            <w:pPr>
              <w:pStyle w:val="Body"/>
              <w:jc w:val="both"/>
              <w:rPr>
                <w:rFonts w:ascii="Arial" w:hAnsi="Arial" w:eastAsia="Arial" w:cs="Arial"/>
                <w:color w:val="000000" w:themeColor="text1"/>
                <w:sz w:val="20"/>
                <w:szCs w:val="20"/>
              </w:rPr>
            </w:pPr>
            <w:r w:rsidRPr="001D6433">
              <w:rPr>
                <w:rFonts w:ascii="Arial" w:hAnsi="Arial" w:eastAsia="Arial" w:cs="Arial"/>
                <w:b/>
                <w:bCs/>
                <w:color w:val="000000" w:themeColor="text1"/>
                <w:sz w:val="20"/>
                <w:szCs w:val="20"/>
              </w:rPr>
              <w:t>You will choose one of the following pathways</w:t>
            </w:r>
            <w:r w:rsidRPr="001D6433">
              <w:rPr>
                <w:rFonts w:ascii="Arial" w:hAnsi="Arial" w:eastAsia="Arial" w:cs="Arial"/>
                <w:color w:val="000000" w:themeColor="text1"/>
                <w:sz w:val="20"/>
                <w:szCs w:val="20"/>
              </w:rPr>
              <w:t>:</w:t>
            </w:r>
          </w:p>
          <w:p w:rsidRPr="001D6433" w:rsidR="4F04E0FD" w:rsidP="29CFFADD" w:rsidRDefault="4F04E0FD" w14:paraId="39753F76" w14:textId="2D10F70A">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EAL7203 Standard Research Pathway (60 credits)</w:t>
            </w:r>
          </w:p>
          <w:p w:rsidRPr="001D6433" w:rsidR="4F04E0FD" w:rsidP="29CFFADD" w:rsidRDefault="4F04E0FD" w14:paraId="59071A31" w14:textId="094A1DF8">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EAL7204 Professional Qualification Pathway (60 credits)</w:t>
            </w:r>
          </w:p>
        </w:tc>
      </w:tr>
      <w:tr w:rsidRPr="001D6433" w:rsidR="4CE8A813" w:rsidTr="541AD2DA" w14:paraId="07119AB7" w14:textId="77777777">
        <w:tc>
          <w:tcPr>
            <w:tcW w:w="1440" w:type="dxa"/>
          </w:tcPr>
          <w:p w:rsidRPr="001D6433" w:rsidR="4CE8A813" w:rsidP="4CE8A813" w:rsidRDefault="4CE8A813" w14:paraId="3531C38E" w14:textId="36258A9E">
            <w:pPr>
              <w:pStyle w:val="Body"/>
              <w:jc w:val="both"/>
              <w:rPr>
                <w:rFonts w:ascii="Arial" w:hAnsi="Arial" w:eastAsia="Arial" w:cs="Arial"/>
                <w:color w:val="000000" w:themeColor="text1"/>
                <w:sz w:val="20"/>
                <w:szCs w:val="20"/>
              </w:rPr>
            </w:pPr>
            <w:r w:rsidRPr="001D6433">
              <w:rPr>
                <w:rFonts w:ascii="Arial" w:hAnsi="Arial" w:eastAsia="Arial" w:cs="Arial"/>
                <w:color w:val="000000" w:themeColor="text1"/>
                <w:sz w:val="20"/>
                <w:szCs w:val="20"/>
              </w:rPr>
              <w:t>Elective</w:t>
            </w:r>
          </w:p>
        </w:tc>
        <w:tc>
          <w:tcPr>
            <w:tcW w:w="8010" w:type="dxa"/>
          </w:tcPr>
          <w:p w:rsidRPr="001D6433" w:rsidR="4CE8A813" w:rsidP="4CE8A813" w:rsidRDefault="4CE8A813" w14:paraId="525E6F72" w14:textId="5045D862">
            <w:pPr>
              <w:pStyle w:val="Body"/>
              <w:jc w:val="both"/>
              <w:rPr>
                <w:rFonts w:ascii="Arial" w:hAnsi="Arial" w:eastAsia="Arial" w:cs="Arial"/>
                <w:color w:val="000000" w:themeColor="text1"/>
                <w:sz w:val="20"/>
                <w:szCs w:val="20"/>
              </w:rPr>
            </w:pPr>
            <w:r w:rsidRPr="001D6433">
              <w:rPr>
                <w:rFonts w:ascii="Arial" w:hAnsi="Arial" w:eastAsia="Arial" w:cs="Arial"/>
                <w:b/>
                <w:bCs/>
                <w:color w:val="000000" w:themeColor="text1"/>
                <w:sz w:val="20"/>
                <w:szCs w:val="20"/>
              </w:rPr>
              <w:t>You will choose</w:t>
            </w:r>
            <w:r w:rsidRPr="001D6433">
              <w:rPr>
                <w:rFonts w:ascii="Arial" w:hAnsi="Arial" w:eastAsia="Arial" w:cs="Arial"/>
                <w:color w:val="000000" w:themeColor="text1"/>
                <w:sz w:val="20"/>
                <w:szCs w:val="20"/>
              </w:rPr>
              <w:t>:</w:t>
            </w:r>
          </w:p>
          <w:p w:rsidRPr="001D6433" w:rsidR="4CE8A813" w:rsidP="4CE8A813" w:rsidRDefault="4CE8A813" w14:paraId="7333123E" w14:textId="4568EBB5">
            <w:pPr>
              <w:pStyle w:val="Body"/>
              <w:jc w:val="both"/>
              <w:rPr>
                <w:rFonts w:ascii="Arial" w:hAnsi="Arial" w:eastAsia="Arial" w:cs="Arial"/>
                <w:color w:val="000000" w:themeColor="text1"/>
                <w:sz w:val="20"/>
                <w:szCs w:val="20"/>
              </w:rPr>
            </w:pPr>
            <w:r w:rsidRPr="541AD2DA">
              <w:rPr>
                <w:rFonts w:ascii="Arial" w:hAnsi="Arial" w:eastAsia="Arial" w:cs="Arial"/>
                <w:color w:val="000000" w:themeColor="text1"/>
                <w:sz w:val="20"/>
                <w:szCs w:val="20"/>
              </w:rPr>
              <w:t>Optional modules (</w:t>
            </w:r>
            <w:r w:rsidRPr="541AD2DA" w:rsidR="004625F4">
              <w:rPr>
                <w:rFonts w:ascii="Arial" w:hAnsi="Arial" w:eastAsia="Arial" w:cs="Arial"/>
                <w:color w:val="000000" w:themeColor="text1"/>
                <w:sz w:val="20"/>
                <w:szCs w:val="20"/>
              </w:rPr>
              <w:t>30</w:t>
            </w:r>
            <w:r w:rsidRPr="541AD2DA">
              <w:rPr>
                <w:rFonts w:ascii="Arial" w:hAnsi="Arial" w:eastAsia="Arial" w:cs="Arial"/>
                <w:color w:val="000000" w:themeColor="text1"/>
                <w:sz w:val="20"/>
                <w:szCs w:val="20"/>
              </w:rPr>
              <w:t xml:space="preserve"> credits</w:t>
            </w:r>
            <w:r w:rsidRPr="541AD2DA" w:rsidR="450598EE">
              <w:rPr>
                <w:rFonts w:ascii="Arial" w:hAnsi="Arial" w:eastAsia="Arial" w:cs="Arial"/>
                <w:color w:val="000000" w:themeColor="text1"/>
                <w:sz w:val="20"/>
                <w:szCs w:val="20"/>
              </w:rPr>
              <w:t>: 15 per semester</w:t>
            </w:r>
            <w:r w:rsidRPr="541AD2DA">
              <w:rPr>
                <w:rFonts w:ascii="Arial" w:hAnsi="Arial" w:eastAsia="Arial" w:cs="Arial"/>
                <w:color w:val="000000" w:themeColor="text1"/>
                <w:sz w:val="20"/>
                <w:szCs w:val="20"/>
              </w:rPr>
              <w:t>)</w:t>
            </w:r>
          </w:p>
        </w:tc>
      </w:tr>
    </w:tbl>
    <w:p w:rsidRPr="001D6433" w:rsidR="1A6405D5" w:rsidP="700107FC" w:rsidRDefault="1A6405D5" w14:paraId="0532BCA6" w14:textId="511D5296">
      <w:pPr>
        <w:pStyle w:val="BodyText"/>
        <w:jc w:val="left"/>
        <w:rPr>
          <w:color w:val="000000" w:themeColor="text1"/>
          <w:u w:val="none"/>
          <w:lang w:val="en-GB"/>
        </w:rPr>
      </w:pPr>
    </w:p>
    <w:p w:rsidRPr="001D6433" w:rsidR="1A6405D5" w:rsidP="29CFFADD" w:rsidRDefault="4E4403F9" w14:paraId="2B5CDDA9" w14:textId="7A26093B">
      <w:pPr>
        <w:pStyle w:val="BodyText"/>
        <w:jc w:val="left"/>
        <w:rPr>
          <w:rFonts w:ascii="Arial" w:hAnsi="Arial" w:eastAsia="Arial" w:cs="Arial"/>
          <w:color w:val="000000" w:themeColor="text1"/>
          <w:sz w:val="20"/>
          <w:szCs w:val="20"/>
        </w:rPr>
      </w:pPr>
      <w:proofErr w:type="spellStart"/>
      <w:r w:rsidRPr="46A5EB81">
        <w:rPr>
          <w:rFonts w:ascii="Arial" w:hAnsi="Arial" w:eastAsia="Arial" w:cs="Arial"/>
          <w:b/>
          <w:bCs/>
          <w:color w:val="000000" w:themeColor="text1"/>
          <w:sz w:val="20"/>
          <w:szCs w:val="20"/>
        </w:rPr>
        <w:t>Insessional</w:t>
      </w:r>
      <w:proofErr w:type="spellEnd"/>
      <w:r w:rsidRPr="46A5EB81">
        <w:rPr>
          <w:rFonts w:ascii="Arial" w:hAnsi="Arial" w:eastAsia="Arial" w:cs="Arial"/>
          <w:b/>
          <w:bCs/>
          <w:color w:val="000000" w:themeColor="text1"/>
          <w:sz w:val="20"/>
          <w:szCs w:val="20"/>
        </w:rPr>
        <w:t xml:space="preserve"> modules</w:t>
      </w:r>
    </w:p>
    <w:p w:rsidRPr="004625F4" w:rsidR="46A5EB81" w:rsidP="46A5EB81" w:rsidRDefault="46A5EB81" w14:paraId="2F06656C" w14:textId="3DC34F06">
      <w:pPr>
        <w:pStyle w:val="BodyText"/>
        <w:jc w:val="left"/>
        <w:rPr>
          <w:rFonts w:ascii="Arial" w:hAnsi="Arial" w:eastAsia="Arial" w:cs="Arial"/>
          <w:color w:val="000000" w:themeColor="text1"/>
          <w:sz w:val="20"/>
          <w:szCs w:val="20"/>
        </w:rPr>
      </w:pPr>
      <w:r w:rsidRPr="46A5EB81">
        <w:rPr>
          <w:rFonts w:ascii="Arial" w:hAnsi="Arial" w:eastAsia="Arial" w:cs="Arial"/>
          <w:color w:val="000000" w:themeColor="text1"/>
          <w:sz w:val="20"/>
          <w:szCs w:val="20"/>
        </w:rPr>
        <w:t xml:space="preserve">You will be enrolled on the Language Centre's embedded non-credit modules in Semester 1 and 2 and expected to attend those that are applicable to your </w:t>
      </w:r>
      <w:proofErr w:type="spellStart"/>
      <w:r w:rsidRPr="46A5EB81">
        <w:rPr>
          <w:rFonts w:ascii="Arial" w:hAnsi="Arial" w:eastAsia="Arial" w:cs="Arial"/>
          <w:color w:val="000000" w:themeColor="text1"/>
          <w:sz w:val="20"/>
          <w:szCs w:val="20"/>
        </w:rPr>
        <w:t>programme</w:t>
      </w:r>
      <w:proofErr w:type="spellEnd"/>
      <w:r w:rsidRPr="46A5EB81">
        <w:rPr>
          <w:rFonts w:ascii="Arial" w:hAnsi="Arial" w:eastAsia="Arial" w:cs="Arial"/>
          <w:color w:val="000000" w:themeColor="text1"/>
          <w:sz w:val="20"/>
          <w:szCs w:val="20"/>
        </w:rPr>
        <w:t xml:space="preserve"> as below. However, we recommend attendance at all three modules.</w:t>
      </w:r>
    </w:p>
    <w:p w:rsidRPr="001D6433" w:rsidR="1A6405D5" w:rsidP="46A5EB81" w:rsidRDefault="4E4403F9" w14:paraId="6A8F2868" w14:textId="090753F1">
      <w:pPr>
        <w:pStyle w:val="BodyText"/>
        <w:numPr>
          <w:ilvl w:val="0"/>
          <w:numId w:val="2"/>
        </w:numPr>
        <w:ind w:left="360"/>
        <w:jc w:val="left"/>
        <w:rPr>
          <w:rFonts w:ascii="Symbol" w:hAnsi="Symbol" w:eastAsia="Symbol" w:cs="Symbol"/>
          <w:color w:val="000000" w:themeColor="text1"/>
          <w:sz w:val="20"/>
          <w:szCs w:val="20"/>
        </w:rPr>
      </w:pPr>
      <w:r w:rsidRPr="46A5EB81">
        <w:rPr>
          <w:rFonts w:ascii="Arial" w:hAnsi="Arial" w:eastAsia="Arial" w:cs="Arial"/>
          <w:color w:val="000000" w:themeColor="text1"/>
          <w:sz w:val="20"/>
          <w:szCs w:val="20"/>
        </w:rPr>
        <w:t>EAL7831 Critical Thinking and Writing for Applied Linguistics (Semester 1) - required for all ELT students.</w:t>
      </w:r>
    </w:p>
    <w:p w:rsidRPr="001D6433" w:rsidR="1A6405D5" w:rsidP="46A5EB81" w:rsidRDefault="4E4403F9" w14:paraId="28A2FA79" w14:textId="1416E230">
      <w:pPr>
        <w:pStyle w:val="BodyText"/>
        <w:numPr>
          <w:ilvl w:val="0"/>
          <w:numId w:val="1"/>
        </w:numPr>
        <w:ind w:left="360"/>
        <w:jc w:val="left"/>
        <w:rPr>
          <w:rFonts w:ascii="Arial" w:hAnsi="Arial" w:eastAsia="Arial" w:cs="Arial"/>
          <w:color w:val="000000" w:themeColor="text1"/>
          <w:sz w:val="20"/>
          <w:szCs w:val="20"/>
        </w:rPr>
      </w:pPr>
      <w:r w:rsidRPr="46A5EB81">
        <w:rPr>
          <w:rFonts w:ascii="Arial" w:hAnsi="Arial" w:eastAsia="Arial" w:cs="Arial"/>
          <w:color w:val="000000" w:themeColor="text1"/>
          <w:sz w:val="20"/>
          <w:szCs w:val="20"/>
        </w:rPr>
        <w:t xml:space="preserve">EAL7832 Applied Linguistics: Dissertation Writing (Semester 2) - required for students </w:t>
      </w:r>
      <w:r w:rsidRPr="46A5EB81" w:rsidR="46A5EB81">
        <w:rPr>
          <w:rFonts w:ascii="Arial" w:hAnsi="Arial" w:eastAsia="Arial" w:cs="Arial"/>
          <w:color w:val="000000" w:themeColor="text1"/>
          <w:sz w:val="20"/>
          <w:szCs w:val="20"/>
        </w:rPr>
        <w:t xml:space="preserve">studying the dissertation module EAL7203. </w:t>
      </w:r>
    </w:p>
    <w:p w:rsidRPr="001D6433" w:rsidR="1A6405D5" w:rsidP="46A5EB81" w:rsidRDefault="4E4403F9" w14:paraId="079F5F4D" w14:textId="01D5A688">
      <w:pPr>
        <w:pStyle w:val="BodyText"/>
        <w:numPr>
          <w:ilvl w:val="0"/>
          <w:numId w:val="1"/>
        </w:numPr>
        <w:ind w:left="360"/>
        <w:jc w:val="left"/>
        <w:rPr>
          <w:color w:val="000000" w:themeColor="text1"/>
          <w:sz w:val="20"/>
          <w:szCs w:val="20"/>
        </w:rPr>
      </w:pPr>
      <w:r w:rsidRPr="700107FC" w:rsidR="4E4403F9">
        <w:rPr>
          <w:rFonts w:ascii="Arial" w:hAnsi="Arial" w:eastAsia="Arial" w:cs="Arial"/>
          <w:color w:val="000000" w:themeColor="text1" w:themeTint="FF" w:themeShade="FF"/>
          <w:sz w:val="20"/>
          <w:szCs w:val="20"/>
        </w:rPr>
        <w:t xml:space="preserve">EAL7842 Applied Linguistics: Critical Reflection (Semester 2) - </w:t>
      </w:r>
      <w:r w:rsidRPr="700107FC" w:rsidR="46A5EB81">
        <w:rPr>
          <w:rFonts w:ascii="Arial" w:hAnsi="Arial" w:eastAsia="Arial" w:cs="Arial"/>
          <w:color w:val="000000" w:themeColor="text1" w:themeTint="FF" w:themeShade="FF"/>
          <w:sz w:val="20"/>
          <w:szCs w:val="20"/>
        </w:rPr>
        <w:t>required for students studying the dissertation module EAL7204.</w:t>
      </w:r>
    </w:p>
    <w:p w:rsidR="700107FC" w:rsidP="700107FC" w:rsidRDefault="700107FC" w14:paraId="0A20DA73" w14:textId="02A6DA78">
      <w:pPr>
        <w:jc w:val="center"/>
        <w:rPr>
          <w:rFonts w:ascii="Arial" w:hAnsi="Arial" w:cs="Arial"/>
          <w:b w:val="1"/>
          <w:bCs w:val="1"/>
        </w:rPr>
      </w:pPr>
    </w:p>
    <w:p w:rsidRPr="001D6433" w:rsidR="4CE8A813" w:rsidP="700107FC" w:rsidRDefault="4CE8A813" w14:paraId="0B02C049" w14:textId="14C0EDCA">
      <w:pPr>
        <w:jc w:val="center"/>
        <w:rPr>
          <w:rFonts w:ascii="Arial" w:hAnsi="Arial" w:cs="Arial"/>
          <w:b w:val="1"/>
          <w:bCs w:val="1"/>
        </w:rPr>
      </w:pPr>
      <w:r w:rsidRPr="700107FC" w:rsidR="15454490">
        <w:rPr>
          <w:rFonts w:ascii="Arial" w:hAnsi="Arial" w:cs="Arial"/>
          <w:b w:val="1"/>
          <w:bCs w:val="1"/>
        </w:rPr>
        <w:t>MODULE REGISTRATION</w:t>
      </w:r>
    </w:p>
    <w:p w:rsidRPr="001D6433" w:rsidR="2522BF7D" w:rsidP="1A6405D5" w:rsidRDefault="7B019DE9" w14:paraId="08B2D366" w14:textId="73EEFD24">
      <w:pPr>
        <w:pStyle w:val="Heading3"/>
        <w:spacing w:line="259" w:lineRule="auto"/>
        <w:rPr>
          <w:rFonts w:ascii="Arial" w:hAnsi="Arial" w:cs="Arial"/>
          <w:b/>
          <w:bCs/>
          <w:color w:val="000000" w:themeColor="text1"/>
        </w:rPr>
      </w:pPr>
      <w:r w:rsidRPr="001D6433">
        <w:rPr>
          <w:rFonts w:ascii="Arial" w:hAnsi="Arial" w:cs="Arial"/>
          <w:b/>
          <w:bCs/>
          <w:color w:val="000000" w:themeColor="text1"/>
          <w:sz w:val="24"/>
          <w:szCs w:val="24"/>
        </w:rPr>
        <w:t xml:space="preserve">How do I </w:t>
      </w:r>
      <w:r w:rsidRPr="001D6433" w:rsidR="2CF61EB7">
        <w:rPr>
          <w:rFonts w:ascii="Arial" w:hAnsi="Arial" w:cs="Arial"/>
          <w:b/>
          <w:bCs/>
          <w:color w:val="000000" w:themeColor="text1"/>
          <w:sz w:val="24"/>
          <w:szCs w:val="24"/>
        </w:rPr>
        <w:t xml:space="preserve">register for </w:t>
      </w:r>
      <w:r w:rsidRPr="001D6433">
        <w:rPr>
          <w:rFonts w:ascii="Arial" w:hAnsi="Arial" w:cs="Arial"/>
          <w:b/>
          <w:bCs/>
          <w:color w:val="000000" w:themeColor="text1"/>
          <w:sz w:val="24"/>
          <w:szCs w:val="24"/>
        </w:rPr>
        <w:t>my modules</w:t>
      </w:r>
      <w:r w:rsidRPr="001D6433" w:rsidR="38B36196">
        <w:rPr>
          <w:rFonts w:ascii="Arial" w:hAnsi="Arial" w:cs="Arial"/>
          <w:b/>
          <w:bCs/>
          <w:color w:val="000000" w:themeColor="text1"/>
          <w:sz w:val="24"/>
          <w:szCs w:val="24"/>
        </w:rPr>
        <w:t>?</w:t>
      </w:r>
    </w:p>
    <w:p w:rsidRPr="001D6433" w:rsidR="1A6405D5" w:rsidP="1A6405D5" w:rsidRDefault="1A6405D5" w14:paraId="366BBF93" w14:textId="73EEA7CE">
      <w:pPr>
        <w:pStyle w:val="Body"/>
        <w:rPr>
          <w:rFonts w:ascii="Arial" w:hAnsi="Arial" w:cs="Arial"/>
          <w:color w:val="000000" w:themeColor="text1"/>
        </w:rPr>
      </w:pPr>
    </w:p>
    <w:p w:rsidR="6CF46F50" w:rsidP="6CF46F50" w:rsidRDefault="6CF46F50" w14:paraId="444A4823" w14:textId="3555F195">
      <w:pPr>
        <w:rPr>
          <w:rFonts w:ascii="Arial" w:hAnsi="Arial" w:eastAsia="Arial" w:cs="Arial"/>
          <w:color w:val="000000" w:themeColor="text1"/>
          <w:sz w:val="20"/>
          <w:szCs w:val="20"/>
          <w:lang w:val="en-GB"/>
        </w:rPr>
      </w:pPr>
      <w:r w:rsidRPr="6CF46F50">
        <w:rPr>
          <w:rFonts w:ascii="Arial" w:hAnsi="Arial" w:eastAsia="Arial" w:cs="Arial"/>
          <w:color w:val="000000" w:themeColor="text1"/>
          <w:sz w:val="20"/>
          <w:szCs w:val="20"/>
          <w:lang w:val="en-GB"/>
        </w:rPr>
        <w:t xml:space="preserve">You will register for your modules using </w:t>
      </w:r>
      <w:hyperlink r:id="rId12">
        <w:proofErr w:type="spellStart"/>
        <w:r w:rsidRPr="6CF46F50">
          <w:rPr>
            <w:rStyle w:val="Hyperlink"/>
            <w:rFonts w:ascii="Arial" w:hAnsi="Arial" w:eastAsia="Arial" w:cs="Arial"/>
            <w:color w:val="000000" w:themeColor="text1"/>
            <w:sz w:val="20"/>
            <w:szCs w:val="20"/>
            <w:lang w:val="en-GB"/>
          </w:rPr>
          <w:t>MySIS</w:t>
        </w:r>
        <w:proofErr w:type="spellEnd"/>
      </w:hyperlink>
      <w:r w:rsidRPr="6CF46F50">
        <w:rPr>
          <w:rFonts w:ascii="Arial" w:hAnsi="Arial" w:eastAsia="Arial" w:cs="Arial"/>
          <w:sz w:val="20"/>
          <w:szCs w:val="20"/>
          <w:lang w:val="en-GB"/>
        </w:rPr>
        <w:t>. The Module Registration Task will become available to you after you have completed the Pre-Enrolment task.</w:t>
      </w:r>
      <w:r w:rsidRPr="6CF46F50">
        <w:rPr>
          <w:rFonts w:ascii="Arial" w:hAnsi="Arial" w:eastAsia="Arial" w:cs="Arial"/>
          <w:color w:val="000000" w:themeColor="text1"/>
          <w:sz w:val="20"/>
          <w:szCs w:val="20"/>
          <w:lang w:val="en-GB"/>
        </w:rPr>
        <w:t xml:space="preserve"> Please log in and select the 'Module Registration' option. Your core or compulsory modules may have already been pre-selected for you and they cannot be changed.</w:t>
      </w:r>
    </w:p>
    <w:p w:rsidRPr="001D6433" w:rsidR="14B5549A" w:rsidP="1A6405D5" w:rsidRDefault="4477C212" w14:paraId="75076C77" w14:textId="08AB86AB">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 </w:t>
      </w:r>
    </w:p>
    <w:p w:rsidRPr="001D6433" w:rsidR="11E85001" w:rsidP="1A6405D5" w:rsidRDefault="2FE6EA64" w14:paraId="7E9E3ECF" w14:textId="1116CB8D">
      <w:pPr>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B</w:t>
      </w:r>
      <w:r w:rsidRPr="001D6433" w:rsidR="527978D3">
        <w:rPr>
          <w:rFonts w:ascii="Arial" w:hAnsi="Arial" w:eastAsia="Arial" w:cs="Arial"/>
          <w:color w:val="000000" w:themeColor="text1"/>
          <w:sz w:val="20"/>
          <w:szCs w:val="20"/>
        </w:rPr>
        <w:t>efore</w:t>
      </w:r>
      <w:r w:rsidRPr="001D6433" w:rsidR="2F3DF5AB">
        <w:rPr>
          <w:rFonts w:ascii="Arial" w:hAnsi="Arial" w:eastAsia="Arial" w:cs="Arial"/>
          <w:color w:val="000000" w:themeColor="text1"/>
          <w:sz w:val="20"/>
          <w:szCs w:val="20"/>
        </w:rPr>
        <w:t xml:space="preserve"> you start making</w:t>
      </w:r>
      <w:r w:rsidRPr="001D6433" w:rsidR="527978D3">
        <w:rPr>
          <w:rFonts w:ascii="Arial" w:hAnsi="Arial" w:eastAsia="Arial" w:cs="Arial"/>
          <w:color w:val="000000" w:themeColor="text1"/>
          <w:sz w:val="20"/>
          <w:szCs w:val="20"/>
        </w:rPr>
        <w:t xml:space="preserve"> module selections in </w:t>
      </w:r>
      <w:proofErr w:type="spellStart"/>
      <w:r w:rsidRPr="001D6433" w:rsidR="527978D3">
        <w:rPr>
          <w:rFonts w:ascii="Arial" w:hAnsi="Arial" w:eastAsia="Arial" w:cs="Arial"/>
          <w:color w:val="000000" w:themeColor="text1"/>
          <w:sz w:val="20"/>
          <w:szCs w:val="20"/>
        </w:rPr>
        <w:t>MySIS</w:t>
      </w:r>
      <w:proofErr w:type="spellEnd"/>
      <w:r w:rsidRPr="001D6433" w:rsidR="30D476F3">
        <w:rPr>
          <w:rFonts w:ascii="Arial" w:hAnsi="Arial" w:eastAsia="Arial" w:cs="Arial"/>
          <w:color w:val="000000" w:themeColor="text1"/>
          <w:sz w:val="20"/>
          <w:szCs w:val="20"/>
        </w:rPr>
        <w:t xml:space="preserve"> please read the guidance below.</w:t>
      </w:r>
      <w:r w:rsidRPr="001D6433" w:rsidR="690508D8">
        <w:rPr>
          <w:rFonts w:ascii="Arial" w:hAnsi="Arial" w:eastAsia="Arial" w:cs="Arial"/>
          <w:color w:val="000000" w:themeColor="text1"/>
          <w:sz w:val="20"/>
          <w:szCs w:val="20"/>
        </w:rPr>
        <w:t xml:space="preserve"> </w:t>
      </w:r>
    </w:p>
    <w:p w:rsidRPr="001D6433" w:rsidR="7C21657A" w:rsidP="1A6405D5" w:rsidRDefault="7C21657A" w14:paraId="0F5EC8CB" w14:textId="644DFB63">
      <w:pPr>
        <w:spacing w:line="259" w:lineRule="auto"/>
        <w:rPr>
          <w:rFonts w:ascii="Arial" w:hAnsi="Arial" w:eastAsia="Arial" w:cs="Arial"/>
          <w:color w:val="000000" w:themeColor="text1"/>
          <w:sz w:val="20"/>
          <w:szCs w:val="20"/>
          <w:lang w:val="en-GB"/>
        </w:rPr>
      </w:pPr>
    </w:p>
    <w:p w:rsidRPr="001D6433" w:rsidR="1598B0C8" w:rsidP="1A6405D5" w:rsidRDefault="7D7DC7C1" w14:paraId="1BB1B3D4" w14:textId="3AF27C39">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When you come to select the elective modules that you want to take y</w:t>
      </w:r>
      <w:r w:rsidRPr="001D6433" w:rsidR="44E0B047">
        <w:rPr>
          <w:rFonts w:ascii="Arial" w:hAnsi="Arial" w:eastAsia="Arial" w:cs="Arial"/>
          <w:color w:val="000000" w:themeColor="text1"/>
          <w:sz w:val="20"/>
          <w:szCs w:val="20"/>
          <w:lang w:val="en-GB"/>
        </w:rPr>
        <w:t xml:space="preserve">ou will be able to </w:t>
      </w:r>
      <w:r w:rsidRPr="001D6433" w:rsidR="152067CE">
        <w:rPr>
          <w:rFonts w:ascii="Arial" w:hAnsi="Arial" w:eastAsia="Arial" w:cs="Arial"/>
          <w:color w:val="000000" w:themeColor="text1"/>
          <w:sz w:val="20"/>
          <w:szCs w:val="20"/>
          <w:lang w:val="en-GB"/>
        </w:rPr>
        <w:t>re</w:t>
      </w:r>
      <w:r w:rsidRPr="001D6433" w:rsidR="44E0B047">
        <w:rPr>
          <w:rFonts w:ascii="Arial" w:hAnsi="Arial" w:eastAsia="Arial" w:cs="Arial"/>
          <w:color w:val="000000" w:themeColor="text1"/>
          <w:sz w:val="20"/>
          <w:szCs w:val="20"/>
          <w:lang w:val="en-GB"/>
        </w:rPr>
        <w:t xml:space="preserve">view the description of a module within </w:t>
      </w:r>
      <w:proofErr w:type="spellStart"/>
      <w:r w:rsidRPr="001D6433" w:rsidR="44E0B047">
        <w:rPr>
          <w:rFonts w:ascii="Arial" w:hAnsi="Arial" w:eastAsia="Arial" w:cs="Arial"/>
          <w:color w:val="000000" w:themeColor="text1"/>
          <w:sz w:val="20"/>
          <w:szCs w:val="20"/>
          <w:lang w:val="en-GB"/>
        </w:rPr>
        <w:t>MySIS</w:t>
      </w:r>
      <w:proofErr w:type="spellEnd"/>
      <w:r w:rsidRPr="001D6433" w:rsidR="44E0B047">
        <w:rPr>
          <w:rFonts w:ascii="Arial" w:hAnsi="Arial" w:eastAsia="Arial" w:cs="Arial"/>
          <w:color w:val="000000" w:themeColor="text1"/>
          <w:sz w:val="20"/>
          <w:szCs w:val="20"/>
          <w:lang w:val="en-GB"/>
        </w:rPr>
        <w:t xml:space="preserve"> by clicking on the module name</w:t>
      </w:r>
      <w:r w:rsidRPr="001D6433" w:rsidR="1A8ADB52">
        <w:rPr>
          <w:rFonts w:ascii="Arial" w:hAnsi="Arial" w:eastAsia="Arial" w:cs="Arial"/>
          <w:color w:val="000000" w:themeColor="text1"/>
          <w:sz w:val="20"/>
          <w:szCs w:val="20"/>
          <w:lang w:val="en-GB"/>
        </w:rPr>
        <w:t>.</w:t>
      </w:r>
    </w:p>
    <w:p w:rsidRPr="001D6433" w:rsidR="7C21657A" w:rsidP="1A6405D5" w:rsidRDefault="7C21657A" w14:paraId="6DAD67B2" w14:textId="1C7BE533">
      <w:pPr>
        <w:spacing w:line="259" w:lineRule="auto"/>
        <w:rPr>
          <w:rFonts w:ascii="Arial" w:hAnsi="Arial" w:eastAsia="Arial" w:cs="Arial"/>
          <w:color w:val="000000" w:themeColor="text1"/>
          <w:sz w:val="20"/>
          <w:szCs w:val="20"/>
          <w:lang w:val="en-GB"/>
        </w:rPr>
      </w:pPr>
    </w:p>
    <w:p w:rsidRPr="001D6433" w:rsidR="47813EDE" w:rsidP="1A6405D5" w:rsidRDefault="1D3BE0D1" w14:paraId="6DC3114D" w14:textId="0CD40CE8">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I</w:t>
      </w:r>
      <w:r w:rsidRPr="001D6433" w:rsidR="2CD7FE6E">
        <w:rPr>
          <w:rFonts w:ascii="Arial" w:hAnsi="Arial" w:eastAsia="Arial" w:cs="Arial"/>
          <w:color w:val="000000" w:themeColor="text1"/>
          <w:sz w:val="20"/>
          <w:szCs w:val="20"/>
        </w:rPr>
        <w:t>t is not possible to submit or approve a partial module selection, so make sure you have selected modules from both Semesters</w:t>
      </w:r>
      <w:r w:rsidRPr="001D6433" w:rsidR="11E5F073">
        <w:rPr>
          <w:rFonts w:ascii="Arial" w:hAnsi="Arial" w:eastAsia="Arial" w:cs="Arial"/>
          <w:color w:val="000000" w:themeColor="text1"/>
          <w:sz w:val="20"/>
          <w:szCs w:val="20"/>
        </w:rPr>
        <w:t>.</w:t>
      </w:r>
    </w:p>
    <w:p w:rsidRPr="001D6433" w:rsidR="1A6405D5" w:rsidP="1A6405D5" w:rsidRDefault="1A6405D5" w14:paraId="5A199DBE" w14:textId="6303E43D">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1876745E" w:rsidP="1A6405D5" w:rsidRDefault="1876745E" w14:paraId="1B22AB5A" w14:textId="6625C756">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76193199" w:rsidR="1876745E">
        <w:rPr>
          <w:rFonts w:ascii="Arial" w:hAnsi="Arial" w:eastAsia="Arial" w:cs="Arial"/>
          <w:b w:val="1"/>
          <w:bCs w:val="1"/>
          <w:color w:val="000000" w:themeColor="text1" w:themeTint="FF" w:themeShade="FF"/>
          <w:sz w:val="20"/>
          <w:szCs w:val="20"/>
        </w:rPr>
        <w:t xml:space="preserve">Please </w:t>
      </w:r>
      <w:r w:rsidRPr="76193199" w:rsidR="1876745E">
        <w:rPr>
          <w:rFonts w:ascii="Arial" w:hAnsi="Arial" w:eastAsia="Arial" w:cs="Arial"/>
          <w:b w:val="1"/>
          <w:bCs w:val="1"/>
          <w:color w:val="000000" w:themeColor="text1" w:themeTint="FF" w:themeShade="FF"/>
          <w:sz w:val="20"/>
          <w:szCs w:val="20"/>
        </w:rPr>
        <w:t>submit</w:t>
      </w:r>
      <w:r w:rsidRPr="76193199" w:rsidR="1876745E">
        <w:rPr>
          <w:rFonts w:ascii="Arial" w:hAnsi="Arial" w:eastAsia="Arial" w:cs="Arial"/>
          <w:b w:val="1"/>
          <w:bCs w:val="1"/>
          <w:color w:val="000000" w:themeColor="text1" w:themeTint="FF" w:themeShade="FF"/>
          <w:sz w:val="20"/>
          <w:szCs w:val="20"/>
        </w:rPr>
        <w:t xml:space="preserve"> your selections </w:t>
      </w:r>
      <w:r w:rsidRPr="76193199" w:rsidR="5E6CEF23">
        <w:rPr>
          <w:rFonts w:ascii="Arial" w:hAnsi="Arial" w:eastAsia="Arial" w:cs="Arial"/>
          <w:b w:val="1"/>
          <w:bCs w:val="1"/>
          <w:color w:val="000000" w:themeColor="text1" w:themeTint="FF" w:themeShade="FF"/>
          <w:sz w:val="20"/>
          <w:szCs w:val="20"/>
        </w:rPr>
        <w:t>i</w:t>
      </w:r>
      <w:r w:rsidRPr="76193199" w:rsidR="1876745E">
        <w:rPr>
          <w:rFonts w:ascii="Arial" w:hAnsi="Arial" w:eastAsia="Arial" w:cs="Arial"/>
          <w:b w:val="1"/>
          <w:bCs w:val="1"/>
          <w:color w:val="000000" w:themeColor="text1" w:themeTint="FF" w:themeShade="FF"/>
          <w:sz w:val="20"/>
          <w:szCs w:val="20"/>
        </w:rPr>
        <w:t>n</w:t>
      </w:r>
      <w:r w:rsidRPr="76193199" w:rsidR="1876745E">
        <w:rPr>
          <w:rFonts w:ascii="Arial" w:hAnsi="Arial" w:eastAsia="Arial" w:cs="Arial"/>
          <w:b w:val="1"/>
          <w:bCs w:val="1"/>
          <w:color w:val="000000" w:themeColor="text1" w:themeTint="FF" w:themeShade="FF"/>
          <w:sz w:val="20"/>
          <w:szCs w:val="20"/>
        </w:rPr>
        <w:t xml:space="preserve"> </w:t>
      </w:r>
      <w:r w:rsidRPr="76193199" w:rsidR="1876745E">
        <w:rPr>
          <w:rFonts w:ascii="Arial" w:hAnsi="Arial" w:eastAsia="Arial" w:cs="Arial"/>
          <w:b w:val="1"/>
          <w:bCs w:val="1"/>
          <w:color w:val="000000" w:themeColor="text1" w:themeTint="FF" w:themeShade="FF"/>
          <w:sz w:val="20"/>
          <w:szCs w:val="20"/>
        </w:rPr>
        <w:t>MySIS</w:t>
      </w:r>
      <w:r w:rsidRPr="76193199" w:rsidR="1876745E">
        <w:rPr>
          <w:rFonts w:ascii="Arial" w:hAnsi="Arial" w:eastAsia="Arial" w:cs="Arial"/>
          <w:b w:val="1"/>
          <w:bCs w:val="1"/>
          <w:color w:val="000000" w:themeColor="text1" w:themeTint="FF" w:themeShade="FF"/>
          <w:sz w:val="20"/>
          <w:szCs w:val="20"/>
        </w:rPr>
        <w:t xml:space="preserve"> by</w:t>
      </w:r>
      <w:r w:rsidRPr="76193199" w:rsidR="00B63186">
        <w:rPr>
          <w:rFonts w:ascii="Arial" w:hAnsi="Arial" w:eastAsia="Arial" w:cs="Arial"/>
          <w:b w:val="1"/>
          <w:bCs w:val="1"/>
          <w:color w:val="000000" w:themeColor="text1" w:themeTint="FF" w:themeShade="FF"/>
          <w:sz w:val="20"/>
          <w:szCs w:val="20"/>
        </w:rPr>
        <w:t xml:space="preserve"> </w:t>
      </w:r>
      <w:r w:rsidRPr="76193199" w:rsidR="10AA52E9">
        <w:rPr>
          <w:rFonts w:ascii="Arial" w:hAnsi="Arial" w:eastAsia="Arial" w:cs="Arial"/>
          <w:b w:val="1"/>
          <w:bCs w:val="1"/>
          <w:color w:val="000000" w:themeColor="text1" w:themeTint="FF" w:themeShade="FF"/>
          <w:sz w:val="20"/>
          <w:szCs w:val="20"/>
        </w:rPr>
        <w:t>1</w:t>
      </w:r>
      <w:r w:rsidRPr="76193199" w:rsidR="18CD3DA1">
        <w:rPr>
          <w:rFonts w:ascii="Arial" w:hAnsi="Arial" w:eastAsia="Arial" w:cs="Arial"/>
          <w:b w:val="1"/>
          <w:bCs w:val="1"/>
          <w:color w:val="000000" w:themeColor="text1" w:themeTint="FF" w:themeShade="FF"/>
          <w:sz w:val="20"/>
          <w:szCs w:val="20"/>
        </w:rPr>
        <w:t>7</w:t>
      </w:r>
      <w:r w:rsidRPr="76193199" w:rsidR="1876745E">
        <w:rPr>
          <w:rFonts w:ascii="Arial" w:hAnsi="Arial" w:eastAsia="Arial" w:cs="Arial"/>
          <w:b w:val="1"/>
          <w:bCs w:val="1"/>
          <w:color w:val="000000" w:themeColor="text1" w:themeTint="FF" w:themeShade="FF"/>
          <w:sz w:val="20"/>
          <w:szCs w:val="20"/>
        </w:rPr>
        <w:t>th September 202</w:t>
      </w:r>
      <w:r w:rsidRPr="76193199" w:rsidR="720C78BA">
        <w:rPr>
          <w:rFonts w:ascii="Arial" w:hAnsi="Arial" w:eastAsia="Arial" w:cs="Arial"/>
          <w:b w:val="1"/>
          <w:bCs w:val="1"/>
          <w:color w:val="000000" w:themeColor="text1" w:themeTint="FF" w:themeShade="FF"/>
          <w:sz w:val="20"/>
          <w:szCs w:val="20"/>
        </w:rPr>
        <w:t>5</w:t>
      </w:r>
      <w:r w:rsidRPr="76193199" w:rsidR="00B63186">
        <w:rPr>
          <w:rFonts w:ascii="Arial" w:hAnsi="Arial" w:eastAsia="Arial" w:cs="Arial"/>
          <w:b w:val="1"/>
          <w:bCs w:val="1"/>
          <w:color w:val="000000" w:themeColor="text1" w:themeTint="FF" w:themeShade="FF"/>
          <w:sz w:val="20"/>
          <w:szCs w:val="20"/>
        </w:rPr>
        <w:t>.</w:t>
      </w:r>
    </w:p>
    <w:p w:rsidRPr="001D6433" w:rsidR="1A6405D5" w:rsidP="1A6405D5" w:rsidRDefault="1A6405D5" w14:paraId="69313A38" w14:textId="33510DB1">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218E3777" w14:paraId="707694D2" w14:textId="5250A727">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Your submission will be considered</w:t>
      </w:r>
      <w:r w:rsidRPr="001D6433" w:rsidR="01D5C3B6">
        <w:rPr>
          <w:rFonts w:ascii="Arial" w:hAnsi="Arial" w:eastAsia="Arial" w:cs="Arial"/>
          <w:color w:val="000000" w:themeColor="text1"/>
          <w:sz w:val="20"/>
          <w:szCs w:val="20"/>
        </w:rPr>
        <w:t xml:space="preserve"> after this date in the </w:t>
      </w:r>
      <w:bookmarkStart w:name="_Int_LIbgrZrc" w:id="5"/>
      <w:proofErr w:type="gramStart"/>
      <w:r w:rsidRPr="001D6433" w:rsidR="01D5C3B6">
        <w:rPr>
          <w:rFonts w:ascii="Arial" w:hAnsi="Arial" w:eastAsia="Arial" w:cs="Arial"/>
          <w:color w:val="000000" w:themeColor="text1"/>
          <w:sz w:val="20"/>
          <w:szCs w:val="20"/>
        </w:rPr>
        <w:t>School’s</w:t>
      </w:r>
      <w:bookmarkEnd w:id="5"/>
      <w:proofErr w:type="gramEnd"/>
      <w:r w:rsidRPr="001D6433" w:rsidR="01D5C3B6">
        <w:rPr>
          <w:rFonts w:ascii="Arial" w:hAnsi="Arial" w:eastAsia="Arial" w:cs="Arial"/>
          <w:color w:val="000000" w:themeColor="text1"/>
          <w:sz w:val="20"/>
          <w:szCs w:val="20"/>
        </w:rPr>
        <w:t xml:space="preserve"> approval process</w:t>
      </w:r>
      <w:r w:rsidRPr="001D6433">
        <w:rPr>
          <w:rFonts w:ascii="Arial" w:hAnsi="Arial" w:eastAsia="Arial" w:cs="Arial"/>
          <w:color w:val="000000" w:themeColor="text1"/>
          <w:sz w:val="20"/>
          <w:szCs w:val="20"/>
        </w:rPr>
        <w:t xml:space="preserve"> and may not be confirmed until after the Induction Meeting</w:t>
      </w:r>
      <w:r w:rsidRPr="001D6433" w:rsidR="18F7BC72">
        <w:rPr>
          <w:rFonts w:ascii="Arial" w:hAnsi="Arial" w:eastAsia="Arial" w:cs="Arial"/>
          <w:color w:val="000000" w:themeColor="text1"/>
          <w:sz w:val="20"/>
          <w:szCs w:val="20"/>
        </w:rPr>
        <w:t xml:space="preserve">, where you will also be allocated an academic adviser who can </w:t>
      </w:r>
      <w:r w:rsidRPr="001D6433" w:rsidR="2E06AC7F">
        <w:rPr>
          <w:rFonts w:ascii="Arial" w:hAnsi="Arial" w:eastAsia="Arial" w:cs="Arial"/>
          <w:color w:val="000000" w:themeColor="text1"/>
          <w:sz w:val="20"/>
          <w:szCs w:val="20"/>
        </w:rPr>
        <w:t xml:space="preserve">offer further advice </w:t>
      </w:r>
      <w:r w:rsidRPr="001D6433" w:rsidR="18F7BC72">
        <w:rPr>
          <w:rFonts w:ascii="Arial" w:hAnsi="Arial" w:eastAsia="Arial" w:cs="Arial"/>
          <w:color w:val="000000" w:themeColor="text1"/>
          <w:sz w:val="20"/>
          <w:szCs w:val="20"/>
        </w:rPr>
        <w:t xml:space="preserve">on your choice of </w:t>
      </w:r>
      <w:r w:rsidRPr="001D6433" w:rsidR="09745A0D">
        <w:rPr>
          <w:rFonts w:ascii="Arial" w:hAnsi="Arial" w:eastAsia="Arial" w:cs="Arial"/>
          <w:color w:val="000000" w:themeColor="text1"/>
          <w:sz w:val="20"/>
          <w:szCs w:val="20"/>
        </w:rPr>
        <w:t>elective modules</w:t>
      </w:r>
      <w:r w:rsidRPr="001D6433" w:rsidR="18F7BC72">
        <w:rPr>
          <w:rFonts w:ascii="Arial" w:hAnsi="Arial" w:eastAsia="Arial" w:cs="Arial"/>
          <w:color w:val="000000" w:themeColor="text1"/>
          <w:sz w:val="20"/>
          <w:szCs w:val="20"/>
        </w:rPr>
        <w:t>.</w:t>
      </w:r>
    </w:p>
    <w:p w:rsidRPr="001D6433" w:rsidR="7C21657A" w:rsidP="1A6405D5" w:rsidRDefault="7C21657A" w14:paraId="68D72BCF" w14:textId="2CEF05FD">
      <w:pPr>
        <w:tabs>
          <w:tab w:val="left" w:pos="1100"/>
          <w:tab w:val="left" w:pos="2200"/>
          <w:tab w:val="left" w:pos="3300"/>
          <w:tab w:val="left" w:pos="4400"/>
          <w:tab w:val="left" w:pos="5500"/>
          <w:tab w:val="left" w:pos="6600"/>
          <w:tab w:val="left" w:pos="7700"/>
          <w:tab w:val="left" w:pos="8800"/>
        </w:tabs>
        <w:rPr>
          <w:rFonts w:ascii="Arial" w:hAnsi="Arial" w:eastAsia="Source Sans Pro" w:cs="Arial"/>
          <w:color w:val="000000" w:themeColor="text1"/>
        </w:rPr>
      </w:pPr>
    </w:p>
    <w:p w:rsidRPr="001D6433" w:rsidR="7C21657A" w:rsidP="1A6405D5" w:rsidRDefault="0E1C0F36" w14:paraId="292628F7" w14:textId="02D68FE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Some modules may become over or under subscribed, so you may be asked to change your selection at that time. You can request changes to approved modules within the first two weeks of </w:t>
      </w:r>
      <w:r w:rsidRPr="001D6433" w:rsidR="6D0DCEDF">
        <w:rPr>
          <w:rFonts w:ascii="Arial" w:hAnsi="Arial" w:eastAsia="Arial" w:cs="Arial"/>
          <w:color w:val="000000" w:themeColor="text1"/>
          <w:sz w:val="20"/>
          <w:szCs w:val="20"/>
        </w:rPr>
        <w:t>S</w:t>
      </w:r>
      <w:r w:rsidRPr="001D6433">
        <w:rPr>
          <w:rFonts w:ascii="Arial" w:hAnsi="Arial" w:eastAsia="Arial" w:cs="Arial"/>
          <w:color w:val="000000" w:themeColor="text1"/>
          <w:sz w:val="20"/>
          <w:szCs w:val="20"/>
        </w:rPr>
        <w:t xml:space="preserve">emester </w:t>
      </w:r>
      <w:r w:rsidRPr="001D6433" w:rsidR="491C25E1">
        <w:rPr>
          <w:rFonts w:ascii="Arial" w:hAnsi="Arial" w:eastAsia="Arial" w:cs="Arial"/>
          <w:color w:val="000000" w:themeColor="text1"/>
          <w:sz w:val="20"/>
          <w:szCs w:val="20"/>
        </w:rPr>
        <w:t xml:space="preserve">1 </w:t>
      </w:r>
      <w:r w:rsidRPr="001D6433">
        <w:rPr>
          <w:rFonts w:ascii="Arial" w:hAnsi="Arial" w:eastAsia="Arial" w:cs="Arial"/>
          <w:color w:val="000000" w:themeColor="text1"/>
          <w:sz w:val="20"/>
          <w:szCs w:val="20"/>
        </w:rPr>
        <w:t xml:space="preserve">using the </w:t>
      </w:r>
      <w:r w:rsidRPr="001D6433" w:rsidR="07BF5856">
        <w:rPr>
          <w:rFonts w:ascii="Arial" w:hAnsi="Arial" w:eastAsia="Arial" w:cs="Arial"/>
          <w:color w:val="000000" w:themeColor="text1"/>
          <w:sz w:val="20"/>
          <w:szCs w:val="20"/>
        </w:rPr>
        <w:t xml:space="preserve">same </w:t>
      </w:r>
      <w:proofErr w:type="spellStart"/>
      <w:r w:rsidRPr="001D6433" w:rsidR="07BF5856">
        <w:rPr>
          <w:rFonts w:ascii="Arial" w:hAnsi="Arial" w:eastAsia="Arial" w:cs="Arial"/>
          <w:color w:val="000000" w:themeColor="text1"/>
          <w:sz w:val="20"/>
          <w:szCs w:val="20"/>
        </w:rPr>
        <w:t>MySIS</w:t>
      </w:r>
      <w:proofErr w:type="spellEnd"/>
      <w:r w:rsidRPr="001D6433" w:rsidR="07BF5856">
        <w:rPr>
          <w:rFonts w:ascii="Arial" w:hAnsi="Arial" w:eastAsia="Arial" w:cs="Arial"/>
          <w:color w:val="000000" w:themeColor="text1"/>
          <w:sz w:val="20"/>
          <w:szCs w:val="20"/>
        </w:rPr>
        <w:t xml:space="preserve"> task.</w:t>
      </w:r>
    </w:p>
    <w:p w:rsidRPr="001D6433" w:rsidR="1A6405D5" w:rsidP="1A6405D5" w:rsidRDefault="1A6405D5" w14:paraId="562DA4C0" w14:textId="0B5FA0FF">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716E78D7" w:rsidP="343FA3A8" w:rsidRDefault="716E78D7" w14:paraId="6D55CA4E" w14:textId="4490FCD0">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To make this process easier, we will ask you to provide us with some reserve modules. When you submit your main selection of modules, </w:t>
      </w:r>
      <w:proofErr w:type="spellStart"/>
      <w:r w:rsidRPr="001D6433">
        <w:rPr>
          <w:rFonts w:ascii="Arial" w:hAnsi="Arial" w:eastAsia="Arial" w:cs="Arial"/>
          <w:color w:val="000000" w:themeColor="text1"/>
          <w:sz w:val="20"/>
          <w:szCs w:val="20"/>
        </w:rPr>
        <w:t>MySIS</w:t>
      </w:r>
      <w:proofErr w:type="spellEnd"/>
      <w:r w:rsidRPr="001D6433">
        <w:rPr>
          <w:rFonts w:ascii="Arial" w:hAnsi="Arial" w:eastAsia="Arial" w:cs="Arial"/>
          <w:color w:val="000000" w:themeColor="text1"/>
          <w:sz w:val="20"/>
          <w:szCs w:val="20"/>
        </w:rPr>
        <w:t xml:space="preserve"> will open a new screen for you to select your reserves. You will need to select the required number of reserve modules from each selection box to be able to complete the submission.</w:t>
      </w:r>
    </w:p>
    <w:p w:rsidRPr="001D6433" w:rsidR="29CFFADD" w:rsidP="29CFFADD" w:rsidRDefault="29CFFADD" w14:paraId="04F8BADC" w14:textId="5C47A23B">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rPr>
      </w:pPr>
    </w:p>
    <w:p w:rsidRPr="001D6433" w:rsidR="716E78D7" w:rsidP="29CFFADD" w:rsidRDefault="716E78D7" w14:paraId="02DB484E" w14:textId="7CC1E027">
      <w:pPr>
        <w:tabs>
          <w:tab w:val="left" w:pos="1100"/>
          <w:tab w:val="left" w:pos="2200"/>
          <w:tab w:val="left" w:pos="3300"/>
          <w:tab w:val="left" w:pos="4400"/>
          <w:tab w:val="left" w:pos="5500"/>
          <w:tab w:val="left" w:pos="6600"/>
          <w:tab w:val="left" w:pos="7700"/>
          <w:tab w:val="left" w:pos="8800"/>
        </w:tabs>
        <w:rPr>
          <w:rFonts w:ascii="Arial" w:hAnsi="Arial" w:eastAsia="Arial" w:cs="Arial"/>
          <w:color w:val="000000" w:themeColor="text1"/>
          <w:sz w:val="20"/>
          <w:szCs w:val="20"/>
        </w:rPr>
      </w:pPr>
      <w:r w:rsidRPr="001D6433">
        <w:rPr>
          <w:rFonts w:ascii="Arial" w:hAnsi="Arial" w:eastAsia="Arial" w:cs="Arial"/>
          <w:color w:val="000000" w:themeColor="text1"/>
          <w:sz w:val="20"/>
          <w:szCs w:val="20"/>
        </w:rPr>
        <w:t>Please consider your reserve modules carefully and ensure they are modules you would be happy to take. We will make every effort to allocate you to your first-choice modules, but this may not always be possible.</w:t>
      </w:r>
    </w:p>
    <w:p w:rsidRPr="001D6433" w:rsidR="29CFFADD" w:rsidP="29CFFADD" w:rsidRDefault="29CFFADD" w14:paraId="4630E236" w14:textId="214DB3EC">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rPr>
      </w:pPr>
    </w:p>
    <w:p w:rsidRPr="001D6433" w:rsidR="5D2C6DEB" w:rsidP="1A6405D5" w:rsidRDefault="38993ABE" w14:paraId="2ECD1EF5" w14:textId="064383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r w:rsidRPr="001D6433">
        <w:rPr>
          <w:rFonts w:ascii="Arial" w:hAnsi="Arial" w:eastAsia="Arial" w:cs="Arial"/>
          <w:color w:val="000000" w:themeColor="text1"/>
          <w:sz w:val="20"/>
          <w:szCs w:val="20"/>
        </w:rPr>
        <w:t xml:space="preserve">Access to materials </w:t>
      </w:r>
      <w:r w:rsidRPr="001D6433" w:rsidR="1EE8A912">
        <w:rPr>
          <w:rFonts w:ascii="Arial" w:hAnsi="Arial" w:eastAsia="Arial" w:cs="Arial"/>
          <w:color w:val="000000" w:themeColor="text1"/>
          <w:sz w:val="20"/>
          <w:szCs w:val="20"/>
        </w:rPr>
        <w:t>i</w:t>
      </w:r>
      <w:r w:rsidRPr="001D6433">
        <w:rPr>
          <w:rFonts w:ascii="Arial" w:hAnsi="Arial" w:eastAsia="Arial" w:cs="Arial"/>
          <w:color w:val="000000" w:themeColor="text1"/>
          <w:sz w:val="20"/>
          <w:szCs w:val="20"/>
        </w:rPr>
        <w:t>n QMplus (online learning environment) will be available within 24 hours of your module registration being approved.</w:t>
      </w:r>
    </w:p>
    <w:p w:rsidRPr="001D6433" w:rsidR="7C21657A" w:rsidP="1A6405D5" w:rsidRDefault="7C21657A" w14:paraId="2C6D8532" w14:textId="19F1203A">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7C21657A" w:rsidP="1A6405D5" w:rsidRDefault="7C21657A" w14:paraId="6174EC97" w14:textId="24DE7D0F">
      <w:pPr>
        <w:pStyle w:val="Body"/>
        <w:rPr>
          <w:rFonts w:ascii="Arial" w:hAnsi="Arial" w:cs="Arial"/>
          <w:color w:val="000000" w:themeColor="text1"/>
        </w:rPr>
      </w:pPr>
    </w:p>
    <w:p w:rsidRPr="001D6433" w:rsidR="3F58680B" w:rsidP="1A6405D5" w:rsidRDefault="769BB7B2" w14:paraId="785B32A0" w14:textId="45DBF4D1">
      <w:pPr>
        <w:tabs>
          <w:tab w:val="left" w:pos="1100"/>
          <w:tab w:val="left" w:pos="2200"/>
          <w:tab w:val="left" w:pos="3300"/>
          <w:tab w:val="left" w:pos="4400"/>
          <w:tab w:val="left" w:pos="5500"/>
          <w:tab w:val="left" w:pos="6600"/>
          <w:tab w:val="left" w:pos="7700"/>
          <w:tab w:val="left" w:pos="8800"/>
        </w:tabs>
        <w:spacing w:line="259" w:lineRule="auto"/>
        <w:rPr>
          <w:rFonts w:ascii="Arial" w:hAnsi="Arial" w:cs="Arial"/>
          <w:b/>
          <w:bCs/>
          <w:color w:val="000000" w:themeColor="text1"/>
        </w:rPr>
      </w:pPr>
      <w:r w:rsidRPr="001D6433">
        <w:rPr>
          <w:rFonts w:ascii="Arial" w:hAnsi="Arial" w:cs="Arial"/>
          <w:b/>
          <w:bCs/>
          <w:color w:val="000000" w:themeColor="text1"/>
        </w:rPr>
        <w:t>Guidance on making your selections</w:t>
      </w:r>
    </w:p>
    <w:p w:rsidRPr="001D6433" w:rsidR="1A6405D5" w:rsidP="1A6405D5" w:rsidRDefault="1A6405D5" w14:paraId="188F5956" w14:textId="0B5BDF26">
      <w:pPr>
        <w:spacing w:line="259" w:lineRule="auto"/>
        <w:rPr>
          <w:rFonts w:ascii="Arial" w:hAnsi="Arial" w:eastAsia="Arial" w:cs="Arial"/>
          <w:color w:val="000000" w:themeColor="text1"/>
          <w:sz w:val="20"/>
          <w:szCs w:val="20"/>
          <w:lang w:val="en-GB"/>
        </w:rPr>
      </w:pPr>
    </w:p>
    <w:p w:rsidRPr="001D6433" w:rsidR="79C36768" w:rsidP="1A6405D5" w:rsidRDefault="79F4DF44" w14:paraId="3DED7730" w14:textId="4A00A40F">
      <w:pPr>
        <w:spacing w:line="259" w:lineRule="auto"/>
        <w:rPr>
          <w:rFonts w:ascii="Arial" w:hAnsi="Arial" w:eastAsia="Arial" w:cs="Arial"/>
          <w:color w:val="000000" w:themeColor="text1"/>
          <w:sz w:val="20"/>
          <w:szCs w:val="20"/>
          <w:lang w:val="en-GB"/>
        </w:rPr>
      </w:pPr>
      <w:r w:rsidRPr="001D6433">
        <w:rPr>
          <w:rFonts w:ascii="Arial" w:hAnsi="Arial" w:eastAsia="Arial" w:cs="Arial"/>
          <w:color w:val="000000" w:themeColor="text1"/>
          <w:sz w:val="20"/>
          <w:szCs w:val="20"/>
          <w:lang w:val="en-GB"/>
        </w:rPr>
        <w:t xml:space="preserve">Please view the list of modules for your </w:t>
      </w:r>
      <w:r w:rsidRPr="001D6433" w:rsidR="40B55C91">
        <w:rPr>
          <w:rFonts w:ascii="Arial" w:hAnsi="Arial" w:eastAsia="Arial" w:cs="Arial"/>
          <w:color w:val="000000" w:themeColor="text1"/>
          <w:sz w:val="20"/>
          <w:szCs w:val="20"/>
          <w:lang w:val="en-GB"/>
        </w:rPr>
        <w:t xml:space="preserve">programme </w:t>
      </w:r>
      <w:r w:rsidRPr="001D6433">
        <w:rPr>
          <w:rFonts w:ascii="Arial" w:hAnsi="Arial" w:eastAsia="Arial" w:cs="Arial"/>
          <w:color w:val="000000" w:themeColor="text1"/>
          <w:sz w:val="20"/>
          <w:szCs w:val="20"/>
          <w:lang w:val="en-GB"/>
        </w:rPr>
        <w:t>on the following page</w:t>
      </w:r>
      <w:r w:rsidRPr="001D6433" w:rsidR="44F3F6C1">
        <w:rPr>
          <w:rFonts w:ascii="Arial" w:hAnsi="Arial" w:eastAsia="Arial" w:cs="Arial"/>
          <w:color w:val="000000" w:themeColor="text1"/>
          <w:sz w:val="20"/>
          <w:szCs w:val="20"/>
          <w:lang w:val="en-GB"/>
        </w:rPr>
        <w:t xml:space="preserve"> before </w:t>
      </w:r>
      <w:r w:rsidRPr="001D6433" w:rsidR="7F7512D5">
        <w:rPr>
          <w:rFonts w:ascii="Arial" w:hAnsi="Arial" w:eastAsia="Arial" w:cs="Arial"/>
          <w:color w:val="000000" w:themeColor="text1"/>
          <w:sz w:val="20"/>
          <w:szCs w:val="20"/>
          <w:lang w:val="en-GB"/>
        </w:rPr>
        <w:t>making</w:t>
      </w:r>
      <w:r w:rsidRPr="001D6433" w:rsidR="44F3F6C1">
        <w:rPr>
          <w:rFonts w:ascii="Arial" w:hAnsi="Arial" w:eastAsia="Arial" w:cs="Arial"/>
          <w:color w:val="000000" w:themeColor="text1"/>
          <w:sz w:val="20"/>
          <w:szCs w:val="20"/>
          <w:lang w:val="en-GB"/>
        </w:rPr>
        <w:t xml:space="preserve"> your selections in </w:t>
      </w:r>
      <w:proofErr w:type="spellStart"/>
      <w:r w:rsidRPr="001D6433" w:rsidR="44F3F6C1">
        <w:rPr>
          <w:rFonts w:ascii="Arial" w:hAnsi="Arial" w:eastAsia="Arial" w:cs="Arial"/>
          <w:color w:val="000000" w:themeColor="text1"/>
          <w:sz w:val="20"/>
          <w:szCs w:val="20"/>
          <w:lang w:val="en-GB"/>
        </w:rPr>
        <w:t>MySIS</w:t>
      </w:r>
      <w:proofErr w:type="spellEnd"/>
      <w:r w:rsidRPr="001D6433" w:rsidR="44F3F6C1">
        <w:rPr>
          <w:rFonts w:ascii="Arial" w:hAnsi="Arial" w:eastAsia="Arial" w:cs="Arial"/>
          <w:color w:val="000000" w:themeColor="text1"/>
          <w:sz w:val="20"/>
          <w:szCs w:val="20"/>
          <w:lang w:val="en-GB"/>
        </w:rPr>
        <w:t>.</w:t>
      </w:r>
    </w:p>
    <w:p w:rsidRPr="001D6433" w:rsidR="7C21657A" w:rsidP="1A6405D5" w:rsidRDefault="7C21657A" w14:paraId="6F16AE6F" w14:textId="40B37B0B">
      <w:pPr>
        <w:tabs>
          <w:tab w:val="left" w:pos="1100"/>
          <w:tab w:val="left" w:pos="2200"/>
          <w:tab w:val="left" w:pos="3300"/>
          <w:tab w:val="left" w:pos="4400"/>
          <w:tab w:val="left" w:pos="5500"/>
          <w:tab w:val="left" w:pos="6600"/>
          <w:tab w:val="left" w:pos="7700"/>
          <w:tab w:val="left" w:pos="8800"/>
        </w:tabs>
        <w:spacing w:line="259" w:lineRule="auto"/>
        <w:rPr>
          <w:rFonts w:ascii="Arial" w:hAnsi="Arial" w:eastAsia="Arial" w:cs="Arial"/>
          <w:color w:val="000000" w:themeColor="text1"/>
          <w:sz w:val="20"/>
          <w:szCs w:val="20"/>
        </w:rPr>
      </w:pPr>
    </w:p>
    <w:p w:rsidRPr="001D6433" w:rsidR="000A1115" w:rsidP="7C21657A" w:rsidRDefault="740DF56F" w14:paraId="61530DFA" w14:textId="242ED222">
      <w:pPr>
        <w:pStyle w:val="Body"/>
        <w:rPr>
          <w:rFonts w:ascii="Arial" w:hAnsi="Arial" w:eastAsia="Arial" w:cs="Arial"/>
          <w:color w:val="000000" w:themeColor="text1"/>
          <w:sz w:val="20"/>
          <w:szCs w:val="20"/>
          <w:lang w:val="en-US"/>
        </w:rPr>
      </w:pPr>
      <w:r w:rsidRPr="001D6433">
        <w:rPr>
          <w:rFonts w:ascii="Arial" w:hAnsi="Arial" w:eastAsia="Arial" w:cs="Arial"/>
          <w:b/>
          <w:bCs/>
          <w:color w:val="000000" w:themeColor="text1"/>
          <w:sz w:val="20"/>
          <w:szCs w:val="20"/>
          <w:lang w:val="en-US"/>
        </w:rPr>
        <w:t>Module descriptions</w:t>
      </w:r>
      <w:r w:rsidRPr="001D6433">
        <w:rPr>
          <w:rFonts w:ascii="Arial" w:hAnsi="Arial" w:eastAsia="Arial" w:cs="Arial"/>
          <w:color w:val="000000" w:themeColor="text1"/>
          <w:sz w:val="20"/>
          <w:szCs w:val="20"/>
          <w:lang w:val="en-US"/>
        </w:rPr>
        <w:t xml:space="preserve"> are available from the </w:t>
      </w:r>
      <w:bookmarkStart w:name="_Int_e8vbag7q" w:id="6"/>
      <w:r w:rsidRPr="001D6433">
        <w:rPr>
          <w:rFonts w:ascii="Arial" w:hAnsi="Arial" w:eastAsia="Arial" w:cs="Arial"/>
          <w:color w:val="000000" w:themeColor="text1"/>
          <w:sz w:val="20"/>
          <w:szCs w:val="20"/>
          <w:lang w:val="en-US"/>
        </w:rPr>
        <w:t>QMUL</w:t>
      </w:r>
      <w:bookmarkEnd w:id="6"/>
      <w:r w:rsidRPr="001D6433">
        <w:rPr>
          <w:rFonts w:ascii="Arial" w:hAnsi="Arial" w:eastAsia="Arial" w:cs="Arial"/>
          <w:color w:val="000000" w:themeColor="text1"/>
          <w:sz w:val="20"/>
          <w:szCs w:val="20"/>
          <w:lang w:val="en-US"/>
        </w:rPr>
        <w:t xml:space="preserve"> Module Directory at </w:t>
      </w:r>
      <w:hyperlink r:id="rId13">
        <w:r w:rsidRPr="001D6433">
          <w:rPr>
            <w:rStyle w:val="Hyperlink"/>
            <w:rFonts w:ascii="Arial" w:hAnsi="Arial" w:eastAsia="Arial" w:cs="Arial"/>
            <w:b/>
            <w:bCs/>
            <w:color w:val="0000FF"/>
            <w:sz w:val="20"/>
            <w:szCs w:val="20"/>
            <w:u w:val="none"/>
          </w:rPr>
          <w:t>www.qmul.ac.uk/modules</w:t>
        </w:r>
      </w:hyperlink>
      <w:r w:rsidRPr="001D6433">
        <w:rPr>
          <w:rFonts w:ascii="Arial" w:hAnsi="Arial" w:eastAsia="Arial" w:cs="Arial"/>
          <w:color w:val="000000" w:themeColor="text1"/>
          <w:sz w:val="20"/>
          <w:szCs w:val="20"/>
          <w:lang w:val="en-US"/>
        </w:rPr>
        <w:t>.</w:t>
      </w:r>
    </w:p>
    <w:p w:rsidRPr="001D6433" w:rsidR="000A1115" w:rsidP="1A6405D5" w:rsidRDefault="532B01F4" w14:paraId="5601E94D" w14:textId="61433045">
      <w:pPr>
        <w:pStyle w:val="Body"/>
        <w:rPr>
          <w:rFonts w:ascii="Arial" w:hAnsi="Arial" w:eastAsia="Arial" w:cs="Arial"/>
          <w:color w:val="000000" w:themeColor="text1"/>
          <w:sz w:val="20"/>
          <w:szCs w:val="20"/>
          <w:lang w:val="en-US"/>
        </w:rPr>
      </w:pPr>
      <w:r w:rsidRPr="76193199" w:rsidR="532B01F4">
        <w:rPr>
          <w:rFonts w:ascii="Arial" w:hAnsi="Arial" w:eastAsia="Arial" w:cs="Arial"/>
          <w:b w:val="1"/>
          <w:bCs w:val="1"/>
          <w:color w:val="000000" w:themeColor="text1" w:themeTint="FF" w:themeShade="FF"/>
          <w:sz w:val="20"/>
          <w:szCs w:val="20"/>
          <w:lang w:val="en-US"/>
        </w:rPr>
        <w:t>Module timetables</w:t>
      </w:r>
      <w:r w:rsidRPr="76193199" w:rsidR="532B01F4">
        <w:rPr>
          <w:rFonts w:ascii="Arial" w:hAnsi="Arial" w:eastAsia="Arial" w:cs="Arial"/>
          <w:color w:val="000000" w:themeColor="text1" w:themeTint="FF" w:themeShade="FF"/>
          <w:sz w:val="20"/>
          <w:szCs w:val="20"/>
          <w:lang w:val="en-US"/>
        </w:rPr>
        <w:t xml:space="preserve"> </w:t>
      </w:r>
      <w:r w:rsidRPr="76193199" w:rsidR="532B01F4">
        <w:rPr>
          <w:rFonts w:ascii="Arial" w:hAnsi="Arial" w:eastAsia="Arial" w:cs="Arial"/>
          <w:color w:val="auto"/>
          <w:sz w:val="20"/>
          <w:szCs w:val="20"/>
          <w:lang w:val="en-US"/>
        </w:rPr>
        <w:t xml:space="preserve">are published from </w:t>
      </w:r>
      <w:r w:rsidRPr="76193199" w:rsidR="7BE1D882">
        <w:rPr>
          <w:rFonts w:ascii="Arial" w:hAnsi="Arial" w:eastAsia="Arial" w:cs="Arial"/>
          <w:color w:val="auto"/>
          <w:sz w:val="20"/>
          <w:szCs w:val="20"/>
          <w:lang w:val="en-US"/>
        </w:rPr>
        <w:t>1</w:t>
      </w:r>
      <w:r w:rsidRPr="76193199" w:rsidR="7BE1D882">
        <w:rPr>
          <w:rFonts w:ascii="Arial" w:hAnsi="Arial" w:eastAsia="Arial" w:cs="Arial"/>
          <w:color w:val="auto"/>
          <w:sz w:val="20"/>
          <w:szCs w:val="20"/>
          <w:vertAlign w:val="superscript"/>
          <w:lang w:val="en-US"/>
        </w:rPr>
        <w:t>st</w:t>
      </w:r>
      <w:r w:rsidRPr="76193199" w:rsidR="7BE1D882">
        <w:rPr>
          <w:rFonts w:ascii="Arial" w:hAnsi="Arial" w:eastAsia="Arial" w:cs="Arial"/>
          <w:color w:val="auto"/>
          <w:sz w:val="20"/>
          <w:szCs w:val="20"/>
          <w:lang w:val="en-US"/>
        </w:rPr>
        <w:t xml:space="preserve"> September</w:t>
      </w:r>
      <w:r w:rsidRPr="76193199" w:rsidR="532B01F4">
        <w:rPr>
          <w:rFonts w:ascii="Arial" w:hAnsi="Arial" w:eastAsia="Arial" w:cs="Arial"/>
          <w:color w:val="auto"/>
          <w:sz w:val="20"/>
          <w:szCs w:val="20"/>
          <w:lang w:val="en-US"/>
        </w:rPr>
        <w:t xml:space="preserve"> </w:t>
      </w:r>
      <w:r w:rsidRPr="76193199" w:rsidR="532B01F4">
        <w:rPr>
          <w:rFonts w:ascii="Arial" w:hAnsi="Arial" w:eastAsia="Arial" w:cs="Arial"/>
          <w:color w:val="auto"/>
          <w:sz w:val="20"/>
          <w:szCs w:val="20"/>
          <w:lang w:val="en-US"/>
        </w:rPr>
        <w:t xml:space="preserve">at </w:t>
      </w:r>
      <w:hyperlink r:id="R84ff1239ea4d4239">
        <w:r w:rsidRPr="76193199" w:rsidR="532B01F4">
          <w:rPr>
            <w:rStyle w:val="Hyperlink"/>
            <w:rFonts w:ascii="Arial" w:hAnsi="Arial" w:eastAsia="Arial" w:cs="Arial"/>
            <w:b w:val="1"/>
            <w:bCs w:val="1"/>
            <w:color w:val="0000FF"/>
            <w:sz w:val="20"/>
            <w:szCs w:val="20"/>
            <w:u w:val="none"/>
            <w:lang w:val="en-US"/>
          </w:rPr>
          <w:t>timetables.qmul.ac.uk</w:t>
        </w:r>
      </w:hyperlink>
      <w:r w:rsidRPr="76193199" w:rsidR="532B01F4">
        <w:rPr>
          <w:rStyle w:val="Hyperlink"/>
          <w:rFonts w:ascii="Arial" w:hAnsi="Arial" w:eastAsia="Arial" w:cs="Arial"/>
          <w:b w:val="1"/>
          <w:bCs w:val="1"/>
          <w:color w:val="000000" w:themeColor="text1" w:themeTint="FF" w:themeShade="FF"/>
          <w:sz w:val="20"/>
          <w:szCs w:val="20"/>
          <w:u w:val="none"/>
          <w:lang w:val="en-US"/>
        </w:rPr>
        <w:t>.</w:t>
      </w:r>
    </w:p>
    <w:p w:rsidRPr="001D6433" w:rsidR="000A1115" w:rsidP="7C21657A" w:rsidRDefault="000A1115" w14:paraId="568FD5FB" w14:textId="31AE43B0">
      <w:pPr>
        <w:pStyle w:val="Body"/>
        <w:tabs>
          <w:tab w:val="left" w:pos="1100"/>
          <w:tab w:val="left" w:pos="2200"/>
          <w:tab w:val="left" w:pos="3300"/>
          <w:tab w:val="left" w:pos="4400"/>
          <w:tab w:val="left" w:pos="5500"/>
          <w:tab w:val="left" w:pos="6600"/>
          <w:tab w:val="left" w:pos="7700"/>
          <w:tab w:val="left" w:pos="8800"/>
        </w:tabs>
        <w:jc w:val="center"/>
        <w:rPr>
          <w:rFonts w:ascii="Arial" w:hAnsi="Arial" w:cs="Arial"/>
          <w:color w:val="000000" w:themeColor="text1"/>
          <w:lang w:val="en-US"/>
        </w:rPr>
      </w:pPr>
    </w:p>
    <w:p w:rsidRPr="001D6433" w:rsidR="00570777" w:rsidP="336560DA" w:rsidRDefault="00570777" w14:paraId="1EA2E924" w14:textId="0BDF4F79">
      <w:pPr>
        <w:rPr>
          <w:rFonts w:ascii="Arial" w:hAnsi="Arial" w:cs="Arial"/>
          <w:b/>
          <w:bCs/>
        </w:rPr>
      </w:pPr>
      <w:r w:rsidRPr="001D6433">
        <w:rPr>
          <w:rFonts w:ascii="Arial" w:hAnsi="Arial" w:cs="Arial"/>
          <w:b/>
          <w:bCs/>
        </w:rPr>
        <w:br w:type="page"/>
      </w:r>
    </w:p>
    <w:tbl>
      <w:tblPr>
        <w:tblW w:w="9915" w:type="dxa"/>
        <w:tblInd w:w="10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ook w:val="04A0" w:firstRow="1" w:lastRow="0" w:firstColumn="1" w:lastColumn="0" w:noHBand="0" w:noVBand="1"/>
      </w:tblPr>
      <w:tblGrid>
        <w:gridCol w:w="1080"/>
        <w:gridCol w:w="6570"/>
        <w:gridCol w:w="1350"/>
        <w:gridCol w:w="915"/>
      </w:tblGrid>
      <w:tr w:rsidRPr="001D6433" w:rsidR="336560DA" w:rsidTr="7D4B8B7A" w14:paraId="3411C5D1"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A2EB3F7" w14:textId="5B5E4777">
            <w:pPr>
              <w:pStyle w:val="TableStyle2"/>
              <w:jc w:val="center"/>
              <w:rPr>
                <w:rFonts w:ascii="Arial" w:hAnsi="Arial" w:cs="Arial"/>
                <w:b/>
                <w:bCs/>
                <w:sz w:val="24"/>
                <w:szCs w:val="24"/>
              </w:rPr>
            </w:pPr>
            <w:r w:rsidRPr="001D6433">
              <w:rPr>
                <w:rFonts w:ascii="Arial" w:hAnsi="Arial" w:cs="Arial"/>
                <w:b/>
                <w:bCs/>
                <w:sz w:val="24"/>
                <w:szCs w:val="24"/>
              </w:rPr>
              <w:lastRenderedPageBreak/>
              <w:t xml:space="preserve">MA in </w:t>
            </w:r>
            <w:r w:rsidR="006110B6">
              <w:rPr>
                <w:rFonts w:ascii="Arial" w:hAnsi="Arial" w:cs="Arial"/>
                <w:b/>
                <w:bCs/>
                <w:sz w:val="24"/>
                <w:szCs w:val="24"/>
              </w:rPr>
              <w:t>Teaching English to Speakers of Other Languages (TESOL)</w:t>
            </w:r>
          </w:p>
          <w:p w:rsidRPr="001D6433" w:rsidR="336560DA" w:rsidP="336560DA" w:rsidRDefault="00B63186" w14:paraId="4E468050" w14:textId="086CE6AA">
            <w:pPr>
              <w:pStyle w:val="TableStyle2"/>
              <w:jc w:val="center"/>
              <w:rPr>
                <w:rFonts w:ascii="Arial" w:hAnsi="Arial" w:cs="Arial"/>
                <w:b/>
                <w:bCs/>
                <w:caps/>
                <w:sz w:val="24"/>
                <w:szCs w:val="24"/>
              </w:rPr>
            </w:pPr>
            <w:r>
              <w:rPr>
                <w:rFonts w:ascii="Arial" w:hAnsi="Arial" w:cs="Arial"/>
                <w:b/>
                <w:bCs/>
                <w:caps/>
                <w:sz w:val="24"/>
                <w:szCs w:val="24"/>
              </w:rPr>
              <w:t>202</w:t>
            </w:r>
            <w:r w:rsidR="006110B6">
              <w:rPr>
                <w:rFonts w:ascii="Arial" w:hAnsi="Arial" w:cs="Arial"/>
                <w:b/>
                <w:bCs/>
                <w:caps/>
                <w:sz w:val="24"/>
                <w:szCs w:val="24"/>
              </w:rPr>
              <w:t>5</w:t>
            </w:r>
            <w:r>
              <w:rPr>
                <w:rFonts w:ascii="Arial" w:hAnsi="Arial" w:cs="Arial"/>
                <w:b/>
                <w:bCs/>
                <w:caps/>
                <w:sz w:val="24"/>
                <w:szCs w:val="24"/>
              </w:rPr>
              <w:t>-202</w:t>
            </w:r>
            <w:r w:rsidR="006110B6">
              <w:rPr>
                <w:rFonts w:ascii="Arial" w:hAnsi="Arial" w:cs="Arial"/>
                <w:b/>
                <w:bCs/>
                <w:caps/>
                <w:sz w:val="24"/>
                <w:szCs w:val="24"/>
              </w:rPr>
              <w:t>6</w:t>
            </w:r>
          </w:p>
        </w:tc>
      </w:tr>
      <w:tr w:rsidRPr="001D6433" w:rsidR="336560DA" w:rsidTr="7D4B8B7A" w14:paraId="2B9006E0" w14:textId="77777777">
        <w:trPr>
          <w:trHeight w:val="1259"/>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002D2F5D" w:rsidP="00B63186" w:rsidRDefault="00B63186" w14:paraId="08F3C1A8" w14:textId="30EA8D51">
            <w:pPr>
              <w:pStyle w:val="ListParagraph"/>
              <w:numPr>
                <w:ilvl w:val="0"/>
                <w:numId w:val="18"/>
              </w:numPr>
              <w:rPr>
                <w:rFonts w:ascii="Arial" w:hAnsi="Arial" w:eastAsia="Arial" w:cs="Arial"/>
                <w:color w:val="auto"/>
                <w:sz w:val="20"/>
                <w:szCs w:val="20"/>
              </w:rPr>
            </w:pPr>
            <w:r w:rsidRPr="001D6433">
              <w:rPr>
                <w:rFonts w:ascii="Arial" w:hAnsi="Arial" w:eastAsia="Arial" w:cs="Arial"/>
                <w:color w:val="auto"/>
                <w:sz w:val="20"/>
                <w:szCs w:val="20"/>
              </w:rPr>
              <w:t xml:space="preserve">Full-time students will take the </w:t>
            </w:r>
            <w:r>
              <w:rPr>
                <w:rFonts w:ascii="Arial" w:hAnsi="Arial" w:eastAsia="Arial" w:cs="Arial"/>
                <w:color w:val="auto"/>
                <w:sz w:val="20"/>
                <w:szCs w:val="20"/>
              </w:rPr>
              <w:t>four</w:t>
            </w:r>
            <w:r w:rsidRPr="001D6433">
              <w:rPr>
                <w:rFonts w:ascii="Arial" w:hAnsi="Arial" w:eastAsia="Arial" w:cs="Arial"/>
                <w:color w:val="auto"/>
                <w:sz w:val="20"/>
                <w:szCs w:val="20"/>
              </w:rPr>
              <w:t xml:space="preserve"> compulsory modules (</w:t>
            </w:r>
            <w:r>
              <w:rPr>
                <w:rFonts w:ascii="Arial" w:hAnsi="Arial" w:eastAsia="Arial" w:cs="Arial"/>
                <w:color w:val="auto"/>
                <w:sz w:val="20"/>
                <w:szCs w:val="20"/>
              </w:rPr>
              <w:t>90</w:t>
            </w:r>
            <w:r w:rsidRPr="001D6433">
              <w:rPr>
                <w:rFonts w:ascii="Arial" w:hAnsi="Arial" w:eastAsia="Arial" w:cs="Arial"/>
                <w:color w:val="auto"/>
                <w:sz w:val="20"/>
                <w:szCs w:val="20"/>
              </w:rPr>
              <w:t xml:space="preserve"> credits in total)</w:t>
            </w:r>
            <w:r w:rsidR="002D2F5D">
              <w:rPr>
                <w:rFonts w:ascii="Arial" w:hAnsi="Arial" w:eastAsia="Arial" w:cs="Arial"/>
                <w:color w:val="auto"/>
                <w:sz w:val="20"/>
                <w:szCs w:val="20"/>
              </w:rPr>
              <w:t xml:space="preserve"> </w:t>
            </w:r>
            <w:r w:rsidRPr="001D6433" w:rsidR="002D2F5D">
              <w:rPr>
                <w:rFonts w:ascii="Arial" w:hAnsi="Arial" w:eastAsia="Arial" w:cs="Arial"/>
                <w:color w:val="auto"/>
                <w:sz w:val="20"/>
                <w:szCs w:val="20"/>
              </w:rPr>
              <w:t>as shown on the list below</w:t>
            </w:r>
            <w:r w:rsidR="002D2F5D">
              <w:rPr>
                <w:rFonts w:ascii="Arial" w:hAnsi="Arial" w:eastAsia="Arial" w:cs="Arial"/>
                <w:color w:val="auto"/>
                <w:sz w:val="20"/>
                <w:szCs w:val="20"/>
              </w:rPr>
              <w:t>.</w:t>
            </w:r>
          </w:p>
          <w:p w:rsidRPr="00B63186" w:rsidR="00B63186" w:rsidP="00B63186" w:rsidRDefault="002D2F5D" w14:paraId="58EC596F" w14:textId="14CABC89">
            <w:pPr>
              <w:pStyle w:val="ListParagraph"/>
              <w:numPr>
                <w:ilvl w:val="0"/>
                <w:numId w:val="18"/>
              </w:numPr>
              <w:rPr>
                <w:rFonts w:ascii="Arial" w:hAnsi="Arial" w:eastAsia="Arial" w:cs="Arial"/>
                <w:color w:val="auto"/>
                <w:sz w:val="20"/>
                <w:szCs w:val="20"/>
              </w:rPr>
            </w:pPr>
            <w:r w:rsidRPr="31097D15">
              <w:rPr>
                <w:rFonts w:ascii="Arial" w:hAnsi="Arial" w:eastAsia="Arial" w:cs="Arial"/>
                <w:color w:val="auto"/>
                <w:sz w:val="20"/>
                <w:szCs w:val="20"/>
              </w:rPr>
              <w:t xml:space="preserve">You will </w:t>
            </w:r>
            <w:r w:rsidRPr="31097D15">
              <w:rPr>
                <w:rFonts w:ascii="Arial" w:hAnsi="Arial" w:eastAsia="Arial" w:cs="Arial"/>
                <w:b/>
                <w:bCs/>
                <w:color w:val="auto"/>
                <w:sz w:val="20"/>
                <w:szCs w:val="20"/>
              </w:rPr>
              <w:t xml:space="preserve">choose </w:t>
            </w:r>
            <w:r w:rsidRPr="31097D15" w:rsidR="00B63186">
              <w:rPr>
                <w:rFonts w:ascii="Arial" w:hAnsi="Arial" w:eastAsia="Arial" w:cs="Arial"/>
                <w:b/>
                <w:bCs/>
                <w:color w:val="auto"/>
                <w:sz w:val="20"/>
                <w:szCs w:val="20"/>
              </w:rPr>
              <w:t>a 60-credit supervised project</w:t>
            </w:r>
            <w:r w:rsidRPr="31097D15" w:rsidR="00B63186">
              <w:rPr>
                <w:rFonts w:ascii="Arial" w:hAnsi="Arial" w:eastAsia="Arial" w:cs="Arial"/>
                <w:color w:val="auto"/>
                <w:sz w:val="20"/>
                <w:szCs w:val="20"/>
              </w:rPr>
              <w:t xml:space="preserve"> </w:t>
            </w:r>
            <w:r w:rsidRPr="31097D15">
              <w:rPr>
                <w:rFonts w:ascii="Arial" w:hAnsi="Arial" w:eastAsia="Arial" w:cs="Arial"/>
                <w:color w:val="auto"/>
                <w:sz w:val="20"/>
                <w:szCs w:val="20"/>
              </w:rPr>
              <w:t>from the modules marked as Core below.</w:t>
            </w:r>
          </w:p>
          <w:p w:rsidRPr="00B63186" w:rsidR="00B63186" w:rsidP="00B63186" w:rsidRDefault="00B63186" w14:paraId="6FE2918E" w14:textId="0D98964B">
            <w:pPr>
              <w:pStyle w:val="ListParagraph"/>
              <w:numPr>
                <w:ilvl w:val="0"/>
                <w:numId w:val="18"/>
              </w:numPr>
              <w:rPr>
                <w:rFonts w:ascii="Arial" w:hAnsi="Arial" w:eastAsia="Arial" w:cs="Arial"/>
                <w:color w:val="auto"/>
                <w:sz w:val="20"/>
                <w:szCs w:val="20"/>
              </w:rPr>
            </w:pPr>
            <w:r w:rsidRPr="00B63186">
              <w:rPr>
                <w:rFonts w:ascii="Arial" w:hAnsi="Arial" w:eastAsia="Arial" w:cs="Arial"/>
                <w:sz w:val="20"/>
                <w:szCs w:val="20"/>
              </w:rPr>
              <w:t xml:space="preserve">You will also </w:t>
            </w:r>
            <w:r w:rsidRPr="00B63186">
              <w:rPr>
                <w:rFonts w:ascii="Arial" w:hAnsi="Arial" w:eastAsia="Arial" w:cs="Arial"/>
                <w:b/>
                <w:bCs/>
                <w:sz w:val="20"/>
                <w:szCs w:val="20"/>
              </w:rPr>
              <w:t xml:space="preserve">choose </w:t>
            </w:r>
            <w:r>
              <w:rPr>
                <w:rFonts w:ascii="Arial" w:hAnsi="Arial" w:eastAsia="Arial" w:cs="Arial"/>
                <w:b/>
                <w:bCs/>
                <w:sz w:val="20"/>
                <w:szCs w:val="20"/>
              </w:rPr>
              <w:t>30</w:t>
            </w:r>
            <w:r w:rsidRPr="00B63186">
              <w:rPr>
                <w:rFonts w:ascii="Arial" w:hAnsi="Arial" w:eastAsia="Arial" w:cs="Arial"/>
                <w:b/>
                <w:bCs/>
                <w:sz w:val="20"/>
                <w:szCs w:val="20"/>
              </w:rPr>
              <w:t xml:space="preserve"> credits of optional modules </w:t>
            </w:r>
            <w:r w:rsidRPr="00B63186">
              <w:rPr>
                <w:rFonts w:ascii="Arial" w:hAnsi="Arial" w:eastAsia="Arial" w:cs="Arial"/>
                <w:sz w:val="20"/>
                <w:szCs w:val="20"/>
              </w:rPr>
              <w:t>(</w:t>
            </w:r>
            <w:r>
              <w:rPr>
                <w:rFonts w:ascii="Arial" w:hAnsi="Arial" w:eastAsia="Arial" w:cs="Arial"/>
                <w:sz w:val="20"/>
                <w:szCs w:val="20"/>
              </w:rPr>
              <w:t>15 per semester</w:t>
            </w:r>
            <w:r w:rsidRPr="00B63186">
              <w:rPr>
                <w:rFonts w:ascii="Arial" w:hAnsi="Arial" w:cs="Arial"/>
                <w:sz w:val="20"/>
                <w:szCs w:val="20"/>
              </w:rPr>
              <w:t>) f</w:t>
            </w:r>
            <w:r w:rsidRPr="00B63186">
              <w:rPr>
                <w:rFonts w:ascii="Arial" w:hAnsi="Arial" w:eastAsia="Arial" w:cs="Arial"/>
                <w:sz w:val="20"/>
                <w:szCs w:val="20"/>
              </w:rPr>
              <w:t>rom the modules marked as Optional below.</w:t>
            </w:r>
          </w:p>
        </w:tc>
      </w:tr>
      <w:tr w:rsidRPr="001D6433" w:rsidR="336560DA" w:rsidTr="7D4B8B7A" w14:paraId="76C9D753"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B7ECE57" w14:textId="77777777">
            <w:pPr>
              <w:pStyle w:val="TableStyle2"/>
              <w:rPr>
                <w:rFonts w:ascii="Arial" w:hAnsi="Arial" w:cs="Arial"/>
                <w:b/>
                <w:bCs/>
              </w:rPr>
            </w:pPr>
            <w:r w:rsidRPr="001D6433">
              <w:rPr>
                <w:rFonts w:ascii="Arial" w:hAnsi="Arial" w:cs="Arial"/>
                <w:b/>
                <w:bCs/>
              </w:rPr>
              <w:t>SEMESTER 1</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B7C94F"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24B09F22" w14:textId="77777777">
            <w:pPr>
              <w:pStyle w:val="TableStyle2"/>
              <w:rPr>
                <w:rFonts w:ascii="Arial" w:hAnsi="Arial" w:cs="Arial"/>
                <w:b/>
                <w:bCs/>
              </w:rPr>
            </w:pPr>
            <w:r w:rsidRPr="001D6433">
              <w:rPr>
                <w:rFonts w:ascii="Arial" w:hAnsi="Arial" w:cs="Arial"/>
                <w:b/>
                <w:bCs/>
              </w:rPr>
              <w:t>Credits</w:t>
            </w:r>
          </w:p>
        </w:tc>
      </w:tr>
      <w:tr w:rsidRPr="001D6433" w:rsidR="336560DA" w:rsidTr="7D4B8B7A" w14:paraId="300656D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336560DA" w:rsidP="336560DA" w:rsidRDefault="321466FB" w14:paraId="028039F1" w14:textId="38FA4AA1">
            <w:pPr>
              <w:pStyle w:val="TableStyle2"/>
              <w:rPr>
                <w:rFonts w:ascii="Arial" w:hAnsi="Arial" w:cs="Arial"/>
                <w:b/>
                <w:bCs/>
                <w:color w:val="000000" w:themeColor="text1"/>
              </w:rPr>
            </w:pPr>
            <w:r w:rsidRPr="001D4CB9">
              <w:rPr>
                <w:rFonts w:ascii="Arial" w:hAnsi="Arial" w:cs="Arial"/>
                <w:b/>
                <w:bCs/>
              </w:rPr>
              <w:t>EAL7200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001D4CB9" w:rsidR="336560DA" w:rsidP="7C21657A" w:rsidRDefault="54A73045" w14:paraId="7588EEFA" w14:textId="487D2D6A">
            <w:pPr>
              <w:pStyle w:val="TableStyle2"/>
              <w:spacing w:line="259" w:lineRule="auto"/>
              <w:rPr>
                <w:rFonts w:ascii="Arial" w:hAnsi="Arial" w:cs="Arial"/>
                <w:b/>
                <w:bCs/>
                <w:color w:val="000000" w:themeColor="text1"/>
              </w:rPr>
            </w:pPr>
            <w:r w:rsidRPr="001D4CB9">
              <w:rPr>
                <w:rFonts w:ascii="Arial" w:hAnsi="Arial" w:cs="Arial"/>
                <w:b/>
                <w:bCs/>
              </w:rPr>
              <w:t>Approaches and Methods in English Language Teaching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336560DA" w:rsidP="336560DA" w:rsidRDefault="336560DA" w14:paraId="527BD8BE" w14:textId="74ADED98">
            <w:pPr>
              <w:pStyle w:val="TableStyle2"/>
              <w:spacing w:line="259" w:lineRule="auto"/>
              <w:rPr>
                <w:rFonts w:ascii="Arial" w:hAnsi="Arial" w:cs="Arial"/>
                <w:b/>
                <w:bCs/>
                <w:color w:val="000000" w:themeColor="text1"/>
              </w:rPr>
            </w:pPr>
            <w:r w:rsidRPr="001D4CB9">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4CB9" w:rsidR="336560DA" w:rsidP="336560DA" w:rsidRDefault="336560DA" w14:paraId="5ED019A8" w14:textId="67013328">
            <w:pPr>
              <w:pStyle w:val="TableStyle2"/>
              <w:spacing w:line="259" w:lineRule="auto"/>
              <w:rPr>
                <w:rFonts w:ascii="Arial" w:hAnsi="Arial" w:cs="Arial"/>
                <w:b/>
                <w:bCs/>
                <w:color w:val="000000" w:themeColor="text1"/>
              </w:rPr>
            </w:pPr>
            <w:r w:rsidRPr="001D4CB9">
              <w:rPr>
                <w:rFonts w:ascii="Arial" w:hAnsi="Arial" w:cs="Arial"/>
                <w:b/>
                <w:bCs/>
              </w:rPr>
              <w:t>30</w:t>
            </w:r>
          </w:p>
        </w:tc>
      </w:tr>
      <w:tr w:rsidRPr="001D6433" w:rsidR="00B63186" w:rsidTr="7D4B8B7A" w14:paraId="47863319"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00B63186" w:rsidP="00873076" w:rsidRDefault="00B63186" w14:paraId="51CC6E04" w14:textId="77777777">
            <w:pPr>
              <w:pStyle w:val="TableStyle2"/>
              <w:spacing w:line="259" w:lineRule="auto"/>
              <w:rPr>
                <w:rFonts w:ascii="Arial" w:hAnsi="Arial" w:cs="Arial"/>
                <w:b/>
                <w:bCs/>
                <w:color w:val="000000" w:themeColor="text1"/>
              </w:rPr>
            </w:pPr>
            <w:r w:rsidRPr="001D4CB9">
              <w:rPr>
                <w:rFonts w:ascii="Arial" w:hAnsi="Arial" w:cs="Arial"/>
                <w:b/>
                <w:bCs/>
              </w:rPr>
              <w:t>EAL7213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001D4CB9" w:rsidR="00B63186" w:rsidP="00873076" w:rsidRDefault="00B63186" w14:paraId="2AA56F96" w14:textId="77777777">
            <w:pPr>
              <w:pStyle w:val="TableStyle2"/>
              <w:spacing w:line="259" w:lineRule="auto"/>
              <w:rPr>
                <w:rFonts w:ascii="Arial" w:hAnsi="Arial" w:cs="Arial"/>
                <w:b/>
                <w:bCs/>
                <w:color w:val="000000" w:themeColor="text1"/>
              </w:rPr>
            </w:pPr>
            <w:r w:rsidRPr="001D4CB9">
              <w:rPr>
                <w:rFonts w:ascii="Arial" w:hAnsi="Arial" w:cs="Arial"/>
                <w:b/>
                <w:bCs/>
              </w:rPr>
              <w:t>Research Methods in Language Teaching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1D4CB9" w:rsidR="00B63186" w:rsidP="00873076" w:rsidRDefault="00B63186" w14:paraId="27B6A90E" w14:textId="77777777">
            <w:pPr>
              <w:pStyle w:val="TableStyle2"/>
              <w:spacing w:line="259" w:lineRule="auto"/>
              <w:rPr>
                <w:rFonts w:ascii="Arial" w:hAnsi="Arial" w:cs="Arial"/>
                <w:b/>
                <w:bCs/>
                <w:color w:val="000000" w:themeColor="text1"/>
              </w:rPr>
            </w:pPr>
            <w:r w:rsidRPr="001D4CB9">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4CB9" w:rsidR="00B63186" w:rsidP="00873076" w:rsidRDefault="00B63186" w14:paraId="25805694" w14:textId="77777777">
            <w:pPr>
              <w:pStyle w:val="TableStyle2"/>
              <w:spacing w:line="259" w:lineRule="auto"/>
              <w:rPr>
                <w:rFonts w:ascii="Arial" w:hAnsi="Arial" w:cs="Arial"/>
                <w:b/>
                <w:bCs/>
              </w:rPr>
            </w:pPr>
            <w:r w:rsidRPr="001D4CB9">
              <w:rPr>
                <w:rFonts w:ascii="Arial" w:hAnsi="Arial" w:cs="Arial"/>
                <w:b/>
                <w:bCs/>
              </w:rPr>
              <w:t>15</w:t>
            </w:r>
          </w:p>
        </w:tc>
      </w:tr>
      <w:tr w:rsidRPr="001D6433" w:rsidR="336560DA" w:rsidTr="7D4B8B7A" w14:paraId="23DE66DA"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11FFB3E9" w:rsidRDefault="0E1FB194" w14:paraId="58E776BC" w14:textId="132A6464">
            <w:pPr>
              <w:pStyle w:val="TableStyle2"/>
              <w:spacing w:line="259" w:lineRule="auto"/>
              <w:rPr>
                <w:rFonts w:ascii="Arial" w:hAnsi="Arial" w:cs="Arial"/>
                <w:color w:val="000000" w:themeColor="text1"/>
              </w:rPr>
            </w:pPr>
            <w:r w:rsidRPr="11FFB3E9">
              <w:rPr>
                <w:rFonts w:ascii="Arial" w:hAnsi="Arial" w:cs="Arial"/>
              </w:rPr>
              <w:t>EAL7207</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00DA54B3" w:rsidR="336560DA" w:rsidP="11FFB3E9" w:rsidRDefault="0280C25A" w14:paraId="3A32B6FD" w14:textId="4F7AC9C2">
            <w:pPr>
              <w:pStyle w:val="TableStyle2"/>
              <w:spacing w:line="259" w:lineRule="auto"/>
              <w:rPr>
                <w:rFonts w:ascii="Arial" w:hAnsi="Arial" w:cs="Arial"/>
                <w:color w:val="000000" w:themeColor="text1"/>
              </w:rPr>
            </w:pPr>
            <w:r w:rsidRPr="11FFB3E9">
              <w:rPr>
                <w:rFonts w:ascii="Arial" w:hAnsi="Arial" w:cs="Arial"/>
              </w:rPr>
              <w:t>Description of Language</w:t>
            </w:r>
            <w:r w:rsidRPr="11FFB3E9" w:rsidR="5D9C4A36">
              <w:rPr>
                <w:rFonts w:ascii="Arial" w:hAnsi="Arial" w:cs="Arial"/>
              </w:rPr>
              <w:t xml:space="preserve"> *</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11FFB3E9" w:rsidRDefault="336560DA" w14:paraId="258E1421" w14:textId="38796FC9">
            <w:pPr>
              <w:pStyle w:val="TableStyle2"/>
              <w:spacing w:line="259" w:lineRule="auto"/>
              <w:rPr>
                <w:rFonts w:ascii="Arial" w:hAnsi="Arial" w:cs="Arial"/>
              </w:rPr>
            </w:pPr>
            <w:r w:rsidRPr="11FFB3E9">
              <w:rPr>
                <w:rFonts w:ascii="Arial" w:hAnsi="Arial" w:cs="Arial"/>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11FFB3E9" w:rsidRDefault="336560DA" w14:paraId="61331926" w14:textId="4681A0B3">
            <w:pPr>
              <w:pStyle w:val="TableStyle2"/>
              <w:spacing w:line="259" w:lineRule="auto"/>
              <w:rPr>
                <w:rFonts w:ascii="Arial" w:hAnsi="Arial" w:cs="Arial"/>
              </w:rPr>
            </w:pPr>
            <w:r w:rsidRPr="11FFB3E9">
              <w:rPr>
                <w:rFonts w:ascii="Arial" w:hAnsi="Arial" w:cs="Arial"/>
              </w:rPr>
              <w:t>15</w:t>
            </w:r>
          </w:p>
        </w:tc>
      </w:tr>
      <w:tr w:rsidRPr="001D6433" w:rsidR="336560DA" w:rsidTr="7D4B8B7A" w14:paraId="46DBC1A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11FFB3E9" w:rsidRDefault="25BE9664" w14:paraId="7C0F906F" w14:textId="21815D08">
            <w:pPr>
              <w:pStyle w:val="TableStyle2"/>
              <w:rPr>
                <w:rFonts w:ascii="Arial" w:hAnsi="Arial" w:cs="Arial"/>
                <w:color w:val="000000" w:themeColor="text1"/>
              </w:rPr>
            </w:pPr>
            <w:r w:rsidRPr="11FFB3E9">
              <w:rPr>
                <w:rFonts w:ascii="Arial" w:hAnsi="Arial" w:cs="Arial"/>
              </w:rPr>
              <w:t>EAL7211</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00DA54B3" w:rsidR="336560DA" w:rsidP="11FFB3E9" w:rsidRDefault="25BE9664" w14:paraId="4C7E70A8" w14:textId="70B0CC26">
            <w:pPr>
              <w:pStyle w:val="TableStyle2"/>
              <w:spacing w:line="259" w:lineRule="auto"/>
              <w:rPr>
                <w:rFonts w:ascii="Arial" w:hAnsi="Arial" w:cs="Arial"/>
                <w:color w:val="000000" w:themeColor="text1"/>
              </w:rPr>
            </w:pPr>
            <w:r w:rsidRPr="11FFB3E9">
              <w:rPr>
                <w:rFonts w:ascii="Arial" w:hAnsi="Arial" w:cs="Arial"/>
              </w:rPr>
              <w:t>Curriculum Design and Materials Evaluation for ELT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11FFB3E9" w:rsidRDefault="336560DA" w14:paraId="111A34B4" w14:textId="001EB639">
            <w:pPr>
              <w:pStyle w:val="TableStyle2"/>
              <w:spacing w:line="259" w:lineRule="auto"/>
              <w:rPr>
                <w:rFonts w:ascii="Arial" w:hAnsi="Arial" w:cs="Arial"/>
                <w:color w:val="000000" w:themeColor="text1"/>
              </w:rPr>
            </w:pPr>
            <w:r w:rsidRPr="11FFB3E9">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11FFB3E9" w:rsidRDefault="758F03FB" w14:paraId="72CAEA4C" w14:textId="3D3E29CB">
            <w:pPr>
              <w:pStyle w:val="TableStyle2"/>
              <w:rPr>
                <w:rFonts w:ascii="Arial" w:hAnsi="Arial" w:cs="Arial"/>
                <w:color w:val="000000" w:themeColor="text1"/>
              </w:rPr>
            </w:pPr>
            <w:r w:rsidRPr="11FFB3E9">
              <w:rPr>
                <w:rFonts w:ascii="Arial" w:hAnsi="Arial" w:cs="Arial"/>
                <w:color w:val="000000" w:themeColor="text1"/>
              </w:rPr>
              <w:t>15</w:t>
            </w:r>
          </w:p>
        </w:tc>
      </w:tr>
      <w:tr w:rsidRPr="001D6433" w:rsidR="1A6405D5" w:rsidTr="7D4B8B7A" w14:paraId="2A6A56EC" w14:textId="77777777">
        <w:trPr>
          <w:trHeight w:val="300"/>
        </w:trPr>
        <w:tc>
          <w:tcPr>
            <w:tcW w:w="9915" w:type="dxa"/>
            <w:gridSpan w:val="4"/>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1D6433" w:rsidR="681BF1B5" w:rsidP="1A6405D5" w:rsidRDefault="681BF1B5" w14:paraId="09B3AD14" w14:textId="5D9D43D7">
            <w:pPr>
              <w:pStyle w:val="TableStyle2"/>
              <w:rPr>
                <w:rFonts w:ascii="Arial" w:hAnsi="Arial" w:eastAsia="Arial" w:cs="Arial"/>
                <w:color w:val="000000" w:themeColor="text1"/>
              </w:rPr>
            </w:pPr>
            <w:r w:rsidRPr="001D6433">
              <w:rPr>
                <w:rFonts w:ascii="Arial" w:hAnsi="Arial" w:eastAsia="Arial" w:cs="Arial"/>
                <w:color w:val="000000" w:themeColor="text1"/>
              </w:rPr>
              <w:t>* Description of Language is not recommended for students with a good knowledge of English grammar who are advised to choose Curriculum Design and Materials Evaluation</w:t>
            </w:r>
          </w:p>
        </w:tc>
      </w:tr>
      <w:tr w:rsidRPr="001D6433" w:rsidR="336560DA" w:rsidTr="7D4B8B7A" w14:paraId="137E331C"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4945A067" w14:textId="77777777">
            <w:pPr>
              <w:pStyle w:val="TableStyle2"/>
              <w:rPr>
                <w:rFonts w:ascii="Arial" w:hAnsi="Arial" w:cs="Arial"/>
                <w:b/>
                <w:bCs/>
              </w:rPr>
            </w:pPr>
            <w:r w:rsidRPr="001D6433">
              <w:rPr>
                <w:rFonts w:ascii="Arial" w:hAnsi="Arial" w:cs="Arial"/>
                <w:b/>
                <w:bCs/>
              </w:rPr>
              <w:t>SEMESTER 2</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E2CAD4B" w14:textId="77777777">
            <w:pPr>
              <w:pStyle w:val="TableStyle2"/>
              <w:rPr>
                <w:rFonts w:ascii="Arial" w:hAnsi="Arial" w:cs="Arial"/>
                <w:b/>
                <w:bCs/>
              </w:rPr>
            </w:pPr>
            <w:r w:rsidRPr="001D6433">
              <w:rPr>
                <w:rFonts w:ascii="Arial" w:hAnsi="Arial" w:cs="Arial"/>
                <w:b/>
                <w:bCs/>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5AB046A7" w14:textId="77777777">
            <w:pPr>
              <w:pStyle w:val="TableStyle2"/>
              <w:rPr>
                <w:rFonts w:ascii="Arial" w:hAnsi="Arial" w:cs="Arial"/>
                <w:b/>
                <w:bCs/>
              </w:rPr>
            </w:pPr>
            <w:r w:rsidRPr="001D6433">
              <w:rPr>
                <w:rFonts w:ascii="Arial" w:hAnsi="Arial" w:cs="Arial"/>
                <w:b/>
                <w:bCs/>
              </w:rPr>
              <w:t>Credits</w:t>
            </w:r>
          </w:p>
        </w:tc>
      </w:tr>
      <w:tr w:rsidRPr="001D6433" w:rsidR="336560DA" w:rsidTr="7D4B8B7A" w14:paraId="4BA41338"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7C21657A" w:rsidRDefault="61E180BF" w14:paraId="1C9FBB3C" w14:textId="303420CD">
            <w:pPr>
              <w:pStyle w:val="TableStyle2"/>
              <w:spacing w:line="259" w:lineRule="auto"/>
              <w:rPr>
                <w:rFonts w:ascii="Arial" w:hAnsi="Arial" w:cs="Arial"/>
                <w:b/>
                <w:bCs/>
                <w:color w:val="000000" w:themeColor="text1"/>
              </w:rPr>
            </w:pPr>
            <w:r w:rsidRPr="00DA54B3">
              <w:rPr>
                <w:rFonts w:ascii="Arial" w:hAnsi="Arial" w:cs="Arial"/>
                <w:b/>
                <w:bCs/>
              </w:rPr>
              <w:t>EAL7202</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00DA54B3" w:rsidR="336560DA" w:rsidP="7C21657A" w:rsidRDefault="61E180BF" w14:paraId="48E62E59" w14:textId="6EA0A4C4">
            <w:pPr>
              <w:pStyle w:val="TableStyle2"/>
              <w:spacing w:line="259" w:lineRule="auto"/>
              <w:rPr>
                <w:rFonts w:ascii="Arial" w:hAnsi="Arial" w:cs="Arial"/>
                <w:b/>
                <w:bCs/>
                <w:color w:val="000000" w:themeColor="text1"/>
              </w:rPr>
            </w:pPr>
            <w:r w:rsidRPr="00DA54B3">
              <w:rPr>
                <w:rFonts w:ascii="Arial" w:hAnsi="Arial" w:cs="Arial"/>
                <w:b/>
                <w:bCs/>
              </w:rPr>
              <w:t>Second Language Acquisition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336560DA" w:rsidRDefault="336560DA" w14:paraId="68343CE4" w14:textId="2C18CC16">
            <w:pPr>
              <w:pStyle w:val="TableStyle2"/>
              <w:spacing w:line="259" w:lineRule="auto"/>
              <w:rPr>
                <w:rFonts w:ascii="Arial" w:hAnsi="Arial" w:cs="Arial"/>
                <w:b/>
                <w:bCs/>
              </w:rPr>
            </w:pPr>
            <w:r w:rsidRPr="00DA54B3">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336560DA" w:rsidRDefault="336560DA" w14:paraId="598DA8B3" w14:textId="3BA463D2">
            <w:pPr>
              <w:pStyle w:val="TableStyle2"/>
              <w:spacing w:line="259" w:lineRule="auto"/>
              <w:rPr>
                <w:rFonts w:ascii="Arial" w:hAnsi="Arial" w:cs="Arial"/>
                <w:b/>
                <w:bCs/>
              </w:rPr>
            </w:pPr>
            <w:r w:rsidRPr="00DA54B3">
              <w:rPr>
                <w:rFonts w:ascii="Arial" w:hAnsi="Arial" w:cs="Arial"/>
                <w:b/>
                <w:bCs/>
              </w:rPr>
              <w:t>30</w:t>
            </w:r>
          </w:p>
        </w:tc>
      </w:tr>
      <w:tr w:rsidRPr="001D6433" w:rsidR="00B63186" w:rsidTr="7D4B8B7A" w14:paraId="71980AF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00D26462" w:rsidRDefault="00B63186" w14:paraId="3F675EE6" w14:textId="6B68D16E">
            <w:pPr>
              <w:pStyle w:val="TableStyle2"/>
              <w:spacing w:line="259" w:lineRule="auto"/>
              <w:rPr>
                <w:rFonts w:ascii="Arial" w:hAnsi="Arial" w:cs="Arial"/>
                <w:b/>
                <w:bCs/>
                <w:color w:val="000000" w:themeColor="text1"/>
              </w:rPr>
            </w:pPr>
            <w:r w:rsidRPr="00DA54B3">
              <w:rPr>
                <w:rFonts w:ascii="Arial" w:hAnsi="Arial" w:cs="Arial"/>
                <w:b/>
                <w:bCs/>
              </w:rPr>
              <w:t>EAL721</w:t>
            </w:r>
            <w:r w:rsidR="00837608">
              <w:rPr>
                <w:rFonts w:ascii="Arial" w:hAnsi="Arial" w:cs="Arial"/>
                <w:b/>
                <w:bCs/>
              </w:rPr>
              <w:t>5</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00DA54B3" w:rsidR="00B63186" w:rsidP="00D26462" w:rsidRDefault="00837608" w14:paraId="7BB07E49" w14:textId="6D739A5D">
            <w:pPr>
              <w:pStyle w:val="TableStyle2"/>
              <w:spacing w:line="259" w:lineRule="auto"/>
              <w:rPr>
                <w:rFonts w:ascii="Arial" w:hAnsi="Arial" w:cs="Arial"/>
                <w:b/>
                <w:bCs/>
                <w:color w:val="000000" w:themeColor="text1"/>
              </w:rPr>
            </w:pPr>
            <w:r>
              <w:rPr>
                <w:rFonts w:ascii="Arial" w:hAnsi="Arial" w:cs="Arial"/>
                <w:b/>
                <w:bCs/>
              </w:rPr>
              <w:t>Digital Media for Language Education</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00D26462" w:rsidRDefault="00B63186" w14:paraId="3CE9A377" w14:textId="6D435E00">
            <w:pPr>
              <w:pStyle w:val="TableStyle2"/>
              <w:spacing w:line="259" w:lineRule="auto"/>
              <w:rPr>
                <w:rFonts w:ascii="Arial" w:hAnsi="Arial" w:cs="Arial"/>
                <w:b/>
                <w:bCs/>
                <w:color w:val="000000" w:themeColor="text1"/>
              </w:rPr>
            </w:pPr>
            <w:r w:rsidRPr="00DA54B3">
              <w:rPr>
                <w:rFonts w:ascii="Arial" w:hAnsi="Arial" w:cs="Arial"/>
                <w:b/>
                <w:bCs/>
              </w:rPr>
              <w:t>Compulsory</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B63186" w:rsidP="00D26462" w:rsidRDefault="00B63186" w14:paraId="6A30EA43" w14:textId="77777777">
            <w:pPr>
              <w:pStyle w:val="TableStyle2"/>
              <w:spacing w:line="259" w:lineRule="auto"/>
              <w:rPr>
                <w:rFonts w:ascii="Arial" w:hAnsi="Arial" w:cs="Arial"/>
                <w:b/>
                <w:bCs/>
                <w:color w:val="000000" w:themeColor="text1"/>
              </w:rPr>
            </w:pPr>
            <w:r w:rsidRPr="00DA54B3">
              <w:rPr>
                <w:rFonts w:ascii="Arial" w:hAnsi="Arial" w:cs="Arial"/>
                <w:b/>
                <w:bCs/>
                <w:color w:val="000000" w:themeColor="text1"/>
              </w:rPr>
              <w:t>15</w:t>
            </w:r>
          </w:p>
        </w:tc>
      </w:tr>
      <w:tr w:rsidRPr="001D6433" w:rsidR="00B63186" w:rsidTr="7D4B8B7A" w14:paraId="53D5AFA2"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11FFB3E9" w:rsidRDefault="00B63186" w14:paraId="53A37F18" w14:textId="77777777">
            <w:pPr>
              <w:pStyle w:val="TableStyle2"/>
              <w:spacing w:line="259" w:lineRule="auto"/>
              <w:rPr>
                <w:rFonts w:ascii="Arial" w:hAnsi="Arial" w:cs="Arial"/>
                <w:color w:val="000000" w:themeColor="text1"/>
              </w:rPr>
            </w:pPr>
            <w:r w:rsidRPr="11FFB3E9">
              <w:rPr>
                <w:rFonts w:ascii="Arial" w:hAnsi="Arial" w:cs="Arial"/>
              </w:rPr>
              <w:t>EAL7209</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00DA54B3" w:rsidR="00B63186" w:rsidP="11FFB3E9" w:rsidRDefault="00B63186" w14:paraId="424FA179" w14:textId="77777777">
            <w:pPr>
              <w:pStyle w:val="TableStyle2"/>
              <w:spacing w:line="259" w:lineRule="auto"/>
              <w:rPr>
                <w:rFonts w:ascii="Arial" w:hAnsi="Arial" w:cs="Arial"/>
                <w:color w:val="000000" w:themeColor="text1"/>
              </w:rPr>
            </w:pPr>
            <w:r w:rsidRPr="11FFB3E9">
              <w:rPr>
                <w:rFonts w:ascii="Arial" w:hAnsi="Arial" w:cs="Arial"/>
              </w:rPr>
              <w:t>Teaching English in Professional and Academic Settings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11FFB3E9" w:rsidRDefault="00B63186" w14:paraId="03F26C10" w14:textId="77777777">
            <w:pPr>
              <w:pStyle w:val="TableStyle2"/>
              <w:spacing w:line="259" w:lineRule="auto"/>
              <w:rPr>
                <w:rFonts w:ascii="Arial" w:hAnsi="Arial" w:cs="Arial"/>
                <w:color w:val="000000" w:themeColor="text1"/>
              </w:rPr>
            </w:pPr>
            <w:r w:rsidRPr="11FFB3E9">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B63186" w:rsidP="11FFB3E9" w:rsidRDefault="00B63186" w14:paraId="062851C5" w14:textId="77777777">
            <w:pPr>
              <w:pStyle w:val="TableStyle2"/>
              <w:spacing w:line="259" w:lineRule="auto"/>
              <w:rPr>
                <w:rFonts w:ascii="Arial" w:hAnsi="Arial" w:cs="Arial"/>
                <w:color w:val="000000" w:themeColor="text1"/>
              </w:rPr>
            </w:pPr>
            <w:r w:rsidRPr="11FFB3E9">
              <w:rPr>
                <w:rFonts w:ascii="Arial" w:hAnsi="Arial" w:cs="Arial"/>
                <w:color w:val="000000" w:themeColor="text1"/>
              </w:rPr>
              <w:t>15</w:t>
            </w:r>
          </w:p>
        </w:tc>
      </w:tr>
      <w:tr w:rsidRPr="001D6433" w:rsidR="00837608" w:rsidTr="7D4B8B7A" w14:paraId="3FA82E77"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11FFB3E9" w:rsidR="00837608" w:rsidP="11FFB3E9" w:rsidRDefault="00837608" w14:paraId="4527DBD5" w14:textId="2472408A">
            <w:pPr>
              <w:pStyle w:val="TableStyle2"/>
              <w:rPr>
                <w:rFonts w:ascii="Arial" w:hAnsi="Arial" w:cs="Arial"/>
              </w:rPr>
            </w:pPr>
            <w:r>
              <w:rPr>
                <w:rFonts w:ascii="Arial" w:hAnsi="Arial" w:cs="Arial"/>
              </w:rPr>
              <w:t>EAL7210</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11FFB3E9" w:rsidR="00837608" w:rsidP="11FFB3E9" w:rsidRDefault="00837608" w14:paraId="25295365" w14:textId="306080CE">
            <w:pPr>
              <w:pStyle w:val="TableStyle2"/>
              <w:spacing w:line="259" w:lineRule="auto"/>
              <w:rPr>
                <w:rFonts w:ascii="Arial" w:hAnsi="Arial" w:cs="Arial"/>
              </w:rPr>
            </w:pPr>
            <w:r>
              <w:rPr>
                <w:rFonts w:ascii="Arial" w:hAnsi="Arial" w:cs="Arial"/>
              </w:rPr>
              <w:t>Methods of Text and Corpus Analysis</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11FFB3E9" w:rsidR="00837608" w:rsidP="11FFB3E9" w:rsidRDefault="00837608" w14:paraId="3D711B70" w14:textId="597A33A7">
            <w:pPr>
              <w:pStyle w:val="TableStyle2"/>
              <w:spacing w:line="259" w:lineRule="auto"/>
              <w:rPr>
                <w:rFonts w:ascii="Arial" w:hAnsi="Arial" w:cs="Arial"/>
                <w:color w:val="000000" w:themeColor="text1"/>
              </w:rPr>
            </w:pPr>
            <w:r>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11FFB3E9" w:rsidR="00837608" w:rsidP="11FFB3E9" w:rsidRDefault="00837608" w14:paraId="3736780C" w14:textId="1D375257">
            <w:pPr>
              <w:pStyle w:val="TableStyle2"/>
              <w:rPr>
                <w:rFonts w:ascii="Arial" w:hAnsi="Arial" w:cs="Arial"/>
                <w:color w:val="000000" w:themeColor="text1"/>
              </w:rPr>
            </w:pPr>
            <w:r>
              <w:rPr>
                <w:rFonts w:ascii="Arial" w:hAnsi="Arial" w:cs="Arial"/>
                <w:color w:val="000000" w:themeColor="text1"/>
              </w:rPr>
              <w:t>15</w:t>
            </w:r>
          </w:p>
        </w:tc>
      </w:tr>
      <w:tr w:rsidRPr="001D6433" w:rsidR="00B63186" w:rsidTr="7D4B8B7A" w14:paraId="09BF39BA"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11FFB3E9" w:rsidRDefault="00B63186" w14:paraId="27B630E4" w14:textId="77777777">
            <w:pPr>
              <w:pStyle w:val="TableStyle2"/>
              <w:rPr>
                <w:rFonts w:ascii="Arial" w:hAnsi="Arial" w:cs="Arial"/>
                <w:color w:val="000000" w:themeColor="text1"/>
              </w:rPr>
            </w:pPr>
            <w:r w:rsidRPr="11FFB3E9">
              <w:rPr>
                <w:rFonts w:ascii="Arial" w:hAnsi="Arial" w:cs="Arial"/>
              </w:rPr>
              <w:t>EAL7214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00DA54B3" w:rsidR="00B63186" w:rsidP="11FFB3E9" w:rsidRDefault="00B63186" w14:paraId="137E5C8B" w14:textId="77777777">
            <w:pPr>
              <w:pStyle w:val="TableStyle2"/>
              <w:spacing w:line="259" w:lineRule="auto"/>
              <w:rPr>
                <w:rFonts w:ascii="Arial" w:hAnsi="Arial" w:cs="Arial"/>
                <w:color w:val="000000" w:themeColor="text1"/>
              </w:rPr>
            </w:pPr>
            <w:r w:rsidRPr="11FFB3E9">
              <w:rPr>
                <w:rFonts w:ascii="Arial" w:hAnsi="Arial" w:cs="Arial"/>
              </w:rPr>
              <w:t>Assessment in English Language Teaching</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00B63186" w:rsidP="11FFB3E9" w:rsidRDefault="00B63186" w14:paraId="71B0FF6F" w14:textId="77777777">
            <w:pPr>
              <w:pStyle w:val="TableStyle2"/>
              <w:spacing w:line="259" w:lineRule="auto"/>
              <w:rPr>
                <w:rFonts w:ascii="Arial" w:hAnsi="Arial" w:cs="Arial"/>
                <w:color w:val="000000" w:themeColor="text1"/>
              </w:rPr>
            </w:pPr>
            <w:r w:rsidRPr="11FFB3E9">
              <w:rPr>
                <w:rFonts w:ascii="Arial" w:hAnsi="Arial" w:cs="Arial"/>
                <w:color w:val="000000" w:themeColor="text1"/>
              </w:rPr>
              <w:t>Optional</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00B63186" w:rsidP="11FFB3E9" w:rsidRDefault="00B63186" w14:paraId="2E443558" w14:textId="77777777">
            <w:pPr>
              <w:pStyle w:val="TableStyle2"/>
              <w:rPr>
                <w:rFonts w:ascii="Arial" w:hAnsi="Arial" w:cs="Arial"/>
                <w:color w:val="000000" w:themeColor="text1"/>
              </w:rPr>
            </w:pPr>
            <w:r w:rsidRPr="11FFB3E9">
              <w:rPr>
                <w:rFonts w:ascii="Arial" w:hAnsi="Arial" w:cs="Arial"/>
                <w:color w:val="000000" w:themeColor="text1"/>
              </w:rPr>
              <w:t>15</w:t>
            </w:r>
          </w:p>
        </w:tc>
      </w:tr>
      <w:tr w:rsidRPr="001D6433" w:rsidR="336560DA" w:rsidTr="7D4B8B7A" w14:paraId="11440BF6" w14:textId="77777777">
        <w:trPr>
          <w:trHeight w:val="300"/>
        </w:trPr>
        <w:tc>
          <w:tcPr>
            <w:tcW w:w="7650" w:type="dxa"/>
            <w:gridSpan w:val="2"/>
            <w:tcBorders>
              <w:top w:val="single" w:color="BFBFBF" w:themeColor="background1" w:themeShade="BF" w:sz="2" w:space="0"/>
              <w:left w:val="single" w:color="BFBFBF" w:themeColor="background1" w:themeShade="BF" w:sz="24" w:space="0"/>
              <w:bottom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74FCBC17" w14:paraId="1D1D8C55" w14:textId="581A91E7">
            <w:pPr>
              <w:pStyle w:val="TableStyle2"/>
              <w:rPr>
                <w:rFonts w:ascii="Arial" w:hAnsi="Arial" w:cs="Arial"/>
                <w:b/>
                <w:bCs/>
              </w:rPr>
            </w:pPr>
            <w:r w:rsidRPr="31097D15">
              <w:rPr>
                <w:rFonts w:ascii="Arial" w:hAnsi="Arial" w:cs="Arial"/>
                <w:b/>
                <w:bCs/>
              </w:rPr>
              <w:t>SUPERVISED PROJECT</w:t>
            </w:r>
            <w:r w:rsidRPr="31097D15" w:rsidR="6DD90CBC">
              <w:rPr>
                <w:rFonts w:ascii="Arial" w:hAnsi="Arial" w:cs="Arial"/>
                <w:b/>
                <w:bCs/>
              </w:rPr>
              <w:t xml:space="preserve"> </w:t>
            </w:r>
            <w:r w:rsidRPr="31097D15">
              <w:rPr>
                <w:rFonts w:ascii="Arial" w:hAnsi="Arial" w:cs="Arial"/>
                <w:b/>
                <w:bCs/>
              </w:rPr>
              <w:t>(</w:t>
            </w:r>
            <w:r w:rsidRPr="31097D15" w:rsidR="0A8C9827">
              <w:rPr>
                <w:rFonts w:ascii="Arial" w:hAnsi="Arial" w:cs="Arial"/>
                <w:b/>
                <w:bCs/>
              </w:rPr>
              <w:t>you will choose one of the following</w:t>
            </w:r>
            <w:r w:rsidRPr="31097D15">
              <w:rPr>
                <w:rFonts w:ascii="Arial" w:hAnsi="Arial" w:cs="Arial"/>
                <w:b/>
                <w:bCs/>
              </w:rPr>
              <w:t>):</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1940E169" w14:textId="262B3A6D">
            <w:pPr>
              <w:pStyle w:val="TableStyle2"/>
              <w:spacing w:line="259" w:lineRule="auto"/>
              <w:rPr>
                <w:rFonts w:ascii="Arial" w:hAnsi="Arial" w:cs="Arial"/>
                <w:b/>
                <w:bCs/>
                <w:color w:val="000000" w:themeColor="text1"/>
              </w:rPr>
            </w:pPr>
            <w:r w:rsidRPr="001D6433">
              <w:rPr>
                <w:rFonts w:ascii="Arial" w:hAnsi="Arial" w:cs="Arial"/>
                <w:b/>
                <w:bCs/>
                <w:color w:val="000000" w:themeColor="text1"/>
              </w:rPr>
              <w:t>Selection</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336560DA" w:rsidRDefault="336560DA" w14:paraId="6724302A" w14:textId="0E827926">
            <w:pPr>
              <w:pStyle w:val="TableStyle2"/>
              <w:rPr>
                <w:rFonts w:ascii="Arial" w:hAnsi="Arial" w:cs="Arial"/>
                <w:b/>
                <w:bCs/>
                <w:color w:val="000000" w:themeColor="text1"/>
              </w:rPr>
            </w:pPr>
            <w:r w:rsidRPr="001D6433">
              <w:rPr>
                <w:rFonts w:ascii="Arial" w:hAnsi="Arial" w:cs="Arial"/>
                <w:b/>
                <w:bCs/>
                <w:color w:val="000000" w:themeColor="text1"/>
              </w:rPr>
              <w:t>Credits</w:t>
            </w:r>
          </w:p>
        </w:tc>
      </w:tr>
      <w:tr w:rsidRPr="001D6433" w:rsidR="336560DA" w:rsidTr="7D4B8B7A" w14:paraId="72DAB9E0"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7C21657A" w:rsidRDefault="0E650AB1" w14:paraId="4D5579BE" w14:textId="1A438C06">
            <w:pPr>
              <w:pStyle w:val="TableStyle2"/>
              <w:spacing w:line="259" w:lineRule="auto"/>
              <w:rPr>
                <w:rFonts w:ascii="Arial" w:hAnsi="Arial" w:cs="Arial"/>
                <w:b/>
                <w:bCs/>
                <w:color w:val="000000" w:themeColor="text1"/>
              </w:rPr>
            </w:pPr>
            <w:r w:rsidRPr="00DA54B3">
              <w:rPr>
                <w:rFonts w:ascii="Arial" w:hAnsi="Arial" w:cs="Arial"/>
                <w:b/>
                <w:bCs/>
              </w:rPr>
              <w:t>EAL7203</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00DA54B3" w:rsidR="336560DA" w:rsidP="7C21657A" w:rsidRDefault="0E650AB1" w14:paraId="4012EFA1" w14:textId="4FB17006">
            <w:pPr>
              <w:pStyle w:val="TableStyle2"/>
              <w:spacing w:line="259" w:lineRule="auto"/>
              <w:rPr>
                <w:rFonts w:ascii="Arial" w:hAnsi="Arial" w:cs="Arial"/>
                <w:b/>
                <w:bCs/>
                <w:color w:val="000000" w:themeColor="text1"/>
              </w:rPr>
            </w:pPr>
            <w:r w:rsidRPr="00DA54B3">
              <w:rPr>
                <w:rFonts w:ascii="Arial" w:hAnsi="Arial" w:cs="Arial"/>
                <w:b/>
                <w:bCs/>
              </w:rPr>
              <w:t xml:space="preserve">Dissertation in </w:t>
            </w:r>
            <w:r w:rsidRPr="00DA54B3" w:rsidR="27AB18EC">
              <w:rPr>
                <w:rFonts w:ascii="Arial" w:hAnsi="Arial" w:cs="Arial"/>
                <w:b/>
                <w:bCs/>
              </w:rPr>
              <w:t>ELT</w:t>
            </w:r>
            <w:r w:rsidRPr="00DA54B3">
              <w:rPr>
                <w:rFonts w:ascii="Arial" w:hAnsi="Arial" w:cs="Arial"/>
                <w:b/>
                <w:bCs/>
              </w:rPr>
              <w:t xml:space="preserve"> / Standard (Research) Pathway</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336560DA" w:rsidRDefault="336560DA" w14:paraId="40330A3B" w14:textId="74CE9151">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336560DA" w:rsidRDefault="336560DA" w14:paraId="0F72A631" w14:textId="029EDFE9">
            <w:pPr>
              <w:pStyle w:val="TableStyle2"/>
              <w:spacing w:line="259" w:lineRule="auto"/>
              <w:rPr>
                <w:rFonts w:ascii="Arial" w:hAnsi="Arial" w:cs="Arial"/>
                <w:b/>
                <w:bCs/>
              </w:rPr>
            </w:pPr>
            <w:r w:rsidRPr="00DA54B3">
              <w:rPr>
                <w:rFonts w:ascii="Arial" w:hAnsi="Arial" w:cs="Arial"/>
                <w:b/>
                <w:bCs/>
              </w:rPr>
              <w:t>60</w:t>
            </w:r>
          </w:p>
        </w:tc>
      </w:tr>
      <w:tr w:rsidRPr="001D6433" w:rsidR="336560DA" w:rsidTr="7D4B8B7A" w14:paraId="6A851BBC" w14:textId="77777777">
        <w:trPr>
          <w:trHeight w:val="300"/>
        </w:trPr>
        <w:tc>
          <w:tcPr>
            <w:tcW w:w="1080" w:type="dxa"/>
            <w:tcBorders>
              <w:top w:val="single" w:color="BFBFBF" w:themeColor="background1" w:themeShade="BF" w:sz="2" w:space="0"/>
              <w:left w:val="single" w:color="BFBFBF" w:themeColor="background1" w:themeShade="BF" w:sz="24"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7C21657A" w:rsidRDefault="34980B3D" w14:paraId="1F68FE6B" w14:textId="2D6419F1">
            <w:pPr>
              <w:pStyle w:val="TableStyle2"/>
              <w:spacing w:line="259" w:lineRule="auto"/>
              <w:rPr>
                <w:rFonts w:ascii="Arial" w:hAnsi="Arial" w:cs="Arial"/>
                <w:b/>
                <w:bCs/>
                <w:color w:val="000000" w:themeColor="text1"/>
              </w:rPr>
            </w:pPr>
            <w:r w:rsidRPr="00DA54B3">
              <w:rPr>
                <w:rFonts w:ascii="Arial" w:hAnsi="Arial" w:cs="Arial"/>
                <w:b/>
                <w:bCs/>
              </w:rPr>
              <w:t>EAL7204</w:t>
            </w:r>
          </w:p>
        </w:tc>
        <w:tc>
          <w:tcPr>
            <w:tcW w:w="657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Pr>
          <w:p w:rsidRPr="00DA54B3" w:rsidR="336560DA" w:rsidP="7C21657A" w:rsidRDefault="34980B3D" w14:paraId="04F3CCB5" w14:textId="3DB6B217">
            <w:pPr>
              <w:pStyle w:val="TableStyle2"/>
              <w:spacing w:line="259" w:lineRule="auto"/>
              <w:rPr>
                <w:rFonts w:ascii="Arial" w:hAnsi="Arial" w:cs="Arial"/>
                <w:b/>
                <w:bCs/>
                <w:color w:val="000000" w:themeColor="text1"/>
              </w:rPr>
            </w:pPr>
            <w:r w:rsidRPr="00DA54B3">
              <w:rPr>
                <w:rFonts w:ascii="Arial" w:hAnsi="Arial" w:cs="Arial"/>
                <w:b/>
                <w:bCs/>
              </w:rPr>
              <w:t xml:space="preserve">Dissertation in </w:t>
            </w:r>
            <w:r w:rsidRPr="00DA54B3" w:rsidR="7798B8AC">
              <w:rPr>
                <w:rFonts w:ascii="Arial" w:hAnsi="Arial" w:cs="Arial"/>
                <w:b/>
                <w:bCs/>
              </w:rPr>
              <w:t>ELT</w:t>
            </w:r>
            <w:r w:rsidRPr="00DA54B3">
              <w:rPr>
                <w:rFonts w:ascii="Arial" w:hAnsi="Arial" w:cs="Arial"/>
                <w:b/>
                <w:bCs/>
              </w:rPr>
              <w:t xml:space="preserve"> (Professional Qualification Pathway)</w:t>
            </w:r>
          </w:p>
        </w:tc>
        <w:tc>
          <w:tcPr>
            <w:tcW w:w="1350"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 w:space="0"/>
            </w:tcBorders>
            <w:shd w:val="clear" w:color="auto" w:fill="FFFFFF" w:themeFill="background1"/>
            <w:tcMar>
              <w:top w:w="40" w:type="dxa"/>
              <w:left w:w="40" w:type="dxa"/>
              <w:bottom w:w="40" w:type="dxa"/>
              <w:right w:w="40" w:type="dxa"/>
            </w:tcMar>
          </w:tcPr>
          <w:p w:rsidRPr="00DA54B3" w:rsidR="336560DA" w:rsidP="336560DA" w:rsidRDefault="336560DA" w14:paraId="049B12ED" w14:textId="672CCF45">
            <w:pPr>
              <w:pStyle w:val="TableStyle2"/>
              <w:spacing w:line="259" w:lineRule="auto"/>
              <w:rPr>
                <w:rFonts w:ascii="Arial" w:hAnsi="Arial" w:cs="Arial"/>
                <w:b/>
                <w:bCs/>
              </w:rPr>
            </w:pPr>
            <w:r w:rsidRPr="00DA54B3">
              <w:rPr>
                <w:rFonts w:ascii="Arial" w:hAnsi="Arial" w:cs="Arial"/>
                <w:b/>
                <w:bCs/>
              </w:rPr>
              <w:t>Core</w:t>
            </w:r>
          </w:p>
        </w:tc>
        <w:tc>
          <w:tcPr>
            <w:tcW w:w="915" w:type="dxa"/>
            <w:tcBorders>
              <w:top w:val="single" w:color="BFBFBF" w:themeColor="background1" w:themeShade="BF" w:sz="2" w:space="0"/>
              <w:left w:val="single" w:color="BFBFBF" w:themeColor="background1" w:themeShade="BF" w:sz="2" w:space="0"/>
              <w:bottom w:val="single" w:color="BFBFBF" w:themeColor="background1" w:themeShade="BF" w:sz="2" w:space="0"/>
              <w:right w:val="single" w:color="BFBFBF" w:themeColor="background1" w:themeShade="BF" w:sz="24" w:space="0"/>
            </w:tcBorders>
            <w:shd w:val="clear" w:color="auto" w:fill="FFFFFF" w:themeFill="background1"/>
            <w:tcMar>
              <w:top w:w="40" w:type="dxa"/>
              <w:left w:w="40" w:type="dxa"/>
              <w:bottom w:w="40" w:type="dxa"/>
              <w:right w:w="40" w:type="dxa"/>
            </w:tcMar>
          </w:tcPr>
          <w:p w:rsidRPr="00DA54B3" w:rsidR="336560DA" w:rsidP="336560DA" w:rsidRDefault="336560DA" w14:paraId="4121709F" w14:textId="55FFBADB">
            <w:pPr>
              <w:pStyle w:val="TableStyle2"/>
              <w:spacing w:line="259" w:lineRule="auto"/>
              <w:rPr>
                <w:rFonts w:ascii="Arial" w:hAnsi="Arial" w:cs="Arial"/>
                <w:b/>
                <w:bCs/>
              </w:rPr>
            </w:pPr>
            <w:r w:rsidRPr="00DA54B3">
              <w:rPr>
                <w:rFonts w:ascii="Arial" w:hAnsi="Arial" w:cs="Arial"/>
                <w:b/>
                <w:bCs/>
              </w:rPr>
              <w:t>60</w:t>
            </w:r>
          </w:p>
        </w:tc>
      </w:tr>
      <w:tr w:rsidRPr="001D6433" w:rsidR="1A6405D5" w:rsidTr="7D4B8B7A" w14:paraId="68106653" w14:textId="77777777">
        <w:trPr>
          <w:trHeight w:val="300"/>
        </w:trPr>
        <w:tc>
          <w:tcPr>
            <w:tcW w:w="9915" w:type="dxa"/>
            <w:gridSpan w:val="4"/>
            <w:tcBorders>
              <w:top w:val="single" w:color="BFBFBF" w:themeColor="background1" w:themeShade="BF" w:sz="2"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FFFFFF" w:themeFill="background1"/>
            <w:tcMar>
              <w:top w:w="40" w:type="dxa"/>
              <w:left w:w="40" w:type="dxa"/>
              <w:bottom w:w="40" w:type="dxa"/>
              <w:right w:w="40" w:type="dxa"/>
            </w:tcMar>
          </w:tcPr>
          <w:p w:rsidRPr="001D6433" w:rsidR="7DBDA944" w:rsidP="1A6405D5" w:rsidRDefault="7DBDA944" w14:paraId="7541C4FE" w14:textId="5601F554">
            <w:pPr>
              <w:pStyle w:val="TableStyle2"/>
              <w:rPr>
                <w:rFonts w:ascii="Arial" w:hAnsi="Arial" w:eastAsia="Arial" w:cs="Arial"/>
                <w:color w:val="000000" w:themeColor="text1"/>
              </w:rPr>
            </w:pPr>
            <w:r w:rsidRPr="001D6433">
              <w:rPr>
                <w:rFonts w:ascii="Arial" w:hAnsi="Arial" w:eastAsia="Arial" w:cs="Arial"/>
                <w:color w:val="000000" w:themeColor="text1"/>
              </w:rPr>
              <w:t xml:space="preserve">Depending on personal preferences or future career plans, you can choose to write a standard, </w:t>
            </w:r>
            <w:bookmarkStart w:name="_Int_1IaJaj2J" w:id="7"/>
            <w:proofErr w:type="gramStart"/>
            <w:r w:rsidRPr="001D6433">
              <w:rPr>
                <w:rFonts w:ascii="Arial" w:hAnsi="Arial" w:eastAsia="Arial" w:cs="Arial"/>
                <w:color w:val="000000" w:themeColor="text1"/>
              </w:rPr>
              <w:t>research oriented</w:t>
            </w:r>
            <w:bookmarkEnd w:id="7"/>
            <w:proofErr w:type="gramEnd"/>
            <w:r w:rsidRPr="001D6433">
              <w:rPr>
                <w:rFonts w:ascii="Arial" w:hAnsi="Arial" w:eastAsia="Arial" w:cs="Arial"/>
                <w:color w:val="000000" w:themeColor="text1"/>
              </w:rPr>
              <w:t xml:space="preserve"> dissertation, or a practice-based dissertation</w:t>
            </w:r>
            <w:r w:rsidRPr="001D6433">
              <w:rPr>
                <w:rFonts w:ascii="Arial" w:hAnsi="Arial" w:eastAsia="Arial" w:cs="Arial"/>
                <w:b/>
                <w:bCs/>
                <w:color w:val="000000" w:themeColor="text1"/>
              </w:rPr>
              <w:t>.</w:t>
            </w:r>
          </w:p>
        </w:tc>
      </w:tr>
      <w:tr w:rsidRPr="001D6433" w:rsidR="336560DA" w:rsidTr="7D4B8B7A" w14:paraId="044C4E5A" w14:textId="77777777">
        <w:trPr>
          <w:trHeight w:val="300"/>
        </w:trPr>
        <w:tc>
          <w:tcPr>
            <w:tcW w:w="9915" w:type="dxa"/>
            <w:gridSpan w:val="4"/>
            <w:tcBorders>
              <w:top w:val="single" w:color="BFBFBF" w:themeColor="background1" w:themeShade="BF" w:sz="24" w:space="0"/>
              <w:left w:val="single" w:color="BFBFBF" w:themeColor="background1" w:themeShade="BF" w:sz="24" w:space="0"/>
              <w:bottom w:val="single" w:color="BFBFBF" w:themeColor="background1" w:themeShade="BF" w:sz="24" w:space="0"/>
              <w:right w:val="single" w:color="BFBFBF" w:themeColor="background1" w:themeShade="BF" w:sz="24" w:space="0"/>
            </w:tcBorders>
            <w:shd w:val="clear" w:color="auto" w:fill="BFBFBF" w:themeFill="background1" w:themeFillShade="BF"/>
            <w:tcMar>
              <w:top w:w="40" w:type="dxa"/>
              <w:left w:w="40" w:type="dxa"/>
              <w:bottom w:w="40" w:type="dxa"/>
              <w:right w:w="40" w:type="dxa"/>
            </w:tcMar>
          </w:tcPr>
          <w:p w:rsidRPr="001D6433" w:rsidR="336560DA" w:rsidP="7C21657A" w:rsidRDefault="1BBD261D" w14:paraId="1699E3DB" w14:textId="43665E21">
            <w:pPr>
              <w:pStyle w:val="TableStyle2"/>
              <w:jc w:val="center"/>
              <w:rPr>
                <w:rFonts w:ascii="Arial" w:hAnsi="Arial" w:eastAsia="Arial" w:cs="Arial"/>
                <w:color w:val="auto"/>
              </w:rPr>
            </w:pPr>
            <w:r w:rsidRPr="001D6433">
              <w:rPr>
                <w:rFonts w:ascii="Arial" w:hAnsi="Arial" w:eastAsia="Arial" w:cs="Arial"/>
                <w:b/>
                <w:bCs/>
                <w:color w:val="auto"/>
              </w:rPr>
              <w:t xml:space="preserve">Please submit your selections using the Module Registration Task </w:t>
            </w:r>
            <w:r w:rsidRPr="001D6433" w:rsidR="67E0F2C8">
              <w:rPr>
                <w:rFonts w:ascii="Arial" w:hAnsi="Arial" w:eastAsia="Arial" w:cs="Arial"/>
                <w:b/>
                <w:bCs/>
                <w:color w:val="000000" w:themeColor="text1"/>
              </w:rPr>
              <w:t xml:space="preserve">in </w:t>
            </w:r>
            <w:hyperlink r:id="rId15">
              <w:proofErr w:type="spellStart"/>
              <w:r w:rsidRPr="001D6433" w:rsidR="67E0F2C8">
                <w:rPr>
                  <w:rStyle w:val="Hyperlink"/>
                  <w:rFonts w:ascii="Arial" w:hAnsi="Arial" w:eastAsia="Arial" w:cs="Arial"/>
                  <w:b/>
                  <w:bCs/>
                  <w:color w:val="000000" w:themeColor="text1"/>
                  <w:lang w:val="en-GB"/>
                </w:rPr>
                <w:t>M</w:t>
              </w:r>
              <w:r w:rsidR="00DA54B3">
                <w:rPr>
                  <w:rStyle w:val="Hyperlink"/>
                  <w:rFonts w:ascii="Arial" w:hAnsi="Arial" w:eastAsia="Arial" w:cs="Arial"/>
                  <w:b/>
                  <w:bCs/>
                  <w:color w:val="000000" w:themeColor="text1"/>
                  <w:lang w:val="en-GB"/>
                </w:rPr>
                <w:t>y</w:t>
              </w:r>
              <w:r w:rsidRPr="001D6433" w:rsidR="67E0F2C8">
                <w:rPr>
                  <w:rStyle w:val="Hyperlink"/>
                  <w:rFonts w:ascii="Arial" w:hAnsi="Arial" w:eastAsia="Arial" w:cs="Arial"/>
                  <w:b/>
                  <w:bCs/>
                  <w:color w:val="000000" w:themeColor="text1"/>
                  <w:lang w:val="en-GB"/>
                </w:rPr>
                <w:t>SIS</w:t>
              </w:r>
              <w:proofErr w:type="spellEnd"/>
            </w:hyperlink>
            <w:r w:rsidRPr="001D6433" w:rsidR="67E0F2C8">
              <w:rPr>
                <w:rFonts w:ascii="Arial" w:hAnsi="Arial" w:eastAsia="Arial" w:cs="Arial"/>
                <w:b/>
                <w:bCs/>
                <w:color w:val="000000" w:themeColor="text1"/>
              </w:rPr>
              <w:t xml:space="preserve"> by</w:t>
            </w:r>
            <w:r w:rsidRPr="001D6433">
              <w:rPr>
                <w:rFonts w:ascii="Arial" w:hAnsi="Arial" w:eastAsia="Arial" w:cs="Arial"/>
                <w:b/>
                <w:bCs/>
                <w:color w:val="auto"/>
              </w:rPr>
              <w:t>:</w:t>
            </w:r>
          </w:p>
          <w:p w:rsidRPr="001D6433" w:rsidR="336560DA" w:rsidP="7C21657A" w:rsidRDefault="3C6C090B" w14:paraId="3A59B5F9" w14:textId="19375D35">
            <w:pPr>
              <w:pStyle w:val="TableStyle2"/>
              <w:jc w:val="center"/>
              <w:rPr>
                <w:rFonts w:ascii="Arial" w:hAnsi="Arial" w:eastAsia="Arial" w:cs="Arial"/>
                <w:b/>
                <w:bCs/>
                <w:color w:val="000000" w:themeColor="text1"/>
              </w:rPr>
            </w:pPr>
            <w:r w:rsidRPr="7D4B8B7A">
              <w:rPr>
                <w:rFonts w:ascii="Arial" w:hAnsi="Arial" w:eastAsia="Arial" w:cs="Arial"/>
                <w:b/>
                <w:bCs/>
                <w:color w:val="000000" w:themeColor="text1"/>
              </w:rPr>
              <w:t>1</w:t>
            </w:r>
            <w:r w:rsidR="00837608">
              <w:rPr>
                <w:rFonts w:ascii="Arial" w:hAnsi="Arial" w:eastAsia="Arial" w:cs="Arial"/>
                <w:b/>
                <w:bCs/>
                <w:color w:val="000000" w:themeColor="text1"/>
              </w:rPr>
              <w:t>7</w:t>
            </w:r>
            <w:r w:rsidRPr="7D4B8B7A" w:rsidR="1E6EF38E">
              <w:rPr>
                <w:rFonts w:ascii="Arial" w:hAnsi="Arial" w:eastAsia="Arial" w:cs="Arial"/>
                <w:b/>
                <w:bCs/>
                <w:color w:val="000000" w:themeColor="text1"/>
              </w:rPr>
              <w:t xml:space="preserve"> September 20</w:t>
            </w:r>
            <w:r w:rsidRPr="7D4B8B7A" w:rsidR="7A0D2769">
              <w:rPr>
                <w:rFonts w:ascii="Arial" w:hAnsi="Arial" w:eastAsia="Arial" w:cs="Arial"/>
                <w:b/>
                <w:bCs/>
                <w:color w:val="000000" w:themeColor="text1"/>
              </w:rPr>
              <w:t>2</w:t>
            </w:r>
            <w:r w:rsidR="00837608">
              <w:rPr>
                <w:rFonts w:ascii="Arial" w:hAnsi="Arial" w:eastAsia="Arial" w:cs="Arial"/>
                <w:b/>
                <w:bCs/>
                <w:color w:val="000000" w:themeColor="text1"/>
              </w:rPr>
              <w:t>5</w:t>
            </w:r>
          </w:p>
        </w:tc>
      </w:tr>
    </w:tbl>
    <w:p w:rsidRPr="001D6433" w:rsidR="00570777" w:rsidP="336560DA" w:rsidRDefault="00570777" w14:paraId="7A105777" w14:textId="5CA4D423">
      <w:pPr>
        <w:rPr>
          <w:rFonts w:ascii="Arial" w:hAnsi="Arial" w:cs="Arial"/>
        </w:rPr>
      </w:pPr>
    </w:p>
    <w:p w:rsidRPr="001D6433" w:rsidR="00570777" w:rsidP="336560DA" w:rsidRDefault="00570777" w14:paraId="399685E3" w14:textId="6245DB5F">
      <w:pPr>
        <w:rPr>
          <w:rFonts w:ascii="Arial" w:hAnsi="Arial" w:cs="Arial"/>
        </w:rPr>
      </w:pPr>
    </w:p>
    <w:sectPr w:rsidRPr="001D6433" w:rsidR="00570777" w:rsidSect="00570777">
      <w:headerReference w:type="default" r:id="rId16"/>
      <w:footerReference w:type="default" r:id="rId17"/>
      <w:pgSz w:w="11880" w:h="16800" w:orient="portrait"/>
      <w:pgMar w:top="850" w:right="850" w:bottom="567" w:left="1009" w:header="357" w:footer="3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463F" w:rsidRDefault="00EB463F" w14:paraId="3D32038C" w14:textId="77777777">
      <w:r>
        <w:separator/>
      </w:r>
    </w:p>
  </w:endnote>
  <w:endnote w:type="continuationSeparator" w:id="0">
    <w:p w:rsidR="00EB463F" w:rsidRDefault="00EB463F" w14:paraId="2EA7A342" w14:textId="77777777">
      <w:r>
        <w:continuationSeparator/>
      </w:r>
    </w:p>
  </w:endnote>
  <w:endnote w:type="continuationNotice" w:id="1">
    <w:p w:rsidR="00EB463F" w:rsidRDefault="00EB463F" w14:paraId="4FD83C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61293D51" w14:textId="77777777">
      <w:tc>
        <w:tcPr>
          <w:tcW w:w="3285" w:type="dxa"/>
        </w:tcPr>
        <w:p w:rsidR="336560DA" w:rsidP="336560DA" w:rsidRDefault="336560DA" w14:paraId="7A935DAA" w14:textId="00C64746">
          <w:pPr>
            <w:pStyle w:val="Header"/>
            <w:ind w:left="-115"/>
          </w:pPr>
        </w:p>
      </w:tc>
      <w:tc>
        <w:tcPr>
          <w:tcW w:w="3285" w:type="dxa"/>
        </w:tcPr>
        <w:p w:rsidR="336560DA" w:rsidP="336560DA" w:rsidRDefault="336560DA" w14:paraId="1318716C" w14:textId="3B8A0AB7">
          <w:pPr>
            <w:pStyle w:val="Header"/>
            <w:jc w:val="center"/>
          </w:pPr>
        </w:p>
      </w:tc>
      <w:tc>
        <w:tcPr>
          <w:tcW w:w="3285" w:type="dxa"/>
        </w:tcPr>
        <w:p w:rsidR="336560DA" w:rsidP="336560DA" w:rsidRDefault="336560DA" w14:paraId="79FEF95D" w14:textId="5C47E01A">
          <w:pPr>
            <w:pStyle w:val="Header"/>
            <w:ind w:right="-115"/>
            <w:jc w:val="right"/>
          </w:pPr>
        </w:p>
      </w:tc>
    </w:tr>
  </w:tbl>
  <w:p w:rsidR="336560DA" w:rsidP="336560DA" w:rsidRDefault="336560DA" w14:paraId="398A60B2" w14:textId="132DDA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463F" w:rsidRDefault="00EB463F" w14:paraId="14B8DAB3" w14:textId="77777777">
      <w:r>
        <w:separator/>
      </w:r>
    </w:p>
  </w:footnote>
  <w:footnote w:type="continuationSeparator" w:id="0">
    <w:p w:rsidR="00EB463F" w:rsidRDefault="00EB463F" w14:paraId="3A38A140" w14:textId="77777777">
      <w:r>
        <w:continuationSeparator/>
      </w:r>
    </w:p>
  </w:footnote>
  <w:footnote w:type="continuationNotice" w:id="1">
    <w:p w:rsidR="00EB463F" w:rsidRDefault="00EB463F" w14:paraId="6CB809D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85"/>
      <w:gridCol w:w="3285"/>
      <w:gridCol w:w="3285"/>
    </w:tblGrid>
    <w:tr w:rsidR="336560DA" w:rsidTr="336560DA" w14:paraId="5E35DBD8" w14:textId="77777777">
      <w:tc>
        <w:tcPr>
          <w:tcW w:w="3285" w:type="dxa"/>
        </w:tcPr>
        <w:p w:rsidR="336560DA" w:rsidP="336560DA" w:rsidRDefault="336560DA" w14:paraId="6EC36D30" w14:textId="656CDD53">
          <w:pPr>
            <w:pStyle w:val="Header"/>
            <w:ind w:left="-115"/>
          </w:pPr>
        </w:p>
      </w:tc>
      <w:tc>
        <w:tcPr>
          <w:tcW w:w="3285" w:type="dxa"/>
        </w:tcPr>
        <w:p w:rsidR="336560DA" w:rsidP="336560DA" w:rsidRDefault="336560DA" w14:paraId="01402064" w14:textId="4082538D">
          <w:pPr>
            <w:pStyle w:val="Header"/>
            <w:jc w:val="center"/>
          </w:pPr>
        </w:p>
      </w:tc>
      <w:tc>
        <w:tcPr>
          <w:tcW w:w="3285" w:type="dxa"/>
        </w:tcPr>
        <w:p w:rsidR="336560DA" w:rsidP="336560DA" w:rsidRDefault="336560DA" w14:paraId="05551950" w14:textId="68463DD8">
          <w:pPr>
            <w:pStyle w:val="Header"/>
            <w:ind w:right="-115"/>
            <w:jc w:val="right"/>
          </w:pPr>
        </w:p>
      </w:tc>
    </w:tr>
  </w:tbl>
  <w:p w:rsidR="336560DA" w:rsidP="336560DA" w:rsidRDefault="336560DA" w14:paraId="2BE9E67B" w14:textId="4F00F0CE">
    <w:pPr>
      <w:pStyle w:val="Header"/>
    </w:pPr>
  </w:p>
</w:hdr>
</file>

<file path=word/intelligence2.xml><?xml version="1.0" encoding="utf-8"?>
<int2:intelligence xmlns:int2="http://schemas.microsoft.com/office/intelligence/2020/intelligence" xmlns:oel="http://schemas.microsoft.com/office/2019/extlst">
  <int2:observations>
    <int2:textHash int2:hashCode="GDKeCwFJIqv3QB" int2:id="q9TxOTSd">
      <int2:state int2:value="Rejected" int2:type="LegacyProofing"/>
    </int2:textHash>
    <int2:textHash int2:hashCode="ihDtkvh1I6EEu4" int2:id="b8hicyhB">
      <int2:state int2:value="Rejected" int2:type="LegacyProofing"/>
    </int2:textHash>
    <int2:textHash int2:hashCode="2n/K4GwKIiqtZD" int2:id="QV7ARL6H">
      <int2:state int2:value="Rejected" int2:type="LegacyProofing"/>
    </int2:textHash>
    <int2:textHash int2:hashCode="ni8UUdXdlt6RIo" int2:id="FyrEXL6M">
      <int2:state int2:value="Rejected" int2:type="LegacyProofing"/>
    </int2:textHash>
    <int2:textHash int2:hashCode="SKe4iJ4VQmUCZs" int2:id="LDY1NjZW">
      <int2:state int2:value="Rejected" int2:type="LegacyProofing"/>
    </int2:textHash>
    <int2:bookmark int2:bookmarkName="_Int_BoGRIKW2" int2:invalidationBookmarkName="" int2:hashCode="xmof0tMr7j/Vok" int2:id="buu8NFs9">
      <int2:state int2:value="Rejected" int2:type="LegacyProofing"/>
    </int2:bookmark>
    <int2:bookmark int2:bookmarkName="_Int_jM9vmggk" int2:invalidationBookmarkName="" int2:hashCode="BQLCFwhC0rMOYy" int2:id="Y6EENUh5">
      <int2:state int2:value="Rejected" int2:type="AugLoop_Text_Critique"/>
    </int2:bookmark>
    <int2:bookmark int2:bookmarkName="_Int_OE21c5FT" int2:invalidationBookmarkName="" int2:hashCode="biDSsgPPvG2yGX" int2:id="nyIwYsFj">
      <int2:state int2:value="Rejected" int2:type="AugLoop_Text_Critique"/>
    </int2:bookmark>
    <int2:bookmark int2:bookmarkName="_Int_e8vbag7q" int2:invalidationBookmarkName="" int2:hashCode="/TyX3QeTaLaFE/" int2:id="jOTaC1aa">
      <int2:state int2:value="Rejected" int2:type="AugLoop_Acronyms_AcronymsCritique"/>
    </int2:bookmark>
    <int2:bookmark int2:bookmarkName="_Int_4RQdEZLO" int2:invalidationBookmarkName="" int2:hashCode="RYBIXUgqkDevlP" int2:id="fEzVxF0x">
      <int2:state int2:value="Rejected" int2:type="LegacyProofing"/>
    </int2:bookmark>
    <int2:bookmark int2:bookmarkName="_Int_DkL1wnsO" int2:invalidationBookmarkName="" int2:hashCode="UubYq4hHGvgtoS" int2:id="pVLeFnJy">
      <int2:state int2:value="Rejected" int2:type="LegacyProofing"/>
    </int2:bookmark>
    <int2:bookmark int2:bookmarkName="_Int_1IaJaj2J" int2:invalidationBookmarkName="" int2:hashCode="SKr6ZPsQ0hnf+X" int2:id="xsDDAZ1P">
      <int2:state int2:value="Rejected" int2:type="LegacyProofing"/>
    </int2:bookmark>
    <int2:bookmark int2:bookmarkName="_Int_LIbgrZrc" int2:invalidationBookmarkName="" int2:hashCode="TIY9y+2p5WvjFE" int2:id="sVzcSb0u">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28B"/>
    <w:multiLevelType w:val="hybridMultilevel"/>
    <w:tmpl w:val="52168FF0"/>
    <w:lvl w:ilvl="0" w:tplc="6706EF18">
      <w:start w:val="1"/>
      <w:numFmt w:val="bullet"/>
      <w:lvlText w:val=""/>
      <w:lvlJc w:val="left"/>
      <w:pPr>
        <w:ind w:left="720" w:hanging="360"/>
      </w:pPr>
      <w:rPr>
        <w:rFonts w:hint="default" w:ascii="Symbol" w:hAnsi="Symbol"/>
      </w:rPr>
    </w:lvl>
    <w:lvl w:ilvl="1" w:tplc="F76C8304">
      <w:start w:val="1"/>
      <w:numFmt w:val="bullet"/>
      <w:lvlText w:val="o"/>
      <w:lvlJc w:val="left"/>
      <w:pPr>
        <w:ind w:left="1440" w:hanging="360"/>
      </w:pPr>
      <w:rPr>
        <w:rFonts w:hint="default" w:ascii="Courier New" w:hAnsi="Courier New"/>
      </w:rPr>
    </w:lvl>
    <w:lvl w:ilvl="2" w:tplc="D2EAFADE">
      <w:start w:val="1"/>
      <w:numFmt w:val="bullet"/>
      <w:lvlText w:val=""/>
      <w:lvlJc w:val="left"/>
      <w:pPr>
        <w:ind w:left="2160" w:hanging="360"/>
      </w:pPr>
      <w:rPr>
        <w:rFonts w:hint="default" w:ascii="Wingdings" w:hAnsi="Wingdings"/>
      </w:rPr>
    </w:lvl>
    <w:lvl w:ilvl="3" w:tplc="BA587C50">
      <w:start w:val="1"/>
      <w:numFmt w:val="bullet"/>
      <w:lvlText w:val=""/>
      <w:lvlJc w:val="left"/>
      <w:pPr>
        <w:ind w:left="2880" w:hanging="360"/>
      </w:pPr>
      <w:rPr>
        <w:rFonts w:hint="default" w:ascii="Symbol" w:hAnsi="Symbol"/>
      </w:rPr>
    </w:lvl>
    <w:lvl w:ilvl="4" w:tplc="825C93EE">
      <w:start w:val="1"/>
      <w:numFmt w:val="bullet"/>
      <w:lvlText w:val="o"/>
      <w:lvlJc w:val="left"/>
      <w:pPr>
        <w:ind w:left="3600" w:hanging="360"/>
      </w:pPr>
      <w:rPr>
        <w:rFonts w:hint="default" w:ascii="Courier New" w:hAnsi="Courier New"/>
      </w:rPr>
    </w:lvl>
    <w:lvl w:ilvl="5" w:tplc="8E049086">
      <w:start w:val="1"/>
      <w:numFmt w:val="bullet"/>
      <w:lvlText w:val=""/>
      <w:lvlJc w:val="left"/>
      <w:pPr>
        <w:ind w:left="4320" w:hanging="360"/>
      </w:pPr>
      <w:rPr>
        <w:rFonts w:hint="default" w:ascii="Wingdings" w:hAnsi="Wingdings"/>
      </w:rPr>
    </w:lvl>
    <w:lvl w:ilvl="6" w:tplc="E724F32C">
      <w:start w:val="1"/>
      <w:numFmt w:val="bullet"/>
      <w:lvlText w:val=""/>
      <w:lvlJc w:val="left"/>
      <w:pPr>
        <w:ind w:left="5040" w:hanging="360"/>
      </w:pPr>
      <w:rPr>
        <w:rFonts w:hint="default" w:ascii="Symbol" w:hAnsi="Symbol"/>
      </w:rPr>
    </w:lvl>
    <w:lvl w:ilvl="7" w:tplc="811464B0">
      <w:start w:val="1"/>
      <w:numFmt w:val="bullet"/>
      <w:lvlText w:val="o"/>
      <w:lvlJc w:val="left"/>
      <w:pPr>
        <w:ind w:left="5760" w:hanging="360"/>
      </w:pPr>
      <w:rPr>
        <w:rFonts w:hint="default" w:ascii="Courier New" w:hAnsi="Courier New"/>
      </w:rPr>
    </w:lvl>
    <w:lvl w:ilvl="8" w:tplc="3CBC89AE">
      <w:start w:val="1"/>
      <w:numFmt w:val="bullet"/>
      <w:lvlText w:val=""/>
      <w:lvlJc w:val="left"/>
      <w:pPr>
        <w:ind w:left="6480" w:hanging="360"/>
      </w:pPr>
      <w:rPr>
        <w:rFonts w:hint="default" w:ascii="Wingdings" w:hAnsi="Wingdings"/>
      </w:rPr>
    </w:lvl>
  </w:abstractNum>
  <w:abstractNum w:abstractNumId="1" w15:restartNumberingAfterBreak="0">
    <w:nsid w:val="02A10FC5"/>
    <w:multiLevelType w:val="hybridMultilevel"/>
    <w:tmpl w:val="9A88F776"/>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0C196A"/>
    <w:multiLevelType w:val="hybridMultilevel"/>
    <w:tmpl w:val="5EC4D848"/>
    <w:lvl w:ilvl="0" w:tplc="04090001">
      <w:start w:val="1"/>
      <w:numFmt w:val="bullet"/>
      <w:lvlText w:val=""/>
      <w:lvlJc w:val="left"/>
      <w:pPr>
        <w:tabs>
          <w:tab w:val="num" w:pos="360"/>
        </w:tabs>
        <w:ind w:left="36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Wingdings" w:hAnsi="Wingdings"/>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Wingdings" w:hAnsi="Wingdings"/>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B0169E5"/>
    <w:multiLevelType w:val="hybridMultilevel"/>
    <w:tmpl w:val="6CD824A2"/>
    <w:lvl w:ilvl="0" w:tplc="D01C7D2E">
      <w:start w:val="1"/>
      <w:numFmt w:val="bullet"/>
      <w:lvlText w:val="•"/>
      <w:lvlJc w:val="left"/>
      <w:pPr>
        <w:ind w:left="720" w:hanging="360"/>
      </w:pPr>
      <w:rPr>
        <w:rFonts w:hint="default" w:ascii="Arial" w:hAnsi="Arial"/>
      </w:rPr>
    </w:lvl>
    <w:lvl w:ilvl="1" w:tplc="AE266CC6">
      <w:start w:val="1"/>
      <w:numFmt w:val="bullet"/>
      <w:lvlText w:val="o"/>
      <w:lvlJc w:val="left"/>
      <w:pPr>
        <w:ind w:left="1440" w:hanging="360"/>
      </w:pPr>
      <w:rPr>
        <w:rFonts w:hint="default" w:ascii="Courier New" w:hAnsi="Courier New"/>
      </w:rPr>
    </w:lvl>
    <w:lvl w:ilvl="2" w:tplc="8160D270">
      <w:start w:val="1"/>
      <w:numFmt w:val="bullet"/>
      <w:lvlText w:val=""/>
      <w:lvlJc w:val="left"/>
      <w:pPr>
        <w:ind w:left="2160" w:hanging="360"/>
      </w:pPr>
      <w:rPr>
        <w:rFonts w:hint="default" w:ascii="Wingdings" w:hAnsi="Wingdings"/>
      </w:rPr>
    </w:lvl>
    <w:lvl w:ilvl="3" w:tplc="A11E7C82">
      <w:start w:val="1"/>
      <w:numFmt w:val="bullet"/>
      <w:lvlText w:val=""/>
      <w:lvlJc w:val="left"/>
      <w:pPr>
        <w:ind w:left="2880" w:hanging="360"/>
      </w:pPr>
      <w:rPr>
        <w:rFonts w:hint="default" w:ascii="Symbol" w:hAnsi="Symbol"/>
      </w:rPr>
    </w:lvl>
    <w:lvl w:ilvl="4" w:tplc="06E0137A">
      <w:start w:val="1"/>
      <w:numFmt w:val="bullet"/>
      <w:lvlText w:val="o"/>
      <w:lvlJc w:val="left"/>
      <w:pPr>
        <w:ind w:left="3600" w:hanging="360"/>
      </w:pPr>
      <w:rPr>
        <w:rFonts w:hint="default" w:ascii="Courier New" w:hAnsi="Courier New"/>
      </w:rPr>
    </w:lvl>
    <w:lvl w:ilvl="5" w:tplc="7BE6BF3E">
      <w:start w:val="1"/>
      <w:numFmt w:val="bullet"/>
      <w:lvlText w:val=""/>
      <w:lvlJc w:val="left"/>
      <w:pPr>
        <w:ind w:left="4320" w:hanging="360"/>
      </w:pPr>
      <w:rPr>
        <w:rFonts w:hint="default" w:ascii="Wingdings" w:hAnsi="Wingdings"/>
      </w:rPr>
    </w:lvl>
    <w:lvl w:ilvl="6" w:tplc="49C69F08">
      <w:start w:val="1"/>
      <w:numFmt w:val="bullet"/>
      <w:lvlText w:val=""/>
      <w:lvlJc w:val="left"/>
      <w:pPr>
        <w:ind w:left="5040" w:hanging="360"/>
      </w:pPr>
      <w:rPr>
        <w:rFonts w:hint="default" w:ascii="Symbol" w:hAnsi="Symbol"/>
      </w:rPr>
    </w:lvl>
    <w:lvl w:ilvl="7" w:tplc="92C04860">
      <w:start w:val="1"/>
      <w:numFmt w:val="bullet"/>
      <w:lvlText w:val="o"/>
      <w:lvlJc w:val="left"/>
      <w:pPr>
        <w:ind w:left="5760" w:hanging="360"/>
      </w:pPr>
      <w:rPr>
        <w:rFonts w:hint="default" w:ascii="Courier New" w:hAnsi="Courier New"/>
      </w:rPr>
    </w:lvl>
    <w:lvl w:ilvl="8" w:tplc="F4E6DF2A">
      <w:start w:val="1"/>
      <w:numFmt w:val="bullet"/>
      <w:lvlText w:val=""/>
      <w:lvlJc w:val="left"/>
      <w:pPr>
        <w:ind w:left="6480" w:hanging="360"/>
      </w:pPr>
      <w:rPr>
        <w:rFonts w:hint="default" w:ascii="Wingdings" w:hAnsi="Wingdings"/>
      </w:rPr>
    </w:lvl>
  </w:abstractNum>
  <w:abstractNum w:abstractNumId="4" w15:restartNumberingAfterBreak="0">
    <w:nsid w:val="0C8453B4"/>
    <w:multiLevelType w:val="hybridMultilevel"/>
    <w:tmpl w:val="B1185F44"/>
    <w:lvl w:ilvl="0" w:tplc="3C505A90">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D8B42D2A">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345AF196">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A3A8CC0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523643B6">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36AC404">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8252E1C0">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2954D290">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71CE6DDC">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10B2F9E9"/>
    <w:multiLevelType w:val="hybridMultilevel"/>
    <w:tmpl w:val="E03026E6"/>
    <w:lvl w:ilvl="0" w:tplc="BD04D050">
      <w:start w:val="1"/>
      <w:numFmt w:val="bullet"/>
      <w:lvlText w:val=""/>
      <w:lvlJc w:val="left"/>
      <w:pPr>
        <w:ind w:left="720" w:hanging="360"/>
      </w:pPr>
      <w:rPr>
        <w:rFonts w:hint="default" w:ascii="Symbol" w:hAnsi="Symbol"/>
      </w:rPr>
    </w:lvl>
    <w:lvl w:ilvl="1" w:tplc="0CF446FE">
      <w:start w:val="1"/>
      <w:numFmt w:val="bullet"/>
      <w:lvlText w:val="o"/>
      <w:lvlJc w:val="left"/>
      <w:pPr>
        <w:ind w:left="1440" w:hanging="360"/>
      </w:pPr>
      <w:rPr>
        <w:rFonts w:hint="default" w:ascii="Courier New" w:hAnsi="Courier New"/>
      </w:rPr>
    </w:lvl>
    <w:lvl w:ilvl="2" w:tplc="DC624270">
      <w:start w:val="1"/>
      <w:numFmt w:val="bullet"/>
      <w:lvlText w:val=""/>
      <w:lvlJc w:val="left"/>
      <w:pPr>
        <w:ind w:left="2160" w:hanging="360"/>
      </w:pPr>
      <w:rPr>
        <w:rFonts w:hint="default" w:ascii="Wingdings" w:hAnsi="Wingdings"/>
      </w:rPr>
    </w:lvl>
    <w:lvl w:ilvl="3" w:tplc="32B22592">
      <w:start w:val="1"/>
      <w:numFmt w:val="bullet"/>
      <w:lvlText w:val=""/>
      <w:lvlJc w:val="left"/>
      <w:pPr>
        <w:ind w:left="2880" w:hanging="360"/>
      </w:pPr>
      <w:rPr>
        <w:rFonts w:hint="default" w:ascii="Symbol" w:hAnsi="Symbol"/>
      </w:rPr>
    </w:lvl>
    <w:lvl w:ilvl="4" w:tplc="D3201D04">
      <w:start w:val="1"/>
      <w:numFmt w:val="bullet"/>
      <w:lvlText w:val="o"/>
      <w:lvlJc w:val="left"/>
      <w:pPr>
        <w:ind w:left="3600" w:hanging="360"/>
      </w:pPr>
      <w:rPr>
        <w:rFonts w:hint="default" w:ascii="Courier New" w:hAnsi="Courier New"/>
      </w:rPr>
    </w:lvl>
    <w:lvl w:ilvl="5" w:tplc="89F06080">
      <w:start w:val="1"/>
      <w:numFmt w:val="bullet"/>
      <w:lvlText w:val=""/>
      <w:lvlJc w:val="left"/>
      <w:pPr>
        <w:ind w:left="4320" w:hanging="360"/>
      </w:pPr>
      <w:rPr>
        <w:rFonts w:hint="default" w:ascii="Wingdings" w:hAnsi="Wingdings"/>
      </w:rPr>
    </w:lvl>
    <w:lvl w:ilvl="6" w:tplc="73F29216">
      <w:start w:val="1"/>
      <w:numFmt w:val="bullet"/>
      <w:lvlText w:val=""/>
      <w:lvlJc w:val="left"/>
      <w:pPr>
        <w:ind w:left="5040" w:hanging="360"/>
      </w:pPr>
      <w:rPr>
        <w:rFonts w:hint="default" w:ascii="Symbol" w:hAnsi="Symbol"/>
      </w:rPr>
    </w:lvl>
    <w:lvl w:ilvl="7" w:tplc="FFBC63FC">
      <w:start w:val="1"/>
      <w:numFmt w:val="bullet"/>
      <w:lvlText w:val="o"/>
      <w:lvlJc w:val="left"/>
      <w:pPr>
        <w:ind w:left="5760" w:hanging="360"/>
      </w:pPr>
      <w:rPr>
        <w:rFonts w:hint="default" w:ascii="Courier New" w:hAnsi="Courier New"/>
      </w:rPr>
    </w:lvl>
    <w:lvl w:ilvl="8" w:tplc="54906A74">
      <w:start w:val="1"/>
      <w:numFmt w:val="bullet"/>
      <w:lvlText w:val=""/>
      <w:lvlJc w:val="left"/>
      <w:pPr>
        <w:ind w:left="6480" w:hanging="360"/>
      </w:pPr>
      <w:rPr>
        <w:rFonts w:hint="default" w:ascii="Wingdings" w:hAnsi="Wingdings"/>
      </w:rPr>
    </w:lvl>
  </w:abstractNum>
  <w:abstractNum w:abstractNumId="6" w15:restartNumberingAfterBreak="0">
    <w:nsid w:val="1CAB776C"/>
    <w:multiLevelType w:val="hybridMultilevel"/>
    <w:tmpl w:val="93BC17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E1B3AAA"/>
    <w:multiLevelType w:val="hybridMultilevel"/>
    <w:tmpl w:val="71846D92"/>
    <w:lvl w:ilvl="0" w:tplc="A5F41A5C">
      <w:start w:val="1"/>
      <w:numFmt w:val="decimal"/>
      <w:lvlText w:val="%1."/>
      <w:lvlJc w:val="left"/>
      <w:rPr>
        <w:position w:val="0"/>
      </w:rPr>
    </w:lvl>
    <w:lvl w:ilvl="1" w:tplc="AA96E300">
      <w:start w:val="1"/>
      <w:numFmt w:val="decimal"/>
      <w:lvlText w:val="%2."/>
      <w:lvlJc w:val="left"/>
      <w:rPr>
        <w:position w:val="0"/>
      </w:rPr>
    </w:lvl>
    <w:lvl w:ilvl="2" w:tplc="F33E3DB6">
      <w:start w:val="1"/>
      <w:numFmt w:val="decimal"/>
      <w:lvlText w:val="%3."/>
      <w:lvlJc w:val="left"/>
      <w:rPr>
        <w:position w:val="0"/>
      </w:rPr>
    </w:lvl>
    <w:lvl w:ilvl="3" w:tplc="02DE74FA">
      <w:start w:val="1"/>
      <w:numFmt w:val="decimal"/>
      <w:lvlText w:val="%4."/>
      <w:lvlJc w:val="left"/>
      <w:rPr>
        <w:position w:val="0"/>
      </w:rPr>
    </w:lvl>
    <w:lvl w:ilvl="4" w:tplc="16E6D27C">
      <w:start w:val="1"/>
      <w:numFmt w:val="decimal"/>
      <w:lvlText w:val="%5."/>
      <w:lvlJc w:val="left"/>
      <w:rPr>
        <w:position w:val="0"/>
      </w:rPr>
    </w:lvl>
    <w:lvl w:ilvl="5" w:tplc="653E871C">
      <w:start w:val="1"/>
      <w:numFmt w:val="decimal"/>
      <w:lvlText w:val="%6."/>
      <w:lvlJc w:val="left"/>
      <w:rPr>
        <w:position w:val="0"/>
      </w:rPr>
    </w:lvl>
    <w:lvl w:ilvl="6" w:tplc="B9243F72">
      <w:start w:val="1"/>
      <w:numFmt w:val="decimal"/>
      <w:lvlText w:val="%7."/>
      <w:lvlJc w:val="left"/>
      <w:rPr>
        <w:position w:val="0"/>
      </w:rPr>
    </w:lvl>
    <w:lvl w:ilvl="7" w:tplc="4DDED61C">
      <w:start w:val="1"/>
      <w:numFmt w:val="decimal"/>
      <w:lvlText w:val="%8."/>
      <w:lvlJc w:val="left"/>
      <w:rPr>
        <w:position w:val="0"/>
      </w:rPr>
    </w:lvl>
    <w:lvl w:ilvl="8" w:tplc="A178133A">
      <w:start w:val="1"/>
      <w:numFmt w:val="decimal"/>
      <w:lvlText w:val="%9."/>
      <w:lvlJc w:val="left"/>
      <w:rPr>
        <w:position w:val="0"/>
      </w:rPr>
    </w:lvl>
  </w:abstractNum>
  <w:abstractNum w:abstractNumId="8" w15:restartNumberingAfterBreak="0">
    <w:nsid w:val="24C31554"/>
    <w:multiLevelType w:val="hybridMultilevel"/>
    <w:tmpl w:val="D5B4162E"/>
    <w:lvl w:ilvl="0" w:tplc="FFFFFFFF">
      <w:start w:val="1"/>
      <w:numFmt w:val="bullet"/>
      <w:lvlText w:val="•"/>
      <w:lvlJc w:val="left"/>
      <w:pPr>
        <w:tabs>
          <w:tab w:val="num" w:pos="164"/>
        </w:tabs>
        <w:ind w:left="164" w:hanging="164"/>
      </w:pPr>
      <w:rPr>
        <w:rFonts w:hint="default" w:ascii="Arial" w:hAnsi="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E178578C">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04BC19C4">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C0809634">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E620EE7E">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13807490">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3C7E1A92">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BBCAA656">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C84A5B28">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26780ACA"/>
    <w:multiLevelType w:val="hybridMultilevel"/>
    <w:tmpl w:val="522A87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7EE12C3"/>
    <w:multiLevelType w:val="hybridMultilevel"/>
    <w:tmpl w:val="05584E8C"/>
    <w:styleLink w:val="Bullet"/>
    <w:lvl w:ilvl="0" w:tplc="1E46BD94">
      <w:numFmt w:val="bullet"/>
      <w:lvlText w:val="•"/>
      <w:lvlJc w:val="left"/>
      <w:pPr>
        <w:tabs>
          <w:tab w:val="num" w:pos="164"/>
        </w:tabs>
        <w:ind w:left="164" w:hanging="164"/>
      </w:pPr>
      <w:rPr>
        <w:rFonts w:ascii="Arial" w:hAnsi="Arial" w:eastAsia="Arial" w:cs="Arial"/>
        <w:caps w:val="0"/>
        <w:smallCaps w:val="0"/>
        <w:strike w:val="0"/>
        <w:dstrike w:val="0"/>
        <w:color w:val="000000"/>
        <w:spacing w:val="0"/>
        <w:kern w:val="0"/>
        <w:position w:val="-2"/>
        <w:sz w:val="24"/>
        <w:szCs w:val="24"/>
        <w:u w:val="none" w:color="000000"/>
        <w:vertAlign w:val="baseline"/>
        <w:lang w:val="en-US"/>
        <w14:textOutline w14:w="0" w14:cap="rnd" w14:cmpd="sng" w14:algn="ctr">
          <w14:noFill/>
          <w14:prstDash w14:val="solid"/>
          <w14:bevel/>
        </w14:textOutline>
      </w:rPr>
    </w:lvl>
    <w:lvl w:ilvl="1" w:tplc="53AEC8B8">
      <w:start w:val="1"/>
      <w:numFmt w:val="bullet"/>
      <w:lvlText w:val="•"/>
      <w:lvlJc w:val="left"/>
      <w:pPr>
        <w:tabs>
          <w:tab w:val="num" w:pos="344"/>
        </w:tabs>
        <w:ind w:left="3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2" w:tplc="CD306A9C">
      <w:start w:val="1"/>
      <w:numFmt w:val="bullet"/>
      <w:lvlText w:val="•"/>
      <w:lvlJc w:val="left"/>
      <w:pPr>
        <w:tabs>
          <w:tab w:val="num" w:pos="524"/>
        </w:tabs>
        <w:ind w:left="5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3" w:tplc="39C6CF0C">
      <w:start w:val="1"/>
      <w:numFmt w:val="bullet"/>
      <w:lvlText w:val="•"/>
      <w:lvlJc w:val="left"/>
      <w:pPr>
        <w:tabs>
          <w:tab w:val="num" w:pos="704"/>
        </w:tabs>
        <w:ind w:left="7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4" w:tplc="953CB0B8">
      <w:start w:val="1"/>
      <w:numFmt w:val="bullet"/>
      <w:lvlText w:val="•"/>
      <w:lvlJc w:val="left"/>
      <w:pPr>
        <w:tabs>
          <w:tab w:val="num" w:pos="884"/>
        </w:tabs>
        <w:ind w:left="88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5" w:tplc="F7E6D7CA">
      <w:start w:val="1"/>
      <w:numFmt w:val="bullet"/>
      <w:lvlText w:val="•"/>
      <w:lvlJc w:val="left"/>
      <w:pPr>
        <w:tabs>
          <w:tab w:val="num" w:pos="1064"/>
        </w:tabs>
        <w:ind w:left="106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6" w:tplc="E676CBA4">
      <w:start w:val="1"/>
      <w:numFmt w:val="bullet"/>
      <w:lvlText w:val="•"/>
      <w:lvlJc w:val="left"/>
      <w:pPr>
        <w:tabs>
          <w:tab w:val="num" w:pos="1244"/>
        </w:tabs>
        <w:ind w:left="124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7" w:tplc="DD64FAD2">
      <w:start w:val="1"/>
      <w:numFmt w:val="bullet"/>
      <w:lvlText w:val="•"/>
      <w:lvlJc w:val="left"/>
      <w:pPr>
        <w:tabs>
          <w:tab w:val="num" w:pos="1424"/>
        </w:tabs>
        <w:ind w:left="142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lvl w:ilvl="8" w:tplc="E292A062">
      <w:start w:val="1"/>
      <w:numFmt w:val="bullet"/>
      <w:lvlText w:val="•"/>
      <w:lvlJc w:val="left"/>
      <w:pPr>
        <w:tabs>
          <w:tab w:val="num" w:pos="1604"/>
        </w:tabs>
        <w:ind w:left="1604" w:hanging="164"/>
      </w:pPr>
      <w:rPr>
        <w:rFonts w:ascii="Arial" w:hAnsi="Arial" w:eastAsia="Arial" w:cs="Arial"/>
        <w:caps w:val="0"/>
        <w:smallCaps w:val="0"/>
        <w:strike w:val="0"/>
        <w:dstrike w:val="0"/>
        <w:color w:val="000000"/>
        <w:spacing w:val="0"/>
        <w:kern w:val="0"/>
        <w:position w:val="-2"/>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32D43470"/>
    <w:multiLevelType w:val="hybridMultilevel"/>
    <w:tmpl w:val="DD4C3F38"/>
    <w:lvl w:ilvl="0" w:tplc="B8529396">
      <w:start w:val="1"/>
      <w:numFmt w:val="bullet"/>
      <w:lvlText w:val="•"/>
      <w:lvlJc w:val="left"/>
      <w:pPr>
        <w:ind w:left="720" w:hanging="360"/>
      </w:pPr>
      <w:rPr>
        <w:rFonts w:hint="default" w:ascii="Arial" w:hAnsi="Arial"/>
      </w:rPr>
    </w:lvl>
    <w:lvl w:ilvl="1" w:tplc="4AEE22AC">
      <w:start w:val="1"/>
      <w:numFmt w:val="bullet"/>
      <w:lvlText w:val="o"/>
      <w:lvlJc w:val="left"/>
      <w:pPr>
        <w:ind w:left="1440" w:hanging="360"/>
      </w:pPr>
      <w:rPr>
        <w:rFonts w:hint="default" w:ascii="Courier New" w:hAnsi="Courier New"/>
      </w:rPr>
    </w:lvl>
    <w:lvl w:ilvl="2" w:tplc="64D24D0C">
      <w:start w:val="1"/>
      <w:numFmt w:val="bullet"/>
      <w:lvlText w:val=""/>
      <w:lvlJc w:val="left"/>
      <w:pPr>
        <w:ind w:left="2160" w:hanging="360"/>
      </w:pPr>
      <w:rPr>
        <w:rFonts w:hint="default" w:ascii="Wingdings" w:hAnsi="Wingdings"/>
      </w:rPr>
    </w:lvl>
    <w:lvl w:ilvl="3" w:tplc="55365D54">
      <w:start w:val="1"/>
      <w:numFmt w:val="bullet"/>
      <w:lvlText w:val=""/>
      <w:lvlJc w:val="left"/>
      <w:pPr>
        <w:ind w:left="2880" w:hanging="360"/>
      </w:pPr>
      <w:rPr>
        <w:rFonts w:hint="default" w:ascii="Symbol" w:hAnsi="Symbol"/>
      </w:rPr>
    </w:lvl>
    <w:lvl w:ilvl="4" w:tplc="E878068A">
      <w:start w:val="1"/>
      <w:numFmt w:val="bullet"/>
      <w:lvlText w:val="o"/>
      <w:lvlJc w:val="left"/>
      <w:pPr>
        <w:ind w:left="3600" w:hanging="360"/>
      </w:pPr>
      <w:rPr>
        <w:rFonts w:hint="default" w:ascii="Courier New" w:hAnsi="Courier New"/>
      </w:rPr>
    </w:lvl>
    <w:lvl w:ilvl="5" w:tplc="4CDAD786">
      <w:start w:val="1"/>
      <w:numFmt w:val="bullet"/>
      <w:lvlText w:val=""/>
      <w:lvlJc w:val="left"/>
      <w:pPr>
        <w:ind w:left="4320" w:hanging="360"/>
      </w:pPr>
      <w:rPr>
        <w:rFonts w:hint="default" w:ascii="Wingdings" w:hAnsi="Wingdings"/>
      </w:rPr>
    </w:lvl>
    <w:lvl w:ilvl="6" w:tplc="D444D03E">
      <w:start w:val="1"/>
      <w:numFmt w:val="bullet"/>
      <w:lvlText w:val=""/>
      <w:lvlJc w:val="left"/>
      <w:pPr>
        <w:ind w:left="5040" w:hanging="360"/>
      </w:pPr>
      <w:rPr>
        <w:rFonts w:hint="default" w:ascii="Symbol" w:hAnsi="Symbol"/>
      </w:rPr>
    </w:lvl>
    <w:lvl w:ilvl="7" w:tplc="9184EF56">
      <w:start w:val="1"/>
      <w:numFmt w:val="bullet"/>
      <w:lvlText w:val="o"/>
      <w:lvlJc w:val="left"/>
      <w:pPr>
        <w:ind w:left="5760" w:hanging="360"/>
      </w:pPr>
      <w:rPr>
        <w:rFonts w:hint="default" w:ascii="Courier New" w:hAnsi="Courier New"/>
      </w:rPr>
    </w:lvl>
    <w:lvl w:ilvl="8" w:tplc="7124DC10">
      <w:start w:val="1"/>
      <w:numFmt w:val="bullet"/>
      <w:lvlText w:val=""/>
      <w:lvlJc w:val="left"/>
      <w:pPr>
        <w:ind w:left="6480" w:hanging="360"/>
      </w:pPr>
      <w:rPr>
        <w:rFonts w:hint="default" w:ascii="Wingdings" w:hAnsi="Wingdings"/>
      </w:rPr>
    </w:lvl>
  </w:abstractNum>
  <w:abstractNum w:abstractNumId="12" w15:restartNumberingAfterBreak="0">
    <w:nsid w:val="33225A6C"/>
    <w:multiLevelType w:val="hybridMultilevel"/>
    <w:tmpl w:val="42704304"/>
    <w:lvl w:ilvl="0" w:tplc="69C07096">
      <w:start w:val="1"/>
      <w:numFmt w:val="decimal"/>
      <w:lvlText w:val="%1."/>
      <w:lvlJc w:val="left"/>
      <w:rPr>
        <w:rFonts w:ascii="Arial" w:hAnsi="Arial" w:eastAsia="Arial" w:cs="Arial"/>
        <w:position w:val="0"/>
      </w:rPr>
    </w:lvl>
    <w:lvl w:ilvl="1" w:tplc="B4B89386">
      <w:start w:val="1"/>
      <w:numFmt w:val="decimal"/>
      <w:lvlText w:val="%2."/>
      <w:lvlJc w:val="left"/>
      <w:rPr>
        <w:rFonts w:ascii="Arial" w:hAnsi="Arial" w:eastAsia="Arial" w:cs="Arial"/>
        <w:position w:val="0"/>
      </w:rPr>
    </w:lvl>
    <w:lvl w:ilvl="2" w:tplc="0164AC76">
      <w:start w:val="1"/>
      <w:numFmt w:val="decimal"/>
      <w:lvlText w:val="%3."/>
      <w:lvlJc w:val="left"/>
      <w:rPr>
        <w:rFonts w:ascii="Arial" w:hAnsi="Arial" w:eastAsia="Arial" w:cs="Arial"/>
        <w:position w:val="0"/>
      </w:rPr>
    </w:lvl>
    <w:lvl w:ilvl="3" w:tplc="B2DA05D4">
      <w:start w:val="1"/>
      <w:numFmt w:val="decimal"/>
      <w:lvlText w:val="%4."/>
      <w:lvlJc w:val="left"/>
      <w:rPr>
        <w:rFonts w:ascii="Arial" w:hAnsi="Arial" w:eastAsia="Arial" w:cs="Arial"/>
        <w:position w:val="0"/>
      </w:rPr>
    </w:lvl>
    <w:lvl w:ilvl="4" w:tplc="F208C606">
      <w:start w:val="1"/>
      <w:numFmt w:val="decimal"/>
      <w:lvlText w:val="%5."/>
      <w:lvlJc w:val="left"/>
      <w:rPr>
        <w:rFonts w:ascii="Arial" w:hAnsi="Arial" w:eastAsia="Arial" w:cs="Arial"/>
        <w:position w:val="0"/>
      </w:rPr>
    </w:lvl>
    <w:lvl w:ilvl="5" w:tplc="887EBA36">
      <w:start w:val="1"/>
      <w:numFmt w:val="decimal"/>
      <w:lvlText w:val="%6."/>
      <w:lvlJc w:val="left"/>
      <w:rPr>
        <w:rFonts w:ascii="Arial" w:hAnsi="Arial" w:eastAsia="Arial" w:cs="Arial"/>
        <w:position w:val="0"/>
      </w:rPr>
    </w:lvl>
    <w:lvl w:ilvl="6" w:tplc="33D015DA">
      <w:start w:val="1"/>
      <w:numFmt w:val="decimal"/>
      <w:lvlText w:val="%7."/>
      <w:lvlJc w:val="left"/>
      <w:rPr>
        <w:rFonts w:ascii="Arial" w:hAnsi="Arial" w:eastAsia="Arial" w:cs="Arial"/>
        <w:position w:val="0"/>
      </w:rPr>
    </w:lvl>
    <w:lvl w:ilvl="7" w:tplc="CDAE2C92">
      <w:start w:val="1"/>
      <w:numFmt w:val="decimal"/>
      <w:lvlText w:val="%8."/>
      <w:lvlJc w:val="left"/>
      <w:rPr>
        <w:rFonts w:ascii="Arial" w:hAnsi="Arial" w:eastAsia="Arial" w:cs="Arial"/>
        <w:position w:val="0"/>
      </w:rPr>
    </w:lvl>
    <w:lvl w:ilvl="8" w:tplc="53DCB66C">
      <w:start w:val="1"/>
      <w:numFmt w:val="decimal"/>
      <w:lvlText w:val="%9."/>
      <w:lvlJc w:val="left"/>
      <w:rPr>
        <w:rFonts w:ascii="Arial" w:hAnsi="Arial" w:eastAsia="Arial" w:cs="Arial"/>
        <w:position w:val="0"/>
      </w:rPr>
    </w:lvl>
  </w:abstractNum>
  <w:abstractNum w:abstractNumId="13" w15:restartNumberingAfterBreak="0">
    <w:nsid w:val="3A1908E6"/>
    <w:multiLevelType w:val="hybridMultilevel"/>
    <w:tmpl w:val="2A16EFB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37207A4"/>
    <w:multiLevelType w:val="hybridMultilevel"/>
    <w:tmpl w:val="FFFFFFFF"/>
    <w:lvl w:ilvl="0" w:tplc="A8EA8ED2">
      <w:start w:val="1"/>
      <w:numFmt w:val="bullet"/>
      <w:lvlText w:val="•"/>
      <w:lvlJc w:val="left"/>
      <w:pPr>
        <w:ind w:left="720" w:hanging="360"/>
      </w:pPr>
      <w:rPr>
        <w:rFonts w:hint="default" w:ascii="Arial" w:hAnsi="Arial"/>
      </w:rPr>
    </w:lvl>
    <w:lvl w:ilvl="1" w:tplc="A7A4AF3C">
      <w:start w:val="1"/>
      <w:numFmt w:val="bullet"/>
      <w:lvlText w:val="o"/>
      <w:lvlJc w:val="left"/>
      <w:pPr>
        <w:ind w:left="1440" w:hanging="360"/>
      </w:pPr>
      <w:rPr>
        <w:rFonts w:hint="default" w:ascii="Courier New" w:hAnsi="Courier New"/>
      </w:rPr>
    </w:lvl>
    <w:lvl w:ilvl="2" w:tplc="26E0CE8A">
      <w:start w:val="1"/>
      <w:numFmt w:val="bullet"/>
      <w:lvlText w:val=""/>
      <w:lvlJc w:val="left"/>
      <w:pPr>
        <w:ind w:left="2160" w:hanging="360"/>
      </w:pPr>
      <w:rPr>
        <w:rFonts w:hint="default" w:ascii="Wingdings" w:hAnsi="Wingdings"/>
      </w:rPr>
    </w:lvl>
    <w:lvl w:ilvl="3" w:tplc="18582D7E">
      <w:start w:val="1"/>
      <w:numFmt w:val="bullet"/>
      <w:lvlText w:val=""/>
      <w:lvlJc w:val="left"/>
      <w:pPr>
        <w:ind w:left="2880" w:hanging="360"/>
      </w:pPr>
      <w:rPr>
        <w:rFonts w:hint="default" w:ascii="Symbol" w:hAnsi="Symbol"/>
      </w:rPr>
    </w:lvl>
    <w:lvl w:ilvl="4" w:tplc="919454F0">
      <w:start w:val="1"/>
      <w:numFmt w:val="bullet"/>
      <w:lvlText w:val="o"/>
      <w:lvlJc w:val="left"/>
      <w:pPr>
        <w:ind w:left="3600" w:hanging="360"/>
      </w:pPr>
      <w:rPr>
        <w:rFonts w:hint="default" w:ascii="Courier New" w:hAnsi="Courier New"/>
      </w:rPr>
    </w:lvl>
    <w:lvl w:ilvl="5" w:tplc="162E4874">
      <w:start w:val="1"/>
      <w:numFmt w:val="bullet"/>
      <w:lvlText w:val=""/>
      <w:lvlJc w:val="left"/>
      <w:pPr>
        <w:ind w:left="4320" w:hanging="360"/>
      </w:pPr>
      <w:rPr>
        <w:rFonts w:hint="default" w:ascii="Wingdings" w:hAnsi="Wingdings"/>
      </w:rPr>
    </w:lvl>
    <w:lvl w:ilvl="6" w:tplc="0FD820B6">
      <w:start w:val="1"/>
      <w:numFmt w:val="bullet"/>
      <w:lvlText w:val=""/>
      <w:lvlJc w:val="left"/>
      <w:pPr>
        <w:ind w:left="5040" w:hanging="360"/>
      </w:pPr>
      <w:rPr>
        <w:rFonts w:hint="default" w:ascii="Symbol" w:hAnsi="Symbol"/>
      </w:rPr>
    </w:lvl>
    <w:lvl w:ilvl="7" w:tplc="4CA0FDC6">
      <w:start w:val="1"/>
      <w:numFmt w:val="bullet"/>
      <w:lvlText w:val="o"/>
      <w:lvlJc w:val="left"/>
      <w:pPr>
        <w:ind w:left="5760" w:hanging="360"/>
      </w:pPr>
      <w:rPr>
        <w:rFonts w:hint="default" w:ascii="Courier New" w:hAnsi="Courier New"/>
      </w:rPr>
    </w:lvl>
    <w:lvl w:ilvl="8" w:tplc="4FD86CFE">
      <w:start w:val="1"/>
      <w:numFmt w:val="bullet"/>
      <w:lvlText w:val=""/>
      <w:lvlJc w:val="left"/>
      <w:pPr>
        <w:ind w:left="6480" w:hanging="360"/>
      </w:pPr>
      <w:rPr>
        <w:rFonts w:hint="default" w:ascii="Wingdings" w:hAnsi="Wingdings"/>
      </w:rPr>
    </w:lvl>
  </w:abstractNum>
  <w:abstractNum w:abstractNumId="15" w15:restartNumberingAfterBreak="0">
    <w:nsid w:val="547C67EE"/>
    <w:multiLevelType w:val="hybridMultilevel"/>
    <w:tmpl w:val="FFFFFFFF"/>
    <w:lvl w:ilvl="0" w:tplc="CC7C4DD6">
      <w:start w:val="1"/>
      <w:numFmt w:val="bullet"/>
      <w:lvlText w:val="•"/>
      <w:lvlJc w:val="left"/>
      <w:pPr>
        <w:ind w:left="720" w:hanging="360"/>
      </w:pPr>
      <w:rPr>
        <w:rFonts w:hint="default" w:ascii="Arial" w:hAnsi="Arial"/>
      </w:rPr>
    </w:lvl>
    <w:lvl w:ilvl="1" w:tplc="7966BF92">
      <w:start w:val="1"/>
      <w:numFmt w:val="bullet"/>
      <w:lvlText w:val="o"/>
      <w:lvlJc w:val="left"/>
      <w:pPr>
        <w:ind w:left="1440" w:hanging="360"/>
      </w:pPr>
      <w:rPr>
        <w:rFonts w:hint="default" w:ascii="Courier New" w:hAnsi="Courier New"/>
      </w:rPr>
    </w:lvl>
    <w:lvl w:ilvl="2" w:tplc="FB7EBD68">
      <w:start w:val="1"/>
      <w:numFmt w:val="bullet"/>
      <w:lvlText w:val=""/>
      <w:lvlJc w:val="left"/>
      <w:pPr>
        <w:ind w:left="2160" w:hanging="360"/>
      </w:pPr>
      <w:rPr>
        <w:rFonts w:hint="default" w:ascii="Wingdings" w:hAnsi="Wingdings"/>
      </w:rPr>
    </w:lvl>
    <w:lvl w:ilvl="3" w:tplc="F2D6ACE6">
      <w:start w:val="1"/>
      <w:numFmt w:val="bullet"/>
      <w:lvlText w:val=""/>
      <w:lvlJc w:val="left"/>
      <w:pPr>
        <w:ind w:left="2880" w:hanging="360"/>
      </w:pPr>
      <w:rPr>
        <w:rFonts w:hint="default" w:ascii="Symbol" w:hAnsi="Symbol"/>
      </w:rPr>
    </w:lvl>
    <w:lvl w:ilvl="4" w:tplc="6AB8A10E">
      <w:start w:val="1"/>
      <w:numFmt w:val="bullet"/>
      <w:lvlText w:val="o"/>
      <w:lvlJc w:val="left"/>
      <w:pPr>
        <w:ind w:left="3600" w:hanging="360"/>
      </w:pPr>
      <w:rPr>
        <w:rFonts w:hint="default" w:ascii="Courier New" w:hAnsi="Courier New"/>
      </w:rPr>
    </w:lvl>
    <w:lvl w:ilvl="5" w:tplc="45EA848A">
      <w:start w:val="1"/>
      <w:numFmt w:val="bullet"/>
      <w:lvlText w:val=""/>
      <w:lvlJc w:val="left"/>
      <w:pPr>
        <w:ind w:left="4320" w:hanging="360"/>
      </w:pPr>
      <w:rPr>
        <w:rFonts w:hint="default" w:ascii="Wingdings" w:hAnsi="Wingdings"/>
      </w:rPr>
    </w:lvl>
    <w:lvl w:ilvl="6" w:tplc="0898F1F0">
      <w:start w:val="1"/>
      <w:numFmt w:val="bullet"/>
      <w:lvlText w:val=""/>
      <w:lvlJc w:val="left"/>
      <w:pPr>
        <w:ind w:left="5040" w:hanging="360"/>
      </w:pPr>
      <w:rPr>
        <w:rFonts w:hint="default" w:ascii="Symbol" w:hAnsi="Symbol"/>
      </w:rPr>
    </w:lvl>
    <w:lvl w:ilvl="7" w:tplc="4D6CA6DE">
      <w:start w:val="1"/>
      <w:numFmt w:val="bullet"/>
      <w:lvlText w:val="o"/>
      <w:lvlJc w:val="left"/>
      <w:pPr>
        <w:ind w:left="5760" w:hanging="360"/>
      </w:pPr>
      <w:rPr>
        <w:rFonts w:hint="default" w:ascii="Courier New" w:hAnsi="Courier New"/>
      </w:rPr>
    </w:lvl>
    <w:lvl w:ilvl="8" w:tplc="408EE622">
      <w:start w:val="1"/>
      <w:numFmt w:val="bullet"/>
      <w:lvlText w:val=""/>
      <w:lvlJc w:val="left"/>
      <w:pPr>
        <w:ind w:left="6480" w:hanging="360"/>
      </w:pPr>
      <w:rPr>
        <w:rFonts w:hint="default" w:ascii="Wingdings" w:hAnsi="Wingdings"/>
      </w:rPr>
    </w:lvl>
  </w:abstractNum>
  <w:abstractNum w:abstractNumId="16" w15:restartNumberingAfterBreak="0">
    <w:nsid w:val="642A6764"/>
    <w:multiLevelType w:val="hybridMultilevel"/>
    <w:tmpl w:val="7862C4A6"/>
    <w:lvl w:ilvl="0" w:tplc="99E4641C">
      <w:start w:val="1"/>
      <w:numFmt w:val="bullet"/>
      <w:lvlText w:val="•"/>
      <w:lvlJc w:val="left"/>
      <w:pPr>
        <w:ind w:left="720" w:hanging="360"/>
      </w:pPr>
      <w:rPr>
        <w:rFonts w:hint="default" w:ascii="Arial" w:hAnsi="Arial"/>
      </w:rPr>
    </w:lvl>
    <w:lvl w:ilvl="1" w:tplc="247293DE">
      <w:start w:val="1"/>
      <w:numFmt w:val="bullet"/>
      <w:lvlText w:val="o"/>
      <w:lvlJc w:val="left"/>
      <w:pPr>
        <w:ind w:left="1440" w:hanging="360"/>
      </w:pPr>
      <w:rPr>
        <w:rFonts w:hint="default" w:ascii="Courier New" w:hAnsi="Courier New"/>
      </w:rPr>
    </w:lvl>
    <w:lvl w:ilvl="2" w:tplc="42B0AFB0">
      <w:start w:val="1"/>
      <w:numFmt w:val="bullet"/>
      <w:lvlText w:val=""/>
      <w:lvlJc w:val="left"/>
      <w:pPr>
        <w:ind w:left="2160" w:hanging="360"/>
      </w:pPr>
      <w:rPr>
        <w:rFonts w:hint="default" w:ascii="Wingdings" w:hAnsi="Wingdings"/>
      </w:rPr>
    </w:lvl>
    <w:lvl w:ilvl="3" w:tplc="62A6F81E">
      <w:start w:val="1"/>
      <w:numFmt w:val="bullet"/>
      <w:lvlText w:val=""/>
      <w:lvlJc w:val="left"/>
      <w:pPr>
        <w:ind w:left="2880" w:hanging="360"/>
      </w:pPr>
      <w:rPr>
        <w:rFonts w:hint="default" w:ascii="Symbol" w:hAnsi="Symbol"/>
      </w:rPr>
    </w:lvl>
    <w:lvl w:ilvl="4" w:tplc="2DAC9ACA">
      <w:start w:val="1"/>
      <w:numFmt w:val="bullet"/>
      <w:lvlText w:val="o"/>
      <w:lvlJc w:val="left"/>
      <w:pPr>
        <w:ind w:left="3600" w:hanging="360"/>
      </w:pPr>
      <w:rPr>
        <w:rFonts w:hint="default" w:ascii="Courier New" w:hAnsi="Courier New"/>
      </w:rPr>
    </w:lvl>
    <w:lvl w:ilvl="5" w:tplc="C1206110">
      <w:start w:val="1"/>
      <w:numFmt w:val="bullet"/>
      <w:lvlText w:val=""/>
      <w:lvlJc w:val="left"/>
      <w:pPr>
        <w:ind w:left="4320" w:hanging="360"/>
      </w:pPr>
      <w:rPr>
        <w:rFonts w:hint="default" w:ascii="Wingdings" w:hAnsi="Wingdings"/>
      </w:rPr>
    </w:lvl>
    <w:lvl w:ilvl="6" w:tplc="380464B6">
      <w:start w:val="1"/>
      <w:numFmt w:val="bullet"/>
      <w:lvlText w:val=""/>
      <w:lvlJc w:val="left"/>
      <w:pPr>
        <w:ind w:left="5040" w:hanging="360"/>
      </w:pPr>
      <w:rPr>
        <w:rFonts w:hint="default" w:ascii="Symbol" w:hAnsi="Symbol"/>
      </w:rPr>
    </w:lvl>
    <w:lvl w:ilvl="7" w:tplc="226499B2">
      <w:start w:val="1"/>
      <w:numFmt w:val="bullet"/>
      <w:lvlText w:val="o"/>
      <w:lvlJc w:val="left"/>
      <w:pPr>
        <w:ind w:left="5760" w:hanging="360"/>
      </w:pPr>
      <w:rPr>
        <w:rFonts w:hint="default" w:ascii="Courier New" w:hAnsi="Courier New"/>
      </w:rPr>
    </w:lvl>
    <w:lvl w:ilvl="8" w:tplc="E4BE0356">
      <w:start w:val="1"/>
      <w:numFmt w:val="bullet"/>
      <w:lvlText w:val=""/>
      <w:lvlJc w:val="left"/>
      <w:pPr>
        <w:ind w:left="6480" w:hanging="360"/>
      </w:pPr>
      <w:rPr>
        <w:rFonts w:hint="default" w:ascii="Wingdings" w:hAnsi="Wingdings"/>
      </w:rPr>
    </w:lvl>
  </w:abstractNum>
  <w:abstractNum w:abstractNumId="17" w15:restartNumberingAfterBreak="0">
    <w:nsid w:val="6B1E35A5"/>
    <w:multiLevelType w:val="hybridMultilevel"/>
    <w:tmpl w:val="6F684B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B6A00D3"/>
    <w:multiLevelType w:val="hybridMultilevel"/>
    <w:tmpl w:val="FFFFFFFF"/>
    <w:lvl w:ilvl="0" w:tplc="8E02823E">
      <w:start w:val="1"/>
      <w:numFmt w:val="bullet"/>
      <w:lvlText w:val="•"/>
      <w:lvlJc w:val="left"/>
      <w:pPr>
        <w:ind w:left="720" w:hanging="360"/>
      </w:pPr>
      <w:rPr>
        <w:rFonts w:hint="default" w:ascii="Arial" w:hAnsi="Arial"/>
      </w:rPr>
    </w:lvl>
    <w:lvl w:ilvl="1" w:tplc="18CA4B3A">
      <w:start w:val="1"/>
      <w:numFmt w:val="bullet"/>
      <w:lvlText w:val="o"/>
      <w:lvlJc w:val="left"/>
      <w:pPr>
        <w:ind w:left="1440" w:hanging="360"/>
      </w:pPr>
      <w:rPr>
        <w:rFonts w:hint="default" w:ascii="Courier New" w:hAnsi="Courier New"/>
      </w:rPr>
    </w:lvl>
    <w:lvl w:ilvl="2" w:tplc="888840BE">
      <w:start w:val="1"/>
      <w:numFmt w:val="bullet"/>
      <w:lvlText w:val=""/>
      <w:lvlJc w:val="left"/>
      <w:pPr>
        <w:ind w:left="2160" w:hanging="360"/>
      </w:pPr>
      <w:rPr>
        <w:rFonts w:hint="default" w:ascii="Wingdings" w:hAnsi="Wingdings"/>
      </w:rPr>
    </w:lvl>
    <w:lvl w:ilvl="3" w:tplc="4E325054">
      <w:start w:val="1"/>
      <w:numFmt w:val="bullet"/>
      <w:lvlText w:val=""/>
      <w:lvlJc w:val="left"/>
      <w:pPr>
        <w:ind w:left="2880" w:hanging="360"/>
      </w:pPr>
      <w:rPr>
        <w:rFonts w:hint="default" w:ascii="Symbol" w:hAnsi="Symbol"/>
      </w:rPr>
    </w:lvl>
    <w:lvl w:ilvl="4" w:tplc="04E04D36">
      <w:start w:val="1"/>
      <w:numFmt w:val="bullet"/>
      <w:lvlText w:val="o"/>
      <w:lvlJc w:val="left"/>
      <w:pPr>
        <w:ind w:left="3600" w:hanging="360"/>
      </w:pPr>
      <w:rPr>
        <w:rFonts w:hint="default" w:ascii="Courier New" w:hAnsi="Courier New"/>
      </w:rPr>
    </w:lvl>
    <w:lvl w:ilvl="5" w:tplc="961E71B4">
      <w:start w:val="1"/>
      <w:numFmt w:val="bullet"/>
      <w:lvlText w:val=""/>
      <w:lvlJc w:val="left"/>
      <w:pPr>
        <w:ind w:left="4320" w:hanging="360"/>
      </w:pPr>
      <w:rPr>
        <w:rFonts w:hint="default" w:ascii="Wingdings" w:hAnsi="Wingdings"/>
      </w:rPr>
    </w:lvl>
    <w:lvl w:ilvl="6" w:tplc="6C92A50E">
      <w:start w:val="1"/>
      <w:numFmt w:val="bullet"/>
      <w:lvlText w:val=""/>
      <w:lvlJc w:val="left"/>
      <w:pPr>
        <w:ind w:left="5040" w:hanging="360"/>
      </w:pPr>
      <w:rPr>
        <w:rFonts w:hint="default" w:ascii="Symbol" w:hAnsi="Symbol"/>
      </w:rPr>
    </w:lvl>
    <w:lvl w:ilvl="7" w:tplc="B2DE78EA">
      <w:start w:val="1"/>
      <w:numFmt w:val="bullet"/>
      <w:lvlText w:val="o"/>
      <w:lvlJc w:val="left"/>
      <w:pPr>
        <w:ind w:left="5760" w:hanging="360"/>
      </w:pPr>
      <w:rPr>
        <w:rFonts w:hint="default" w:ascii="Courier New" w:hAnsi="Courier New"/>
      </w:rPr>
    </w:lvl>
    <w:lvl w:ilvl="8" w:tplc="324A9AF8">
      <w:start w:val="1"/>
      <w:numFmt w:val="bullet"/>
      <w:lvlText w:val=""/>
      <w:lvlJc w:val="left"/>
      <w:pPr>
        <w:ind w:left="6480" w:hanging="360"/>
      </w:pPr>
      <w:rPr>
        <w:rFonts w:hint="default" w:ascii="Wingdings" w:hAnsi="Wingdings"/>
      </w:rPr>
    </w:lvl>
  </w:abstractNum>
  <w:abstractNum w:abstractNumId="19" w15:restartNumberingAfterBreak="0">
    <w:nsid w:val="6E0E5349"/>
    <w:multiLevelType w:val="hybridMultilevel"/>
    <w:tmpl w:val="9D843D8A"/>
    <w:styleLink w:val="List0"/>
    <w:lvl w:ilvl="0" w:tplc="99AE4FEE">
      <w:start w:val="1"/>
      <w:numFmt w:val="decimal"/>
      <w:lvlText w:val="%1."/>
      <w:lvlJc w:val="left"/>
      <w:rPr>
        <w:rFonts w:ascii="Arial" w:hAnsi="Arial" w:eastAsia="Arial" w:cs="Arial"/>
        <w:position w:val="0"/>
      </w:rPr>
    </w:lvl>
    <w:lvl w:ilvl="1" w:tplc="ADD8E062">
      <w:start w:val="1"/>
      <w:numFmt w:val="decimal"/>
      <w:lvlText w:val="%2."/>
      <w:lvlJc w:val="left"/>
      <w:rPr>
        <w:rFonts w:ascii="Arial" w:hAnsi="Arial" w:eastAsia="Arial" w:cs="Arial"/>
        <w:position w:val="0"/>
      </w:rPr>
    </w:lvl>
    <w:lvl w:ilvl="2" w:tplc="BB36926C">
      <w:start w:val="1"/>
      <w:numFmt w:val="decimal"/>
      <w:lvlText w:val="%3."/>
      <w:lvlJc w:val="left"/>
      <w:rPr>
        <w:rFonts w:ascii="Arial" w:hAnsi="Arial" w:eastAsia="Arial" w:cs="Arial"/>
        <w:position w:val="0"/>
      </w:rPr>
    </w:lvl>
    <w:lvl w:ilvl="3" w:tplc="E19A96CA">
      <w:start w:val="1"/>
      <w:numFmt w:val="decimal"/>
      <w:lvlText w:val="%4."/>
      <w:lvlJc w:val="left"/>
      <w:rPr>
        <w:rFonts w:ascii="Arial" w:hAnsi="Arial" w:eastAsia="Arial" w:cs="Arial"/>
        <w:position w:val="0"/>
      </w:rPr>
    </w:lvl>
    <w:lvl w:ilvl="4" w:tplc="2744CAFC">
      <w:start w:val="1"/>
      <w:numFmt w:val="decimal"/>
      <w:lvlText w:val="%5."/>
      <w:lvlJc w:val="left"/>
      <w:rPr>
        <w:rFonts w:ascii="Arial" w:hAnsi="Arial" w:eastAsia="Arial" w:cs="Arial"/>
        <w:position w:val="0"/>
      </w:rPr>
    </w:lvl>
    <w:lvl w:ilvl="5" w:tplc="BB14604E">
      <w:start w:val="1"/>
      <w:numFmt w:val="decimal"/>
      <w:lvlText w:val="%6."/>
      <w:lvlJc w:val="left"/>
      <w:rPr>
        <w:rFonts w:ascii="Arial" w:hAnsi="Arial" w:eastAsia="Arial" w:cs="Arial"/>
        <w:position w:val="0"/>
      </w:rPr>
    </w:lvl>
    <w:lvl w:ilvl="6" w:tplc="24EE09BE">
      <w:start w:val="1"/>
      <w:numFmt w:val="decimal"/>
      <w:lvlText w:val="%7."/>
      <w:lvlJc w:val="left"/>
      <w:rPr>
        <w:rFonts w:ascii="Arial" w:hAnsi="Arial" w:eastAsia="Arial" w:cs="Arial"/>
        <w:position w:val="0"/>
      </w:rPr>
    </w:lvl>
    <w:lvl w:ilvl="7" w:tplc="3EC47268">
      <w:start w:val="1"/>
      <w:numFmt w:val="decimal"/>
      <w:lvlText w:val="%8."/>
      <w:lvlJc w:val="left"/>
      <w:rPr>
        <w:rFonts w:ascii="Arial" w:hAnsi="Arial" w:eastAsia="Arial" w:cs="Arial"/>
        <w:position w:val="0"/>
      </w:rPr>
    </w:lvl>
    <w:lvl w:ilvl="8" w:tplc="822666FA">
      <w:start w:val="1"/>
      <w:numFmt w:val="decimal"/>
      <w:lvlText w:val="%9."/>
      <w:lvlJc w:val="left"/>
      <w:rPr>
        <w:rFonts w:ascii="Arial" w:hAnsi="Arial" w:eastAsia="Arial" w:cs="Arial"/>
        <w:position w:val="0"/>
      </w:rPr>
    </w:lvl>
  </w:abstractNum>
  <w:abstractNum w:abstractNumId="20" w15:restartNumberingAfterBreak="0">
    <w:nsid w:val="6F544210"/>
    <w:multiLevelType w:val="hybridMultilevel"/>
    <w:tmpl w:val="667E4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7934730">
    <w:abstractNumId w:val="5"/>
  </w:num>
  <w:num w:numId="2" w16cid:durableId="950239163">
    <w:abstractNumId w:val="0"/>
  </w:num>
  <w:num w:numId="3" w16cid:durableId="1883518737">
    <w:abstractNumId w:val="16"/>
  </w:num>
  <w:num w:numId="4" w16cid:durableId="1060128378">
    <w:abstractNumId w:val="11"/>
  </w:num>
  <w:num w:numId="5" w16cid:durableId="1658461902">
    <w:abstractNumId w:val="3"/>
  </w:num>
  <w:num w:numId="6" w16cid:durableId="1708528514">
    <w:abstractNumId w:val="12"/>
  </w:num>
  <w:num w:numId="7" w16cid:durableId="1393112132">
    <w:abstractNumId w:val="7"/>
  </w:num>
  <w:num w:numId="8" w16cid:durableId="589846">
    <w:abstractNumId w:val="19"/>
  </w:num>
  <w:num w:numId="9" w16cid:durableId="1779718761">
    <w:abstractNumId w:val="19"/>
    <w:lvlOverride w:ilvl="0">
      <w:lvl w:ilvl="0" w:tplc="99AE4FEE">
        <w:start w:val="1"/>
        <w:numFmt w:val="decimal"/>
        <w:lvlText w:val="%1."/>
        <w:lvlJc w:val="left"/>
        <w:rPr>
          <w:rFonts w:ascii="Arial" w:hAnsi="Arial" w:eastAsia="Arial" w:cs="Arial"/>
          <w:b w:val="0"/>
          <w:position w:val="0"/>
        </w:rPr>
      </w:lvl>
    </w:lvlOverride>
  </w:num>
  <w:num w:numId="10" w16cid:durableId="380445251">
    <w:abstractNumId w:val="4"/>
  </w:num>
  <w:num w:numId="11" w16cid:durableId="636296985">
    <w:abstractNumId w:val="2"/>
  </w:num>
  <w:num w:numId="12" w16cid:durableId="1131751214">
    <w:abstractNumId w:val="1"/>
  </w:num>
  <w:num w:numId="13" w16cid:durableId="1955820982">
    <w:abstractNumId w:val="17"/>
  </w:num>
  <w:num w:numId="14" w16cid:durableId="83841081">
    <w:abstractNumId w:val="20"/>
  </w:num>
  <w:num w:numId="15" w16cid:durableId="1025597335">
    <w:abstractNumId w:val="9"/>
  </w:num>
  <w:num w:numId="16" w16cid:durableId="565261432">
    <w:abstractNumId w:val="6"/>
  </w:num>
  <w:num w:numId="17" w16cid:durableId="1432428292">
    <w:abstractNumId w:val="13"/>
  </w:num>
  <w:num w:numId="18" w16cid:durableId="1476489252">
    <w:abstractNumId w:val="8"/>
  </w:num>
  <w:num w:numId="19" w16cid:durableId="1929381067">
    <w:abstractNumId w:val="10"/>
  </w:num>
  <w:num w:numId="20" w16cid:durableId="713507872">
    <w:abstractNumId w:val="14"/>
  </w:num>
  <w:num w:numId="21" w16cid:durableId="1481074739">
    <w:abstractNumId w:val="18"/>
  </w:num>
  <w:num w:numId="22" w16cid:durableId="1678582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46C"/>
    <w:rsid w:val="0000046C"/>
    <w:rsid w:val="00037B7D"/>
    <w:rsid w:val="00057A61"/>
    <w:rsid w:val="000678FA"/>
    <w:rsid w:val="0007366D"/>
    <w:rsid w:val="00075B3B"/>
    <w:rsid w:val="00076748"/>
    <w:rsid w:val="000A1115"/>
    <w:rsid w:val="000F10D0"/>
    <w:rsid w:val="00121F3B"/>
    <w:rsid w:val="00127E63"/>
    <w:rsid w:val="00153973"/>
    <w:rsid w:val="001A6D29"/>
    <w:rsid w:val="001D4CB9"/>
    <w:rsid w:val="001D6433"/>
    <w:rsid w:val="001E62B3"/>
    <w:rsid w:val="001F36CC"/>
    <w:rsid w:val="00211DD2"/>
    <w:rsid w:val="00220784"/>
    <w:rsid w:val="00280D3A"/>
    <w:rsid w:val="002A7633"/>
    <w:rsid w:val="002D2F5D"/>
    <w:rsid w:val="002D797F"/>
    <w:rsid w:val="002F080E"/>
    <w:rsid w:val="00304F56"/>
    <w:rsid w:val="0032153B"/>
    <w:rsid w:val="0032F848"/>
    <w:rsid w:val="003317B2"/>
    <w:rsid w:val="0034008C"/>
    <w:rsid w:val="003B2E58"/>
    <w:rsid w:val="003B6DA6"/>
    <w:rsid w:val="003D1C69"/>
    <w:rsid w:val="003D33B5"/>
    <w:rsid w:val="003F5D7F"/>
    <w:rsid w:val="00404EEB"/>
    <w:rsid w:val="004217D8"/>
    <w:rsid w:val="00426F66"/>
    <w:rsid w:val="0046157E"/>
    <w:rsid w:val="004625F4"/>
    <w:rsid w:val="00493511"/>
    <w:rsid w:val="00493900"/>
    <w:rsid w:val="004C17F3"/>
    <w:rsid w:val="004C7632"/>
    <w:rsid w:val="004C7A7B"/>
    <w:rsid w:val="00530936"/>
    <w:rsid w:val="0055343E"/>
    <w:rsid w:val="00570777"/>
    <w:rsid w:val="005C7698"/>
    <w:rsid w:val="005D1DF5"/>
    <w:rsid w:val="005D1E7F"/>
    <w:rsid w:val="005D4C9C"/>
    <w:rsid w:val="00600DFF"/>
    <w:rsid w:val="006110B6"/>
    <w:rsid w:val="00617ACC"/>
    <w:rsid w:val="00647B38"/>
    <w:rsid w:val="00654A77"/>
    <w:rsid w:val="00683275"/>
    <w:rsid w:val="00690970"/>
    <w:rsid w:val="0069441F"/>
    <w:rsid w:val="006A34CC"/>
    <w:rsid w:val="006C557E"/>
    <w:rsid w:val="006C73D6"/>
    <w:rsid w:val="006D29BC"/>
    <w:rsid w:val="00736B6D"/>
    <w:rsid w:val="007823B0"/>
    <w:rsid w:val="007B1875"/>
    <w:rsid w:val="007C38A1"/>
    <w:rsid w:val="007F2814"/>
    <w:rsid w:val="00805C20"/>
    <w:rsid w:val="0080778A"/>
    <w:rsid w:val="00834CD6"/>
    <w:rsid w:val="00837608"/>
    <w:rsid w:val="00841C7B"/>
    <w:rsid w:val="008B4CD5"/>
    <w:rsid w:val="008C4E1C"/>
    <w:rsid w:val="008D019C"/>
    <w:rsid w:val="008E032E"/>
    <w:rsid w:val="009359CF"/>
    <w:rsid w:val="00946C29"/>
    <w:rsid w:val="00957A17"/>
    <w:rsid w:val="009D4214"/>
    <w:rsid w:val="009E2D15"/>
    <w:rsid w:val="00A3458C"/>
    <w:rsid w:val="00A67263"/>
    <w:rsid w:val="00A72A7B"/>
    <w:rsid w:val="00AB0ABD"/>
    <w:rsid w:val="00AE29BD"/>
    <w:rsid w:val="00AE4F7D"/>
    <w:rsid w:val="00B07AE7"/>
    <w:rsid w:val="00B37443"/>
    <w:rsid w:val="00B57483"/>
    <w:rsid w:val="00B60EA4"/>
    <w:rsid w:val="00B63186"/>
    <w:rsid w:val="00B77E62"/>
    <w:rsid w:val="00B9152A"/>
    <w:rsid w:val="00BC656E"/>
    <w:rsid w:val="00BD1B02"/>
    <w:rsid w:val="00BF02E5"/>
    <w:rsid w:val="00C06FA5"/>
    <w:rsid w:val="00C12975"/>
    <w:rsid w:val="00C5282C"/>
    <w:rsid w:val="00C83EC0"/>
    <w:rsid w:val="00CB730D"/>
    <w:rsid w:val="00CD6CB3"/>
    <w:rsid w:val="00CE2A6B"/>
    <w:rsid w:val="00CF20BA"/>
    <w:rsid w:val="00D0A87E"/>
    <w:rsid w:val="00D2A2CF"/>
    <w:rsid w:val="00D64A72"/>
    <w:rsid w:val="00D70196"/>
    <w:rsid w:val="00D76B24"/>
    <w:rsid w:val="00DA54B3"/>
    <w:rsid w:val="00E165D2"/>
    <w:rsid w:val="00E27536"/>
    <w:rsid w:val="00E43A4F"/>
    <w:rsid w:val="00E45810"/>
    <w:rsid w:val="00E52A66"/>
    <w:rsid w:val="00E55B99"/>
    <w:rsid w:val="00EB463F"/>
    <w:rsid w:val="00ED50CB"/>
    <w:rsid w:val="00F13D75"/>
    <w:rsid w:val="00F22368"/>
    <w:rsid w:val="00F27B29"/>
    <w:rsid w:val="00F542E2"/>
    <w:rsid w:val="00F60843"/>
    <w:rsid w:val="00FC72A5"/>
    <w:rsid w:val="00FD5CB2"/>
    <w:rsid w:val="00FF04D0"/>
    <w:rsid w:val="010CC2D2"/>
    <w:rsid w:val="01300B7C"/>
    <w:rsid w:val="013BDCCC"/>
    <w:rsid w:val="013C683A"/>
    <w:rsid w:val="0154213E"/>
    <w:rsid w:val="017987B5"/>
    <w:rsid w:val="01A80E76"/>
    <w:rsid w:val="01B3F639"/>
    <w:rsid w:val="01D17E37"/>
    <w:rsid w:val="01D5C3B6"/>
    <w:rsid w:val="01F2B573"/>
    <w:rsid w:val="0201AE98"/>
    <w:rsid w:val="02070743"/>
    <w:rsid w:val="02073CE2"/>
    <w:rsid w:val="0217D633"/>
    <w:rsid w:val="022B7EA7"/>
    <w:rsid w:val="025B86F7"/>
    <w:rsid w:val="0280C25A"/>
    <w:rsid w:val="028DBFB3"/>
    <w:rsid w:val="02AF572C"/>
    <w:rsid w:val="02BA9C18"/>
    <w:rsid w:val="02C4344C"/>
    <w:rsid w:val="02CED26E"/>
    <w:rsid w:val="02EC5B32"/>
    <w:rsid w:val="02FD3162"/>
    <w:rsid w:val="0327B527"/>
    <w:rsid w:val="03299D9A"/>
    <w:rsid w:val="032EAE7A"/>
    <w:rsid w:val="03395E75"/>
    <w:rsid w:val="034D8945"/>
    <w:rsid w:val="035512C3"/>
    <w:rsid w:val="0355A755"/>
    <w:rsid w:val="0355BC30"/>
    <w:rsid w:val="0366C261"/>
    <w:rsid w:val="03C18707"/>
    <w:rsid w:val="03CC3CA9"/>
    <w:rsid w:val="03E42595"/>
    <w:rsid w:val="03FD4C2E"/>
    <w:rsid w:val="03FF298A"/>
    <w:rsid w:val="041F4476"/>
    <w:rsid w:val="04220D9A"/>
    <w:rsid w:val="049472CC"/>
    <w:rsid w:val="04AC0207"/>
    <w:rsid w:val="04BE0175"/>
    <w:rsid w:val="04C1CF9F"/>
    <w:rsid w:val="04E296E5"/>
    <w:rsid w:val="050292C2"/>
    <w:rsid w:val="05062863"/>
    <w:rsid w:val="0506696B"/>
    <w:rsid w:val="0515C434"/>
    <w:rsid w:val="0522A3DF"/>
    <w:rsid w:val="0549EFE3"/>
    <w:rsid w:val="055C2F7A"/>
    <w:rsid w:val="055E8EEB"/>
    <w:rsid w:val="05703F98"/>
    <w:rsid w:val="059AF9EB"/>
    <w:rsid w:val="05AFC051"/>
    <w:rsid w:val="05BB9DD0"/>
    <w:rsid w:val="05C3C7D2"/>
    <w:rsid w:val="05F8BD5F"/>
    <w:rsid w:val="0622B86A"/>
    <w:rsid w:val="0645CAA5"/>
    <w:rsid w:val="064CC30C"/>
    <w:rsid w:val="0657D5A2"/>
    <w:rsid w:val="06594010"/>
    <w:rsid w:val="0663B633"/>
    <w:rsid w:val="066DB198"/>
    <w:rsid w:val="067F6EB2"/>
    <w:rsid w:val="0692BF47"/>
    <w:rsid w:val="06AF975D"/>
    <w:rsid w:val="06DF2272"/>
    <w:rsid w:val="06F24D10"/>
    <w:rsid w:val="070DD2E9"/>
    <w:rsid w:val="072585BA"/>
    <w:rsid w:val="0744745C"/>
    <w:rsid w:val="0744AD62"/>
    <w:rsid w:val="074869C7"/>
    <w:rsid w:val="077A31A0"/>
    <w:rsid w:val="0780F4B8"/>
    <w:rsid w:val="0796489A"/>
    <w:rsid w:val="07A28DB8"/>
    <w:rsid w:val="07A741E8"/>
    <w:rsid w:val="07B28D81"/>
    <w:rsid w:val="07BC9E4D"/>
    <w:rsid w:val="07BF5856"/>
    <w:rsid w:val="07D4B87D"/>
    <w:rsid w:val="07EB2723"/>
    <w:rsid w:val="082E2100"/>
    <w:rsid w:val="084E6B78"/>
    <w:rsid w:val="085CA43C"/>
    <w:rsid w:val="08671B0D"/>
    <w:rsid w:val="086893CB"/>
    <w:rsid w:val="088B2E0A"/>
    <w:rsid w:val="08940DF7"/>
    <w:rsid w:val="08965A92"/>
    <w:rsid w:val="08973FBD"/>
    <w:rsid w:val="08ACCF93"/>
    <w:rsid w:val="08AD3C17"/>
    <w:rsid w:val="08D33629"/>
    <w:rsid w:val="0936D489"/>
    <w:rsid w:val="09396376"/>
    <w:rsid w:val="094C606B"/>
    <w:rsid w:val="09745A0D"/>
    <w:rsid w:val="097B73F0"/>
    <w:rsid w:val="097E9DDD"/>
    <w:rsid w:val="09871821"/>
    <w:rsid w:val="099DC58B"/>
    <w:rsid w:val="09AFB30B"/>
    <w:rsid w:val="09B9274C"/>
    <w:rsid w:val="09D2F47D"/>
    <w:rsid w:val="09DA78A8"/>
    <w:rsid w:val="0A1BF325"/>
    <w:rsid w:val="0A20085D"/>
    <w:rsid w:val="0A222569"/>
    <w:rsid w:val="0A414630"/>
    <w:rsid w:val="0A5B4258"/>
    <w:rsid w:val="0A5D4A50"/>
    <w:rsid w:val="0A8C9827"/>
    <w:rsid w:val="0AB78AFC"/>
    <w:rsid w:val="0AC270FC"/>
    <w:rsid w:val="0AC6BE28"/>
    <w:rsid w:val="0ACC62B3"/>
    <w:rsid w:val="0AF33BE5"/>
    <w:rsid w:val="0B0B3543"/>
    <w:rsid w:val="0B22F3AA"/>
    <w:rsid w:val="0B41181E"/>
    <w:rsid w:val="0B4E04D0"/>
    <w:rsid w:val="0BAE43D9"/>
    <w:rsid w:val="0BD4A315"/>
    <w:rsid w:val="0BD9077E"/>
    <w:rsid w:val="0BFEBEA0"/>
    <w:rsid w:val="0C06952C"/>
    <w:rsid w:val="0C6399B5"/>
    <w:rsid w:val="0C71B398"/>
    <w:rsid w:val="0C7CC63F"/>
    <w:rsid w:val="0CBF5DD8"/>
    <w:rsid w:val="0CC3DCFA"/>
    <w:rsid w:val="0CE0A0AA"/>
    <w:rsid w:val="0CF85FE9"/>
    <w:rsid w:val="0CF92708"/>
    <w:rsid w:val="0D2473CE"/>
    <w:rsid w:val="0D3A8C30"/>
    <w:rsid w:val="0D3F30CA"/>
    <w:rsid w:val="0D47771E"/>
    <w:rsid w:val="0D624983"/>
    <w:rsid w:val="0D76A50D"/>
    <w:rsid w:val="0DAD0844"/>
    <w:rsid w:val="0DAFBBB6"/>
    <w:rsid w:val="0DB96D07"/>
    <w:rsid w:val="0DDB316E"/>
    <w:rsid w:val="0E09C550"/>
    <w:rsid w:val="0E1C0F36"/>
    <w:rsid w:val="0E1FB194"/>
    <w:rsid w:val="0E3A2C2A"/>
    <w:rsid w:val="0E50C476"/>
    <w:rsid w:val="0E650AB1"/>
    <w:rsid w:val="0E7E481A"/>
    <w:rsid w:val="0E86E41A"/>
    <w:rsid w:val="0E981C5D"/>
    <w:rsid w:val="0E9C5167"/>
    <w:rsid w:val="0EBA72A8"/>
    <w:rsid w:val="0EC3373C"/>
    <w:rsid w:val="0ED2BBDD"/>
    <w:rsid w:val="0EE28064"/>
    <w:rsid w:val="0F176F42"/>
    <w:rsid w:val="0F2D69B3"/>
    <w:rsid w:val="0F394CA4"/>
    <w:rsid w:val="0F57B42A"/>
    <w:rsid w:val="0F69A3D9"/>
    <w:rsid w:val="0F748C77"/>
    <w:rsid w:val="0F781C6C"/>
    <w:rsid w:val="0F7EC40E"/>
    <w:rsid w:val="0F96BE82"/>
    <w:rsid w:val="0FA15A7F"/>
    <w:rsid w:val="0FC02395"/>
    <w:rsid w:val="0FC68EEA"/>
    <w:rsid w:val="0FF21F9B"/>
    <w:rsid w:val="0FFB7DBC"/>
    <w:rsid w:val="0FFD1313"/>
    <w:rsid w:val="1064BBF4"/>
    <w:rsid w:val="1068DCCE"/>
    <w:rsid w:val="10709FFE"/>
    <w:rsid w:val="10722CF2"/>
    <w:rsid w:val="10934B33"/>
    <w:rsid w:val="10AA52E9"/>
    <w:rsid w:val="10C3754A"/>
    <w:rsid w:val="10D6C549"/>
    <w:rsid w:val="10EABF8A"/>
    <w:rsid w:val="10EDD3FD"/>
    <w:rsid w:val="10EF4C0D"/>
    <w:rsid w:val="10FFE6AF"/>
    <w:rsid w:val="11253AA2"/>
    <w:rsid w:val="112CF30E"/>
    <w:rsid w:val="113A1779"/>
    <w:rsid w:val="113E9D79"/>
    <w:rsid w:val="11961495"/>
    <w:rsid w:val="119D1F72"/>
    <w:rsid w:val="11D1E127"/>
    <w:rsid w:val="11E5F073"/>
    <w:rsid w:val="11E85001"/>
    <w:rsid w:val="11F2A634"/>
    <w:rsid w:val="11FFB3E9"/>
    <w:rsid w:val="12069EB6"/>
    <w:rsid w:val="120DFD53"/>
    <w:rsid w:val="12189CF5"/>
    <w:rsid w:val="122D2321"/>
    <w:rsid w:val="124322C3"/>
    <w:rsid w:val="128B1C6E"/>
    <w:rsid w:val="1294FF0D"/>
    <w:rsid w:val="12B0C8B7"/>
    <w:rsid w:val="12D4B57E"/>
    <w:rsid w:val="12ED5C62"/>
    <w:rsid w:val="12FA2CCF"/>
    <w:rsid w:val="130914E7"/>
    <w:rsid w:val="1340C18C"/>
    <w:rsid w:val="13461FB5"/>
    <w:rsid w:val="136D4B8A"/>
    <w:rsid w:val="13D22F38"/>
    <w:rsid w:val="13DC0B65"/>
    <w:rsid w:val="14283D46"/>
    <w:rsid w:val="142E60AA"/>
    <w:rsid w:val="14365C16"/>
    <w:rsid w:val="143AA7DE"/>
    <w:rsid w:val="146BF1E0"/>
    <w:rsid w:val="14913198"/>
    <w:rsid w:val="14A0957D"/>
    <w:rsid w:val="14B5549A"/>
    <w:rsid w:val="14BACB0C"/>
    <w:rsid w:val="14DE43E7"/>
    <w:rsid w:val="14E7C0EB"/>
    <w:rsid w:val="150F9E6A"/>
    <w:rsid w:val="151EF142"/>
    <w:rsid w:val="152067CE"/>
    <w:rsid w:val="15413BE5"/>
    <w:rsid w:val="15454490"/>
    <w:rsid w:val="156AEF2C"/>
    <w:rsid w:val="15707454"/>
    <w:rsid w:val="158E7DD7"/>
    <w:rsid w:val="1598B0C8"/>
    <w:rsid w:val="15A2F4D0"/>
    <w:rsid w:val="15A6B364"/>
    <w:rsid w:val="15C2BD30"/>
    <w:rsid w:val="160A13A5"/>
    <w:rsid w:val="160F5409"/>
    <w:rsid w:val="161D238B"/>
    <w:rsid w:val="162AFEAE"/>
    <w:rsid w:val="16336FB9"/>
    <w:rsid w:val="16433719"/>
    <w:rsid w:val="16B382FF"/>
    <w:rsid w:val="16CCB8DD"/>
    <w:rsid w:val="16D8CA76"/>
    <w:rsid w:val="16F9DDDD"/>
    <w:rsid w:val="173801FC"/>
    <w:rsid w:val="1755FFD6"/>
    <w:rsid w:val="1756C2AD"/>
    <w:rsid w:val="175B6219"/>
    <w:rsid w:val="175E57CC"/>
    <w:rsid w:val="176B692E"/>
    <w:rsid w:val="17705A9B"/>
    <w:rsid w:val="17740117"/>
    <w:rsid w:val="1784C11F"/>
    <w:rsid w:val="17882B8E"/>
    <w:rsid w:val="17B870D1"/>
    <w:rsid w:val="17E7968A"/>
    <w:rsid w:val="17EB29B8"/>
    <w:rsid w:val="17EECCCF"/>
    <w:rsid w:val="181E5A53"/>
    <w:rsid w:val="1820A88A"/>
    <w:rsid w:val="1821FD08"/>
    <w:rsid w:val="185F78B8"/>
    <w:rsid w:val="1860C017"/>
    <w:rsid w:val="1872BBFD"/>
    <w:rsid w:val="1876745E"/>
    <w:rsid w:val="1890E86B"/>
    <w:rsid w:val="18929FDC"/>
    <w:rsid w:val="18CD3DA1"/>
    <w:rsid w:val="18D93CB8"/>
    <w:rsid w:val="18F7BC72"/>
    <w:rsid w:val="18FAC29C"/>
    <w:rsid w:val="191504F4"/>
    <w:rsid w:val="193CEC6C"/>
    <w:rsid w:val="194EA215"/>
    <w:rsid w:val="19629F70"/>
    <w:rsid w:val="19818EFE"/>
    <w:rsid w:val="19838593"/>
    <w:rsid w:val="199B0630"/>
    <w:rsid w:val="19AB01E4"/>
    <w:rsid w:val="19AB871F"/>
    <w:rsid w:val="1A102EC6"/>
    <w:rsid w:val="1A29608B"/>
    <w:rsid w:val="1A29F2A1"/>
    <w:rsid w:val="1A4358F4"/>
    <w:rsid w:val="1A45A4CF"/>
    <w:rsid w:val="1A6405D5"/>
    <w:rsid w:val="1A8ADB52"/>
    <w:rsid w:val="1A94CB40"/>
    <w:rsid w:val="1AE69DA5"/>
    <w:rsid w:val="1AEAD3AD"/>
    <w:rsid w:val="1AF6E2E8"/>
    <w:rsid w:val="1B0A4F62"/>
    <w:rsid w:val="1B3BC406"/>
    <w:rsid w:val="1B46AFFD"/>
    <w:rsid w:val="1B61AC12"/>
    <w:rsid w:val="1B6825CB"/>
    <w:rsid w:val="1B770AB5"/>
    <w:rsid w:val="1BBD261D"/>
    <w:rsid w:val="1BE6D4AF"/>
    <w:rsid w:val="1C39A449"/>
    <w:rsid w:val="1C62E893"/>
    <w:rsid w:val="1C72595F"/>
    <w:rsid w:val="1C799D5F"/>
    <w:rsid w:val="1C802CE8"/>
    <w:rsid w:val="1C8A7F76"/>
    <w:rsid w:val="1C9A4032"/>
    <w:rsid w:val="1CA41A49"/>
    <w:rsid w:val="1CD0ECB5"/>
    <w:rsid w:val="1CDD7917"/>
    <w:rsid w:val="1CFD7C73"/>
    <w:rsid w:val="1D317EA3"/>
    <w:rsid w:val="1D3BE0D1"/>
    <w:rsid w:val="1D62135B"/>
    <w:rsid w:val="1D89E495"/>
    <w:rsid w:val="1D8D509C"/>
    <w:rsid w:val="1D958521"/>
    <w:rsid w:val="1DA233E6"/>
    <w:rsid w:val="1DA43C7B"/>
    <w:rsid w:val="1DA942A0"/>
    <w:rsid w:val="1DBD7592"/>
    <w:rsid w:val="1DC15912"/>
    <w:rsid w:val="1DC384AD"/>
    <w:rsid w:val="1E6EF38E"/>
    <w:rsid w:val="1E72EFF1"/>
    <w:rsid w:val="1E98007C"/>
    <w:rsid w:val="1EB85F9C"/>
    <w:rsid w:val="1EC42326"/>
    <w:rsid w:val="1EDA3470"/>
    <w:rsid w:val="1EDF49DA"/>
    <w:rsid w:val="1EE30BB8"/>
    <w:rsid w:val="1EE8A912"/>
    <w:rsid w:val="1EF046AE"/>
    <w:rsid w:val="1F1F49B3"/>
    <w:rsid w:val="1F2B918F"/>
    <w:rsid w:val="1F400C40"/>
    <w:rsid w:val="1F7795EA"/>
    <w:rsid w:val="1F95953E"/>
    <w:rsid w:val="1FFCEC95"/>
    <w:rsid w:val="2029EA94"/>
    <w:rsid w:val="202B39EB"/>
    <w:rsid w:val="20683804"/>
    <w:rsid w:val="208AE4CF"/>
    <w:rsid w:val="209B4089"/>
    <w:rsid w:val="20A759D9"/>
    <w:rsid w:val="20CE6C54"/>
    <w:rsid w:val="20F0EE08"/>
    <w:rsid w:val="20F76FC6"/>
    <w:rsid w:val="210ED140"/>
    <w:rsid w:val="2113B16B"/>
    <w:rsid w:val="211972EA"/>
    <w:rsid w:val="215EE311"/>
    <w:rsid w:val="21729A2F"/>
    <w:rsid w:val="217BF7D2"/>
    <w:rsid w:val="218E3777"/>
    <w:rsid w:val="21A9936B"/>
    <w:rsid w:val="21A9C085"/>
    <w:rsid w:val="21CD6518"/>
    <w:rsid w:val="21E857BE"/>
    <w:rsid w:val="21F3ACB3"/>
    <w:rsid w:val="222D0F4C"/>
    <w:rsid w:val="2234A5FB"/>
    <w:rsid w:val="223B4C67"/>
    <w:rsid w:val="2249E257"/>
    <w:rsid w:val="224F3C72"/>
    <w:rsid w:val="225C4A26"/>
    <w:rsid w:val="22755F51"/>
    <w:rsid w:val="22A716BF"/>
    <w:rsid w:val="22B487A3"/>
    <w:rsid w:val="22D95950"/>
    <w:rsid w:val="22EE0F62"/>
    <w:rsid w:val="22F70C91"/>
    <w:rsid w:val="2304BD39"/>
    <w:rsid w:val="231F4AD2"/>
    <w:rsid w:val="236EF618"/>
    <w:rsid w:val="23B8CBE5"/>
    <w:rsid w:val="23C5762D"/>
    <w:rsid w:val="23C90261"/>
    <w:rsid w:val="23E51B20"/>
    <w:rsid w:val="23F8B380"/>
    <w:rsid w:val="2444F73C"/>
    <w:rsid w:val="246548C1"/>
    <w:rsid w:val="2465FDBF"/>
    <w:rsid w:val="246EA3FC"/>
    <w:rsid w:val="2485C51A"/>
    <w:rsid w:val="248D9B42"/>
    <w:rsid w:val="249BA750"/>
    <w:rsid w:val="24A45CC8"/>
    <w:rsid w:val="24AADAA9"/>
    <w:rsid w:val="24B058DD"/>
    <w:rsid w:val="24C512AE"/>
    <w:rsid w:val="24C7411A"/>
    <w:rsid w:val="24ECE357"/>
    <w:rsid w:val="24ECF1B5"/>
    <w:rsid w:val="24FF2B92"/>
    <w:rsid w:val="250983B1"/>
    <w:rsid w:val="250BD2FB"/>
    <w:rsid w:val="2522BF7D"/>
    <w:rsid w:val="2570D187"/>
    <w:rsid w:val="25A1B7F2"/>
    <w:rsid w:val="25A8B0BA"/>
    <w:rsid w:val="25ABFF62"/>
    <w:rsid w:val="25AE9D6D"/>
    <w:rsid w:val="25B6B528"/>
    <w:rsid w:val="25BE9664"/>
    <w:rsid w:val="25CBE529"/>
    <w:rsid w:val="26011922"/>
    <w:rsid w:val="260409AE"/>
    <w:rsid w:val="26094A7B"/>
    <w:rsid w:val="260D9F65"/>
    <w:rsid w:val="264B3A15"/>
    <w:rsid w:val="26AC544C"/>
    <w:rsid w:val="26D3B177"/>
    <w:rsid w:val="26DFD449"/>
    <w:rsid w:val="26F1991E"/>
    <w:rsid w:val="27048BC6"/>
    <w:rsid w:val="2710DF37"/>
    <w:rsid w:val="2724071C"/>
    <w:rsid w:val="27340DE9"/>
    <w:rsid w:val="2761D66D"/>
    <w:rsid w:val="276CEDCD"/>
    <w:rsid w:val="276FE8B8"/>
    <w:rsid w:val="277B484B"/>
    <w:rsid w:val="277DE0D8"/>
    <w:rsid w:val="2780A697"/>
    <w:rsid w:val="27A8A5A1"/>
    <w:rsid w:val="27A8FF9A"/>
    <w:rsid w:val="27AB18EC"/>
    <w:rsid w:val="27BE689D"/>
    <w:rsid w:val="27C25250"/>
    <w:rsid w:val="27CAD8AD"/>
    <w:rsid w:val="27EC7890"/>
    <w:rsid w:val="27F1ACB0"/>
    <w:rsid w:val="2800E6FC"/>
    <w:rsid w:val="2822255C"/>
    <w:rsid w:val="284270EC"/>
    <w:rsid w:val="284E7713"/>
    <w:rsid w:val="286584AB"/>
    <w:rsid w:val="2890DA26"/>
    <w:rsid w:val="28A0393D"/>
    <w:rsid w:val="28ADB70C"/>
    <w:rsid w:val="28B153D2"/>
    <w:rsid w:val="28F548BD"/>
    <w:rsid w:val="290FC961"/>
    <w:rsid w:val="29246B5F"/>
    <w:rsid w:val="292EA7FC"/>
    <w:rsid w:val="295203B4"/>
    <w:rsid w:val="29A00803"/>
    <w:rsid w:val="29BA314F"/>
    <w:rsid w:val="29BA530A"/>
    <w:rsid w:val="29CFFADD"/>
    <w:rsid w:val="2A041C79"/>
    <w:rsid w:val="2A08AE5D"/>
    <w:rsid w:val="2A1F1B88"/>
    <w:rsid w:val="2A31CFF1"/>
    <w:rsid w:val="2A3681CE"/>
    <w:rsid w:val="2A3843E5"/>
    <w:rsid w:val="2A43603C"/>
    <w:rsid w:val="2A496F4C"/>
    <w:rsid w:val="2A514583"/>
    <w:rsid w:val="2A523895"/>
    <w:rsid w:val="2A5718F6"/>
    <w:rsid w:val="2A6DB6E9"/>
    <w:rsid w:val="2A7A298C"/>
    <w:rsid w:val="2A813CF1"/>
    <w:rsid w:val="2A924191"/>
    <w:rsid w:val="2AC9134F"/>
    <w:rsid w:val="2AC9B8AC"/>
    <w:rsid w:val="2AC9F5C2"/>
    <w:rsid w:val="2ADE289F"/>
    <w:rsid w:val="2AF2746A"/>
    <w:rsid w:val="2B0D8701"/>
    <w:rsid w:val="2B276C2F"/>
    <w:rsid w:val="2B42C2C2"/>
    <w:rsid w:val="2B6EFD04"/>
    <w:rsid w:val="2B8C754D"/>
    <w:rsid w:val="2BA3C07B"/>
    <w:rsid w:val="2BCC9F59"/>
    <w:rsid w:val="2BCD2F5C"/>
    <w:rsid w:val="2BCF6F05"/>
    <w:rsid w:val="2BD3F681"/>
    <w:rsid w:val="2BD4ED5C"/>
    <w:rsid w:val="2BD82705"/>
    <w:rsid w:val="2BE9B2C5"/>
    <w:rsid w:val="2C137F39"/>
    <w:rsid w:val="2C36E7A7"/>
    <w:rsid w:val="2C3CC9EA"/>
    <w:rsid w:val="2C55082E"/>
    <w:rsid w:val="2C6FFDB0"/>
    <w:rsid w:val="2C794E1A"/>
    <w:rsid w:val="2C963E5A"/>
    <w:rsid w:val="2C980FB7"/>
    <w:rsid w:val="2CBA60CB"/>
    <w:rsid w:val="2CC3AC73"/>
    <w:rsid w:val="2CCC0BDF"/>
    <w:rsid w:val="2CD1F591"/>
    <w:rsid w:val="2CD7FE6E"/>
    <w:rsid w:val="2CE3CEE9"/>
    <w:rsid w:val="2CF61EB7"/>
    <w:rsid w:val="2CFE6CD6"/>
    <w:rsid w:val="2D1371BE"/>
    <w:rsid w:val="2D198AA8"/>
    <w:rsid w:val="2D53BF05"/>
    <w:rsid w:val="2D9C4537"/>
    <w:rsid w:val="2DFDD287"/>
    <w:rsid w:val="2E04AA81"/>
    <w:rsid w:val="2E06AC7F"/>
    <w:rsid w:val="2E0E0447"/>
    <w:rsid w:val="2E319029"/>
    <w:rsid w:val="2E4D814F"/>
    <w:rsid w:val="2E6FE910"/>
    <w:rsid w:val="2E99AFEE"/>
    <w:rsid w:val="2EA0308E"/>
    <w:rsid w:val="2EA180CC"/>
    <w:rsid w:val="2EA35D5D"/>
    <w:rsid w:val="2EC93C8A"/>
    <w:rsid w:val="2ECAE23A"/>
    <w:rsid w:val="2EE5AAB2"/>
    <w:rsid w:val="2F062C20"/>
    <w:rsid w:val="2F1D2F86"/>
    <w:rsid w:val="2F2A9051"/>
    <w:rsid w:val="2F34CCA6"/>
    <w:rsid w:val="2F3DF5AB"/>
    <w:rsid w:val="2F6E8869"/>
    <w:rsid w:val="2F73DAC7"/>
    <w:rsid w:val="2F796835"/>
    <w:rsid w:val="2F82C2B0"/>
    <w:rsid w:val="2F913E91"/>
    <w:rsid w:val="2FA03579"/>
    <w:rsid w:val="2FAC6B05"/>
    <w:rsid w:val="2FCD6517"/>
    <w:rsid w:val="2FDD3EBB"/>
    <w:rsid w:val="2FE6EA64"/>
    <w:rsid w:val="300906A9"/>
    <w:rsid w:val="303450C3"/>
    <w:rsid w:val="305AC280"/>
    <w:rsid w:val="306E6785"/>
    <w:rsid w:val="30763D75"/>
    <w:rsid w:val="3088026B"/>
    <w:rsid w:val="30AC3A66"/>
    <w:rsid w:val="30C817DC"/>
    <w:rsid w:val="30D476F3"/>
    <w:rsid w:val="31097D15"/>
    <w:rsid w:val="3119A5FE"/>
    <w:rsid w:val="311AD4EE"/>
    <w:rsid w:val="312BDECC"/>
    <w:rsid w:val="3143FCD6"/>
    <w:rsid w:val="3157EBC2"/>
    <w:rsid w:val="316F0FAC"/>
    <w:rsid w:val="317890DB"/>
    <w:rsid w:val="317A3279"/>
    <w:rsid w:val="318355AD"/>
    <w:rsid w:val="3189CA3C"/>
    <w:rsid w:val="31E214A5"/>
    <w:rsid w:val="31FA32FC"/>
    <w:rsid w:val="3207BE50"/>
    <w:rsid w:val="321466FB"/>
    <w:rsid w:val="321E47BC"/>
    <w:rsid w:val="3238C405"/>
    <w:rsid w:val="323F20F2"/>
    <w:rsid w:val="32412A8B"/>
    <w:rsid w:val="326F572D"/>
    <w:rsid w:val="328EFA0A"/>
    <w:rsid w:val="32A110C0"/>
    <w:rsid w:val="32A49095"/>
    <w:rsid w:val="32B9E07D"/>
    <w:rsid w:val="32CA3273"/>
    <w:rsid w:val="32E15C47"/>
    <w:rsid w:val="332E599F"/>
    <w:rsid w:val="333A71C1"/>
    <w:rsid w:val="336560DA"/>
    <w:rsid w:val="3379AA42"/>
    <w:rsid w:val="337DD1F1"/>
    <w:rsid w:val="33CB0683"/>
    <w:rsid w:val="33FD59DB"/>
    <w:rsid w:val="3410FEED"/>
    <w:rsid w:val="34179914"/>
    <w:rsid w:val="34241E66"/>
    <w:rsid w:val="343FA3A8"/>
    <w:rsid w:val="3481BFDD"/>
    <w:rsid w:val="3488073C"/>
    <w:rsid w:val="34980B3D"/>
    <w:rsid w:val="34A83BB2"/>
    <w:rsid w:val="3519D19E"/>
    <w:rsid w:val="3535D1CE"/>
    <w:rsid w:val="3537FAE8"/>
    <w:rsid w:val="35408391"/>
    <w:rsid w:val="3563668D"/>
    <w:rsid w:val="358C342A"/>
    <w:rsid w:val="35B06008"/>
    <w:rsid w:val="35BB1876"/>
    <w:rsid w:val="35DCCE87"/>
    <w:rsid w:val="3601DDCD"/>
    <w:rsid w:val="361B65BC"/>
    <w:rsid w:val="362B34AC"/>
    <w:rsid w:val="3648DF52"/>
    <w:rsid w:val="3651CC5F"/>
    <w:rsid w:val="36522333"/>
    <w:rsid w:val="3663AB89"/>
    <w:rsid w:val="36908222"/>
    <w:rsid w:val="369472E1"/>
    <w:rsid w:val="369E97B3"/>
    <w:rsid w:val="36CEB785"/>
    <w:rsid w:val="36DA62C3"/>
    <w:rsid w:val="36DDB422"/>
    <w:rsid w:val="36FD9E90"/>
    <w:rsid w:val="37044321"/>
    <w:rsid w:val="370491B5"/>
    <w:rsid w:val="370C3F19"/>
    <w:rsid w:val="37113E05"/>
    <w:rsid w:val="371B3A98"/>
    <w:rsid w:val="372884FE"/>
    <w:rsid w:val="372F96E1"/>
    <w:rsid w:val="37368012"/>
    <w:rsid w:val="374D3AA7"/>
    <w:rsid w:val="37573F85"/>
    <w:rsid w:val="376E9C21"/>
    <w:rsid w:val="37A74134"/>
    <w:rsid w:val="37B05162"/>
    <w:rsid w:val="37C5BBB9"/>
    <w:rsid w:val="37D451BE"/>
    <w:rsid w:val="37D96B10"/>
    <w:rsid w:val="37F29731"/>
    <w:rsid w:val="380573EE"/>
    <w:rsid w:val="3819179E"/>
    <w:rsid w:val="381F4F6E"/>
    <w:rsid w:val="387596FC"/>
    <w:rsid w:val="3892D784"/>
    <w:rsid w:val="3898DE37"/>
    <w:rsid w:val="38993ABE"/>
    <w:rsid w:val="3899D9EC"/>
    <w:rsid w:val="389BF928"/>
    <w:rsid w:val="38A01382"/>
    <w:rsid w:val="38AB255E"/>
    <w:rsid w:val="38B36196"/>
    <w:rsid w:val="38C2868F"/>
    <w:rsid w:val="38CBEAD4"/>
    <w:rsid w:val="392A8E7E"/>
    <w:rsid w:val="393EDD25"/>
    <w:rsid w:val="3961C98B"/>
    <w:rsid w:val="39753F35"/>
    <w:rsid w:val="39842101"/>
    <w:rsid w:val="39E6EBA5"/>
    <w:rsid w:val="3A1DE699"/>
    <w:rsid w:val="3A1EDB3A"/>
    <w:rsid w:val="3A209DCF"/>
    <w:rsid w:val="3A9D628A"/>
    <w:rsid w:val="3AA2C1C8"/>
    <w:rsid w:val="3AB934D3"/>
    <w:rsid w:val="3AC2DA91"/>
    <w:rsid w:val="3AC8447F"/>
    <w:rsid w:val="3AD174CB"/>
    <w:rsid w:val="3AEA4A45"/>
    <w:rsid w:val="3AF8FA14"/>
    <w:rsid w:val="3B1E4125"/>
    <w:rsid w:val="3B1F6074"/>
    <w:rsid w:val="3B2F8482"/>
    <w:rsid w:val="3B386C1C"/>
    <w:rsid w:val="3BA66C95"/>
    <w:rsid w:val="3BC2B8EF"/>
    <w:rsid w:val="3BCB86CB"/>
    <w:rsid w:val="3BD1209C"/>
    <w:rsid w:val="3BD5A96F"/>
    <w:rsid w:val="3BE60A46"/>
    <w:rsid w:val="3BEC7886"/>
    <w:rsid w:val="3BF217D3"/>
    <w:rsid w:val="3BFF8CB9"/>
    <w:rsid w:val="3C13B455"/>
    <w:rsid w:val="3C1607EE"/>
    <w:rsid w:val="3C1E6E90"/>
    <w:rsid w:val="3C1FF311"/>
    <w:rsid w:val="3C2707C8"/>
    <w:rsid w:val="3C2824F0"/>
    <w:rsid w:val="3C466257"/>
    <w:rsid w:val="3C4CA172"/>
    <w:rsid w:val="3C4CA6D1"/>
    <w:rsid w:val="3C50061F"/>
    <w:rsid w:val="3C6C090B"/>
    <w:rsid w:val="3C6F4A8D"/>
    <w:rsid w:val="3C802B14"/>
    <w:rsid w:val="3CBA82CC"/>
    <w:rsid w:val="3CBC7F12"/>
    <w:rsid w:val="3CCB8AA5"/>
    <w:rsid w:val="3D18047C"/>
    <w:rsid w:val="3D2087F6"/>
    <w:rsid w:val="3D2434FE"/>
    <w:rsid w:val="3D27D96D"/>
    <w:rsid w:val="3D486262"/>
    <w:rsid w:val="3D501B98"/>
    <w:rsid w:val="3D7384A5"/>
    <w:rsid w:val="3D76DCD7"/>
    <w:rsid w:val="3D9086C9"/>
    <w:rsid w:val="3DA48443"/>
    <w:rsid w:val="3DA934EC"/>
    <w:rsid w:val="3DAC25A4"/>
    <w:rsid w:val="3DBDE6DB"/>
    <w:rsid w:val="3DD51F02"/>
    <w:rsid w:val="3E024FBA"/>
    <w:rsid w:val="3E2B8C1B"/>
    <w:rsid w:val="3E38B3AC"/>
    <w:rsid w:val="3E3F866C"/>
    <w:rsid w:val="3E50D8FB"/>
    <w:rsid w:val="3E539E87"/>
    <w:rsid w:val="3E58A4D5"/>
    <w:rsid w:val="3E67316D"/>
    <w:rsid w:val="3E7D4E08"/>
    <w:rsid w:val="3E7F000F"/>
    <w:rsid w:val="3E838D4C"/>
    <w:rsid w:val="3E8CD0D1"/>
    <w:rsid w:val="3E9E839F"/>
    <w:rsid w:val="3EA317DF"/>
    <w:rsid w:val="3EB7CB3A"/>
    <w:rsid w:val="3ECD2D77"/>
    <w:rsid w:val="3ED4EB05"/>
    <w:rsid w:val="3F0D0F81"/>
    <w:rsid w:val="3F58680B"/>
    <w:rsid w:val="3F62F49C"/>
    <w:rsid w:val="3FAA1D3F"/>
    <w:rsid w:val="3FFFCC6C"/>
    <w:rsid w:val="40211A67"/>
    <w:rsid w:val="402274EB"/>
    <w:rsid w:val="40320BE1"/>
    <w:rsid w:val="40452D0C"/>
    <w:rsid w:val="407451C2"/>
    <w:rsid w:val="407EDEEF"/>
    <w:rsid w:val="40A637D1"/>
    <w:rsid w:val="40B55C91"/>
    <w:rsid w:val="40FEC3F8"/>
    <w:rsid w:val="40FF706F"/>
    <w:rsid w:val="4132A5F5"/>
    <w:rsid w:val="4135DA58"/>
    <w:rsid w:val="4152B1FE"/>
    <w:rsid w:val="4161542B"/>
    <w:rsid w:val="4165E1FC"/>
    <w:rsid w:val="416722FA"/>
    <w:rsid w:val="41676AFB"/>
    <w:rsid w:val="417214D3"/>
    <w:rsid w:val="417D44BA"/>
    <w:rsid w:val="41829CA9"/>
    <w:rsid w:val="41AE63E0"/>
    <w:rsid w:val="41CC046D"/>
    <w:rsid w:val="41EE3274"/>
    <w:rsid w:val="420BB1CC"/>
    <w:rsid w:val="42143F87"/>
    <w:rsid w:val="4228A012"/>
    <w:rsid w:val="4253E0CC"/>
    <w:rsid w:val="42A3447A"/>
    <w:rsid w:val="42D61348"/>
    <w:rsid w:val="42E65D76"/>
    <w:rsid w:val="4309B4BE"/>
    <w:rsid w:val="43231576"/>
    <w:rsid w:val="432A55A4"/>
    <w:rsid w:val="43670A27"/>
    <w:rsid w:val="4374037E"/>
    <w:rsid w:val="438F289F"/>
    <w:rsid w:val="43AC737F"/>
    <w:rsid w:val="43B7CD95"/>
    <w:rsid w:val="43DEB7F0"/>
    <w:rsid w:val="43E2B086"/>
    <w:rsid w:val="43F1310B"/>
    <w:rsid w:val="440CB666"/>
    <w:rsid w:val="44198E7F"/>
    <w:rsid w:val="444484AE"/>
    <w:rsid w:val="4477C212"/>
    <w:rsid w:val="449D5820"/>
    <w:rsid w:val="44D4FA2B"/>
    <w:rsid w:val="44E0B047"/>
    <w:rsid w:val="44F003BB"/>
    <w:rsid w:val="44F3F6C1"/>
    <w:rsid w:val="450598EE"/>
    <w:rsid w:val="452D9F81"/>
    <w:rsid w:val="4547BBC7"/>
    <w:rsid w:val="45634FD9"/>
    <w:rsid w:val="45660009"/>
    <w:rsid w:val="456A385F"/>
    <w:rsid w:val="45762FB7"/>
    <w:rsid w:val="45A52377"/>
    <w:rsid w:val="45B73B07"/>
    <w:rsid w:val="45BC4D80"/>
    <w:rsid w:val="45D11963"/>
    <w:rsid w:val="45D16D88"/>
    <w:rsid w:val="45D49149"/>
    <w:rsid w:val="45DFCF65"/>
    <w:rsid w:val="46115AEC"/>
    <w:rsid w:val="46152FAB"/>
    <w:rsid w:val="4666840F"/>
    <w:rsid w:val="46980BB8"/>
    <w:rsid w:val="46984A50"/>
    <w:rsid w:val="46A5EB81"/>
    <w:rsid w:val="46AEF140"/>
    <w:rsid w:val="46BC726B"/>
    <w:rsid w:val="46BD6511"/>
    <w:rsid w:val="46DF22EF"/>
    <w:rsid w:val="46EC2876"/>
    <w:rsid w:val="46F527F8"/>
    <w:rsid w:val="47202867"/>
    <w:rsid w:val="472A6F7B"/>
    <w:rsid w:val="474590BE"/>
    <w:rsid w:val="474CCA34"/>
    <w:rsid w:val="47503FDE"/>
    <w:rsid w:val="475D180B"/>
    <w:rsid w:val="477121F5"/>
    <w:rsid w:val="47813EDE"/>
    <w:rsid w:val="47AD4633"/>
    <w:rsid w:val="47C2E730"/>
    <w:rsid w:val="47C7D508"/>
    <w:rsid w:val="47D042CC"/>
    <w:rsid w:val="48719D17"/>
    <w:rsid w:val="487A5C31"/>
    <w:rsid w:val="48E62733"/>
    <w:rsid w:val="490576E4"/>
    <w:rsid w:val="49068754"/>
    <w:rsid w:val="4918A1D0"/>
    <w:rsid w:val="4918D9CE"/>
    <w:rsid w:val="491C25E1"/>
    <w:rsid w:val="4927A15D"/>
    <w:rsid w:val="4927E033"/>
    <w:rsid w:val="498A2D51"/>
    <w:rsid w:val="49AADA82"/>
    <w:rsid w:val="49C48726"/>
    <w:rsid w:val="49D9149C"/>
    <w:rsid w:val="49E55D09"/>
    <w:rsid w:val="4A3A802E"/>
    <w:rsid w:val="4A6029C8"/>
    <w:rsid w:val="4A646340"/>
    <w:rsid w:val="4A65D0D7"/>
    <w:rsid w:val="4A72D0F8"/>
    <w:rsid w:val="4A74DF61"/>
    <w:rsid w:val="4AAD855A"/>
    <w:rsid w:val="4AB82E0C"/>
    <w:rsid w:val="4ABAF41A"/>
    <w:rsid w:val="4B1D8B1B"/>
    <w:rsid w:val="4B324392"/>
    <w:rsid w:val="4B399D27"/>
    <w:rsid w:val="4B597E99"/>
    <w:rsid w:val="4BA08D1A"/>
    <w:rsid w:val="4BA5E220"/>
    <w:rsid w:val="4BB29412"/>
    <w:rsid w:val="4BB923B1"/>
    <w:rsid w:val="4BD979E3"/>
    <w:rsid w:val="4BDF7577"/>
    <w:rsid w:val="4BF8CD49"/>
    <w:rsid w:val="4C304875"/>
    <w:rsid w:val="4C4B40EF"/>
    <w:rsid w:val="4C8A524A"/>
    <w:rsid w:val="4CAE4D36"/>
    <w:rsid w:val="4CB75405"/>
    <w:rsid w:val="4CC279F4"/>
    <w:rsid w:val="4CE8A813"/>
    <w:rsid w:val="4CEB3674"/>
    <w:rsid w:val="4CF96360"/>
    <w:rsid w:val="4CFCC393"/>
    <w:rsid w:val="4D0507C2"/>
    <w:rsid w:val="4D11EEC3"/>
    <w:rsid w:val="4D14C0DD"/>
    <w:rsid w:val="4D150E1D"/>
    <w:rsid w:val="4D38B166"/>
    <w:rsid w:val="4D3ACE73"/>
    <w:rsid w:val="4D3C4489"/>
    <w:rsid w:val="4D74E7ED"/>
    <w:rsid w:val="4D9B61EF"/>
    <w:rsid w:val="4D9C585C"/>
    <w:rsid w:val="4D9DA8BA"/>
    <w:rsid w:val="4DCEB963"/>
    <w:rsid w:val="4DE4ADCE"/>
    <w:rsid w:val="4E046759"/>
    <w:rsid w:val="4E11A70B"/>
    <w:rsid w:val="4E190D27"/>
    <w:rsid w:val="4E25E196"/>
    <w:rsid w:val="4E4403F9"/>
    <w:rsid w:val="4E739657"/>
    <w:rsid w:val="4E808FEF"/>
    <w:rsid w:val="4E89D503"/>
    <w:rsid w:val="4E8CEAC2"/>
    <w:rsid w:val="4E9358A2"/>
    <w:rsid w:val="4E9FAFA9"/>
    <w:rsid w:val="4EA15787"/>
    <w:rsid w:val="4EC207D3"/>
    <w:rsid w:val="4ED50B7D"/>
    <w:rsid w:val="4EE2C113"/>
    <w:rsid w:val="4EE807A3"/>
    <w:rsid w:val="4EFBC9BA"/>
    <w:rsid w:val="4F0013F1"/>
    <w:rsid w:val="4F04E0FD"/>
    <w:rsid w:val="4F11894D"/>
    <w:rsid w:val="4F2D2BED"/>
    <w:rsid w:val="4F2F54F0"/>
    <w:rsid w:val="4F362435"/>
    <w:rsid w:val="4F529715"/>
    <w:rsid w:val="4F5B7FBF"/>
    <w:rsid w:val="4F621790"/>
    <w:rsid w:val="4F9656AA"/>
    <w:rsid w:val="4FA37674"/>
    <w:rsid w:val="4FA4348E"/>
    <w:rsid w:val="4FF8A587"/>
    <w:rsid w:val="4FFC079B"/>
    <w:rsid w:val="4FFC9686"/>
    <w:rsid w:val="500183AF"/>
    <w:rsid w:val="50065862"/>
    <w:rsid w:val="500BC6AB"/>
    <w:rsid w:val="500D608A"/>
    <w:rsid w:val="500DD208"/>
    <w:rsid w:val="501410C4"/>
    <w:rsid w:val="501E5B88"/>
    <w:rsid w:val="50405238"/>
    <w:rsid w:val="50634BF8"/>
    <w:rsid w:val="50750C8D"/>
    <w:rsid w:val="5075CD14"/>
    <w:rsid w:val="50B934F0"/>
    <w:rsid w:val="50BC10F9"/>
    <w:rsid w:val="50C7AEAB"/>
    <w:rsid w:val="50CFDCA6"/>
    <w:rsid w:val="50D0A048"/>
    <w:rsid w:val="50D0A1AC"/>
    <w:rsid w:val="514649B9"/>
    <w:rsid w:val="51565F9B"/>
    <w:rsid w:val="5160BFAA"/>
    <w:rsid w:val="516C02FE"/>
    <w:rsid w:val="518C7B92"/>
    <w:rsid w:val="51945A64"/>
    <w:rsid w:val="51D6C6BE"/>
    <w:rsid w:val="51EFF4B9"/>
    <w:rsid w:val="522EF5E0"/>
    <w:rsid w:val="522F930A"/>
    <w:rsid w:val="5242F5E7"/>
    <w:rsid w:val="52460BDB"/>
    <w:rsid w:val="5251959F"/>
    <w:rsid w:val="5257E15A"/>
    <w:rsid w:val="5267CDCE"/>
    <w:rsid w:val="527978D3"/>
    <w:rsid w:val="528A37D7"/>
    <w:rsid w:val="52988D8C"/>
    <w:rsid w:val="52B73D14"/>
    <w:rsid w:val="52C5AF37"/>
    <w:rsid w:val="52CCD895"/>
    <w:rsid w:val="52E1808A"/>
    <w:rsid w:val="52E89787"/>
    <w:rsid w:val="52FF7331"/>
    <w:rsid w:val="532B01F4"/>
    <w:rsid w:val="532F9E98"/>
    <w:rsid w:val="533700BF"/>
    <w:rsid w:val="53A7526F"/>
    <w:rsid w:val="53B3F6DE"/>
    <w:rsid w:val="53B533A5"/>
    <w:rsid w:val="53B830D8"/>
    <w:rsid w:val="53D75A39"/>
    <w:rsid w:val="53E9A403"/>
    <w:rsid w:val="53ED6600"/>
    <w:rsid w:val="5409D37B"/>
    <w:rsid w:val="541AD2DA"/>
    <w:rsid w:val="541B3D0E"/>
    <w:rsid w:val="5424D28A"/>
    <w:rsid w:val="5446547F"/>
    <w:rsid w:val="545F6CDF"/>
    <w:rsid w:val="5463238C"/>
    <w:rsid w:val="546654BA"/>
    <w:rsid w:val="5496AA55"/>
    <w:rsid w:val="54A73045"/>
    <w:rsid w:val="54B5CE35"/>
    <w:rsid w:val="54E6D3A1"/>
    <w:rsid w:val="54F0BEB1"/>
    <w:rsid w:val="552AED31"/>
    <w:rsid w:val="55376F95"/>
    <w:rsid w:val="5563E801"/>
    <w:rsid w:val="556733CC"/>
    <w:rsid w:val="55E88F1C"/>
    <w:rsid w:val="560AF6AF"/>
    <w:rsid w:val="562B604F"/>
    <w:rsid w:val="56327AB6"/>
    <w:rsid w:val="568D1F40"/>
    <w:rsid w:val="5692131B"/>
    <w:rsid w:val="56BE563A"/>
    <w:rsid w:val="56CBD137"/>
    <w:rsid w:val="56D80600"/>
    <w:rsid w:val="56F7FE1F"/>
    <w:rsid w:val="57224F13"/>
    <w:rsid w:val="573047F2"/>
    <w:rsid w:val="5744809D"/>
    <w:rsid w:val="5762FEB5"/>
    <w:rsid w:val="5768613E"/>
    <w:rsid w:val="578EADD4"/>
    <w:rsid w:val="5799870E"/>
    <w:rsid w:val="579C62A0"/>
    <w:rsid w:val="57CACE57"/>
    <w:rsid w:val="57DC16BF"/>
    <w:rsid w:val="57EEA7C4"/>
    <w:rsid w:val="57F5048A"/>
    <w:rsid w:val="5802A0AE"/>
    <w:rsid w:val="58174594"/>
    <w:rsid w:val="581CD0D5"/>
    <w:rsid w:val="5859A49E"/>
    <w:rsid w:val="586D6C86"/>
    <w:rsid w:val="589ED0B4"/>
    <w:rsid w:val="58AFF58D"/>
    <w:rsid w:val="58F5EEAB"/>
    <w:rsid w:val="58FED213"/>
    <w:rsid w:val="58FFE62B"/>
    <w:rsid w:val="5984C967"/>
    <w:rsid w:val="598E7431"/>
    <w:rsid w:val="599D7D81"/>
    <w:rsid w:val="59A1CB18"/>
    <w:rsid w:val="59A4AE1F"/>
    <w:rsid w:val="59BFD203"/>
    <w:rsid w:val="59E4284F"/>
    <w:rsid w:val="59EED51E"/>
    <w:rsid w:val="59F5F6FC"/>
    <w:rsid w:val="59FCFFEA"/>
    <w:rsid w:val="5A03D692"/>
    <w:rsid w:val="5A2EB11B"/>
    <w:rsid w:val="5A3AA115"/>
    <w:rsid w:val="5A4BAA3E"/>
    <w:rsid w:val="5A4C558B"/>
    <w:rsid w:val="5A527663"/>
    <w:rsid w:val="5A549DB4"/>
    <w:rsid w:val="5A5C8C9A"/>
    <w:rsid w:val="5A631A53"/>
    <w:rsid w:val="5A7438ED"/>
    <w:rsid w:val="5AA1045F"/>
    <w:rsid w:val="5AAED978"/>
    <w:rsid w:val="5AC6D407"/>
    <w:rsid w:val="5ACA5592"/>
    <w:rsid w:val="5AD40362"/>
    <w:rsid w:val="5AEB48C6"/>
    <w:rsid w:val="5AED73AF"/>
    <w:rsid w:val="5AF6E76F"/>
    <w:rsid w:val="5B1448CD"/>
    <w:rsid w:val="5B1F4086"/>
    <w:rsid w:val="5B323F54"/>
    <w:rsid w:val="5B50AB6A"/>
    <w:rsid w:val="5B5431DD"/>
    <w:rsid w:val="5B63EEB7"/>
    <w:rsid w:val="5B7E5115"/>
    <w:rsid w:val="5B890CAF"/>
    <w:rsid w:val="5B895268"/>
    <w:rsid w:val="5BA93764"/>
    <w:rsid w:val="5BD6437A"/>
    <w:rsid w:val="5BEC3806"/>
    <w:rsid w:val="5C322481"/>
    <w:rsid w:val="5C4D751F"/>
    <w:rsid w:val="5C760AD1"/>
    <w:rsid w:val="5C9E6CE3"/>
    <w:rsid w:val="5CA35272"/>
    <w:rsid w:val="5CA8C354"/>
    <w:rsid w:val="5CC030F2"/>
    <w:rsid w:val="5CEBDE28"/>
    <w:rsid w:val="5D051793"/>
    <w:rsid w:val="5D05935B"/>
    <w:rsid w:val="5D120C0B"/>
    <w:rsid w:val="5D1AC943"/>
    <w:rsid w:val="5D25DC89"/>
    <w:rsid w:val="5D2C6DEB"/>
    <w:rsid w:val="5D3DAF38"/>
    <w:rsid w:val="5D48F926"/>
    <w:rsid w:val="5D5190B6"/>
    <w:rsid w:val="5D559872"/>
    <w:rsid w:val="5D5E0807"/>
    <w:rsid w:val="5D72F218"/>
    <w:rsid w:val="5D8C0B53"/>
    <w:rsid w:val="5D908025"/>
    <w:rsid w:val="5D9C4A36"/>
    <w:rsid w:val="5DCBD69E"/>
    <w:rsid w:val="5DCE96BC"/>
    <w:rsid w:val="5DCF36A7"/>
    <w:rsid w:val="5DCF5B33"/>
    <w:rsid w:val="5DD33243"/>
    <w:rsid w:val="5E087638"/>
    <w:rsid w:val="5E117715"/>
    <w:rsid w:val="5E34CB50"/>
    <w:rsid w:val="5E3B271E"/>
    <w:rsid w:val="5E6CEF23"/>
    <w:rsid w:val="5E93582B"/>
    <w:rsid w:val="5EBF505B"/>
    <w:rsid w:val="5EEBC013"/>
    <w:rsid w:val="5F0323FE"/>
    <w:rsid w:val="5F0606EC"/>
    <w:rsid w:val="5F09D9E3"/>
    <w:rsid w:val="5F268681"/>
    <w:rsid w:val="5F26AA8B"/>
    <w:rsid w:val="5F409DE0"/>
    <w:rsid w:val="5F43590B"/>
    <w:rsid w:val="5F9C218B"/>
    <w:rsid w:val="5FA046D5"/>
    <w:rsid w:val="5FAB13A8"/>
    <w:rsid w:val="5FBFFA21"/>
    <w:rsid w:val="5FCA5892"/>
    <w:rsid w:val="5FD34987"/>
    <w:rsid w:val="6010798E"/>
    <w:rsid w:val="60300421"/>
    <w:rsid w:val="606F0208"/>
    <w:rsid w:val="60725AA2"/>
    <w:rsid w:val="60AA888D"/>
    <w:rsid w:val="6109FA23"/>
    <w:rsid w:val="61125169"/>
    <w:rsid w:val="611DF781"/>
    <w:rsid w:val="612522B5"/>
    <w:rsid w:val="6137FCF7"/>
    <w:rsid w:val="61611088"/>
    <w:rsid w:val="6169D0A8"/>
    <w:rsid w:val="616DF10B"/>
    <w:rsid w:val="618C8E9C"/>
    <w:rsid w:val="61E180BF"/>
    <w:rsid w:val="620178FF"/>
    <w:rsid w:val="6235C6FE"/>
    <w:rsid w:val="62558096"/>
    <w:rsid w:val="62F21ADF"/>
    <w:rsid w:val="62FCE0E9"/>
    <w:rsid w:val="63076252"/>
    <w:rsid w:val="6326EB8A"/>
    <w:rsid w:val="63783885"/>
    <w:rsid w:val="63803B3B"/>
    <w:rsid w:val="63E6F9A3"/>
    <w:rsid w:val="64017DBC"/>
    <w:rsid w:val="6428E1F1"/>
    <w:rsid w:val="6439D2F7"/>
    <w:rsid w:val="6442B07A"/>
    <w:rsid w:val="6448156B"/>
    <w:rsid w:val="645EC989"/>
    <w:rsid w:val="64929DE7"/>
    <w:rsid w:val="64D9641B"/>
    <w:rsid w:val="65174747"/>
    <w:rsid w:val="6550141C"/>
    <w:rsid w:val="65615EAF"/>
    <w:rsid w:val="656242A9"/>
    <w:rsid w:val="65A9E917"/>
    <w:rsid w:val="65C2DC2C"/>
    <w:rsid w:val="65C3C78E"/>
    <w:rsid w:val="65C67C80"/>
    <w:rsid w:val="65C98DEF"/>
    <w:rsid w:val="65D5903B"/>
    <w:rsid w:val="65E25EAF"/>
    <w:rsid w:val="65E290E7"/>
    <w:rsid w:val="65E94960"/>
    <w:rsid w:val="65FB123D"/>
    <w:rsid w:val="662AD6E1"/>
    <w:rsid w:val="66335F5D"/>
    <w:rsid w:val="6644492B"/>
    <w:rsid w:val="66BC8097"/>
    <w:rsid w:val="66BFD9D1"/>
    <w:rsid w:val="66CB3F70"/>
    <w:rsid w:val="66E47C9F"/>
    <w:rsid w:val="66E5E89D"/>
    <w:rsid w:val="66E97344"/>
    <w:rsid w:val="66F39B0B"/>
    <w:rsid w:val="66FE508D"/>
    <w:rsid w:val="6702D800"/>
    <w:rsid w:val="670FEED9"/>
    <w:rsid w:val="6736BE8D"/>
    <w:rsid w:val="673E84B3"/>
    <w:rsid w:val="675D438A"/>
    <w:rsid w:val="6771609C"/>
    <w:rsid w:val="67799E76"/>
    <w:rsid w:val="67B31AA3"/>
    <w:rsid w:val="67E0F2C8"/>
    <w:rsid w:val="67EA9546"/>
    <w:rsid w:val="680FA1FD"/>
    <w:rsid w:val="681BF1B5"/>
    <w:rsid w:val="682690FF"/>
    <w:rsid w:val="6834C900"/>
    <w:rsid w:val="68446B5D"/>
    <w:rsid w:val="685FE615"/>
    <w:rsid w:val="68665A09"/>
    <w:rsid w:val="687D9D9F"/>
    <w:rsid w:val="690508D8"/>
    <w:rsid w:val="6908FB0E"/>
    <w:rsid w:val="690B78D6"/>
    <w:rsid w:val="69170C3D"/>
    <w:rsid w:val="691F0EBD"/>
    <w:rsid w:val="6928C13B"/>
    <w:rsid w:val="69535FB2"/>
    <w:rsid w:val="69641CFB"/>
    <w:rsid w:val="696986D3"/>
    <w:rsid w:val="697EB226"/>
    <w:rsid w:val="69979021"/>
    <w:rsid w:val="69BA04C3"/>
    <w:rsid w:val="69C7181B"/>
    <w:rsid w:val="69CBD8D1"/>
    <w:rsid w:val="69D1099B"/>
    <w:rsid w:val="69D4BFBC"/>
    <w:rsid w:val="69D97C56"/>
    <w:rsid w:val="69F61DC8"/>
    <w:rsid w:val="6A20ED95"/>
    <w:rsid w:val="6A4186BC"/>
    <w:rsid w:val="6A744064"/>
    <w:rsid w:val="6A868F67"/>
    <w:rsid w:val="6AC0AF81"/>
    <w:rsid w:val="6AF69A58"/>
    <w:rsid w:val="6B080CBB"/>
    <w:rsid w:val="6B1241FF"/>
    <w:rsid w:val="6B13F6C2"/>
    <w:rsid w:val="6B333EC7"/>
    <w:rsid w:val="6B3F9FA8"/>
    <w:rsid w:val="6B463C29"/>
    <w:rsid w:val="6B7ED7F8"/>
    <w:rsid w:val="6B90B038"/>
    <w:rsid w:val="6B92A085"/>
    <w:rsid w:val="6B9C094A"/>
    <w:rsid w:val="6BACB58F"/>
    <w:rsid w:val="6BC7B542"/>
    <w:rsid w:val="6BD77063"/>
    <w:rsid w:val="6C022805"/>
    <w:rsid w:val="6C21555A"/>
    <w:rsid w:val="6C2BBC7F"/>
    <w:rsid w:val="6C3E7008"/>
    <w:rsid w:val="6C429FC8"/>
    <w:rsid w:val="6C50E46A"/>
    <w:rsid w:val="6C728537"/>
    <w:rsid w:val="6C816396"/>
    <w:rsid w:val="6CB1BDF7"/>
    <w:rsid w:val="6CB652E8"/>
    <w:rsid w:val="6CF46F50"/>
    <w:rsid w:val="6D0DCEDF"/>
    <w:rsid w:val="6D111D18"/>
    <w:rsid w:val="6D2CF8B5"/>
    <w:rsid w:val="6D354C3B"/>
    <w:rsid w:val="6D42609B"/>
    <w:rsid w:val="6D97D361"/>
    <w:rsid w:val="6DA50E61"/>
    <w:rsid w:val="6DAEEDE0"/>
    <w:rsid w:val="6DBA563D"/>
    <w:rsid w:val="6DC68154"/>
    <w:rsid w:val="6DD90CBC"/>
    <w:rsid w:val="6DD993A0"/>
    <w:rsid w:val="6DE868AA"/>
    <w:rsid w:val="6DF8116A"/>
    <w:rsid w:val="6E14AA2C"/>
    <w:rsid w:val="6E224CBE"/>
    <w:rsid w:val="6E38CD33"/>
    <w:rsid w:val="6E8FD2CB"/>
    <w:rsid w:val="6EC32086"/>
    <w:rsid w:val="6EE8F683"/>
    <w:rsid w:val="6F004DCF"/>
    <w:rsid w:val="6F1D9D04"/>
    <w:rsid w:val="6F253BD9"/>
    <w:rsid w:val="6F2E7667"/>
    <w:rsid w:val="6F669F10"/>
    <w:rsid w:val="6F7C90FF"/>
    <w:rsid w:val="6F857EA9"/>
    <w:rsid w:val="6F8DD746"/>
    <w:rsid w:val="6FA3B1C9"/>
    <w:rsid w:val="6FB5D10F"/>
    <w:rsid w:val="6FCC34A2"/>
    <w:rsid w:val="6FE579B5"/>
    <w:rsid w:val="700107FC"/>
    <w:rsid w:val="700DA3EF"/>
    <w:rsid w:val="702722C2"/>
    <w:rsid w:val="705244EA"/>
    <w:rsid w:val="70929F3D"/>
    <w:rsid w:val="70B3366B"/>
    <w:rsid w:val="70B8F4A5"/>
    <w:rsid w:val="70CECC1E"/>
    <w:rsid w:val="70CEE19E"/>
    <w:rsid w:val="70EB39DE"/>
    <w:rsid w:val="71034FC0"/>
    <w:rsid w:val="710936CF"/>
    <w:rsid w:val="71262A93"/>
    <w:rsid w:val="71302E31"/>
    <w:rsid w:val="71413D6D"/>
    <w:rsid w:val="71476865"/>
    <w:rsid w:val="7155F6E0"/>
    <w:rsid w:val="7160FD2E"/>
    <w:rsid w:val="716BBAA6"/>
    <w:rsid w:val="716E78D7"/>
    <w:rsid w:val="71843A43"/>
    <w:rsid w:val="71A7F486"/>
    <w:rsid w:val="71AF2655"/>
    <w:rsid w:val="71AFE26B"/>
    <w:rsid w:val="71B4018D"/>
    <w:rsid w:val="71C2E9D7"/>
    <w:rsid w:val="71C81172"/>
    <w:rsid w:val="71DD4181"/>
    <w:rsid w:val="720C78BA"/>
    <w:rsid w:val="7214DB27"/>
    <w:rsid w:val="72283C24"/>
    <w:rsid w:val="722F2817"/>
    <w:rsid w:val="723A391F"/>
    <w:rsid w:val="723F64D0"/>
    <w:rsid w:val="725361C0"/>
    <w:rsid w:val="726781F5"/>
    <w:rsid w:val="72968578"/>
    <w:rsid w:val="72981277"/>
    <w:rsid w:val="72A40EE6"/>
    <w:rsid w:val="72AFF363"/>
    <w:rsid w:val="72C14260"/>
    <w:rsid w:val="730E3FBF"/>
    <w:rsid w:val="7317E37E"/>
    <w:rsid w:val="731DFD30"/>
    <w:rsid w:val="7329E576"/>
    <w:rsid w:val="7336435E"/>
    <w:rsid w:val="733DC590"/>
    <w:rsid w:val="7353F30D"/>
    <w:rsid w:val="735495A6"/>
    <w:rsid w:val="735A60F0"/>
    <w:rsid w:val="736FDEED"/>
    <w:rsid w:val="7373E561"/>
    <w:rsid w:val="738EC0F6"/>
    <w:rsid w:val="739BFC95"/>
    <w:rsid w:val="73FC82AD"/>
    <w:rsid w:val="73FFFDCC"/>
    <w:rsid w:val="7404D996"/>
    <w:rsid w:val="740DF56F"/>
    <w:rsid w:val="742EF628"/>
    <w:rsid w:val="7431AC8B"/>
    <w:rsid w:val="744F2C78"/>
    <w:rsid w:val="745F83AA"/>
    <w:rsid w:val="74C0311C"/>
    <w:rsid w:val="74C8F1C9"/>
    <w:rsid w:val="74EE9146"/>
    <w:rsid w:val="74FCBC17"/>
    <w:rsid w:val="7580CC01"/>
    <w:rsid w:val="758F03FB"/>
    <w:rsid w:val="75EE56D8"/>
    <w:rsid w:val="75F05914"/>
    <w:rsid w:val="75FD9EA0"/>
    <w:rsid w:val="76193199"/>
    <w:rsid w:val="761A22C2"/>
    <w:rsid w:val="76514CAA"/>
    <w:rsid w:val="76732E31"/>
    <w:rsid w:val="769BB7B2"/>
    <w:rsid w:val="76AD395B"/>
    <w:rsid w:val="76D51C58"/>
    <w:rsid w:val="76DC3972"/>
    <w:rsid w:val="77115855"/>
    <w:rsid w:val="7731083B"/>
    <w:rsid w:val="7738C809"/>
    <w:rsid w:val="774BC67A"/>
    <w:rsid w:val="777AFD6C"/>
    <w:rsid w:val="7782DB78"/>
    <w:rsid w:val="77972C1B"/>
    <w:rsid w:val="7798B8AC"/>
    <w:rsid w:val="779DE72E"/>
    <w:rsid w:val="77BA24AB"/>
    <w:rsid w:val="77D8E272"/>
    <w:rsid w:val="77DAB4C0"/>
    <w:rsid w:val="77E06F18"/>
    <w:rsid w:val="77F895D5"/>
    <w:rsid w:val="77FF2956"/>
    <w:rsid w:val="780EB9E0"/>
    <w:rsid w:val="781DFF1C"/>
    <w:rsid w:val="788BBBA4"/>
    <w:rsid w:val="78A9BEA7"/>
    <w:rsid w:val="78CA2000"/>
    <w:rsid w:val="7903CAB3"/>
    <w:rsid w:val="79343024"/>
    <w:rsid w:val="7950F0B8"/>
    <w:rsid w:val="796532D0"/>
    <w:rsid w:val="79835F40"/>
    <w:rsid w:val="799F7F4D"/>
    <w:rsid w:val="79B6E64C"/>
    <w:rsid w:val="79B8468C"/>
    <w:rsid w:val="79C28CF8"/>
    <w:rsid w:val="79C36768"/>
    <w:rsid w:val="79C4277F"/>
    <w:rsid w:val="79C9B8B5"/>
    <w:rsid w:val="79E4DA1D"/>
    <w:rsid w:val="79EB3B63"/>
    <w:rsid w:val="79F4DF44"/>
    <w:rsid w:val="7A0D2769"/>
    <w:rsid w:val="7A51F0E1"/>
    <w:rsid w:val="7A5699FC"/>
    <w:rsid w:val="7A7293DA"/>
    <w:rsid w:val="7A73F244"/>
    <w:rsid w:val="7A83356A"/>
    <w:rsid w:val="7AB0A248"/>
    <w:rsid w:val="7AC9FCDC"/>
    <w:rsid w:val="7AE7DCC2"/>
    <w:rsid w:val="7B019DE9"/>
    <w:rsid w:val="7B40A125"/>
    <w:rsid w:val="7B6A72D0"/>
    <w:rsid w:val="7B99D2DB"/>
    <w:rsid w:val="7BAFCB18"/>
    <w:rsid w:val="7BE1D882"/>
    <w:rsid w:val="7C1D03B5"/>
    <w:rsid w:val="7C21657A"/>
    <w:rsid w:val="7C289177"/>
    <w:rsid w:val="7C2DDA32"/>
    <w:rsid w:val="7C3566FD"/>
    <w:rsid w:val="7C361ADC"/>
    <w:rsid w:val="7C38DB39"/>
    <w:rsid w:val="7C5C2836"/>
    <w:rsid w:val="7C8020DE"/>
    <w:rsid w:val="7CB29483"/>
    <w:rsid w:val="7D0606A2"/>
    <w:rsid w:val="7D0B10D3"/>
    <w:rsid w:val="7D32F730"/>
    <w:rsid w:val="7D3D7DA5"/>
    <w:rsid w:val="7D4B8B7A"/>
    <w:rsid w:val="7D7DC7C1"/>
    <w:rsid w:val="7D99B361"/>
    <w:rsid w:val="7DBBC982"/>
    <w:rsid w:val="7DBDA944"/>
    <w:rsid w:val="7DC5B297"/>
    <w:rsid w:val="7DD9F4A5"/>
    <w:rsid w:val="7DDDB951"/>
    <w:rsid w:val="7E0CC310"/>
    <w:rsid w:val="7E17DBE1"/>
    <w:rsid w:val="7E753694"/>
    <w:rsid w:val="7E9BB56C"/>
    <w:rsid w:val="7EBB911B"/>
    <w:rsid w:val="7EBD436E"/>
    <w:rsid w:val="7ED0AC04"/>
    <w:rsid w:val="7ED1739D"/>
    <w:rsid w:val="7EE956A9"/>
    <w:rsid w:val="7F18EBC8"/>
    <w:rsid w:val="7F1DDA05"/>
    <w:rsid w:val="7F59FA61"/>
    <w:rsid w:val="7F7512D5"/>
    <w:rsid w:val="7F7519B6"/>
    <w:rsid w:val="7F95391E"/>
    <w:rsid w:val="7F994903"/>
    <w:rsid w:val="7FA89371"/>
    <w:rsid w:val="7FAAF56B"/>
    <w:rsid w:val="7FBEF430"/>
    <w:rsid w:val="7FC30BAD"/>
    <w:rsid w:val="7FE3F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89F0"/>
  <w15:docId w15:val="{55056C32-E7A0-4767-BEA6-3360D8DC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Arial Unicode MS"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lang w:val="en-US"/>
    </w:rPr>
  </w:style>
  <w:style w:type="paragraph" w:styleId="Heading3">
    <w:name w:val="heading 3"/>
    <w:next w:val="Body"/>
    <w:link w:val="Heading3Char"/>
    <w:pPr>
      <w:keepNext/>
      <w:spacing w:before="240" w:after="60"/>
      <w:outlineLvl w:val="2"/>
    </w:pPr>
    <w:rPr>
      <w:rFonts w:ascii="Arial Bold" w:hAnsi="Arial Unicode MS" w:cs="Arial Unicode MS"/>
      <w:color w:val="000000"/>
      <w:sz w:val="26"/>
      <w:szCs w:val="26"/>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Arial Unicode MS" w:cs="Arial Unicode MS"/>
      <w:color w:val="000000"/>
      <w:sz w:val="24"/>
      <w:szCs w:val="24"/>
    </w:rPr>
  </w:style>
  <w:style w:type="paragraph" w:styleId="Title">
    <w:name w:val="Titl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Times Roman" w:hAnsi="Arial Unicode MS" w:cs="Arial Unicode MS"/>
      <w:b/>
      <w:bCs/>
      <w:color w:val="000000"/>
      <w:sz w:val="28"/>
      <w:szCs w:val="28"/>
      <w:u w:val="single" w:color="000000"/>
      <w:lang w:val="en-US"/>
    </w:rPr>
  </w:style>
  <w:style w:type="paragraph" w:styleId="Body" w:customStyle="1">
    <w:name w:val="Body"/>
    <w:rPr>
      <w:rFonts w:ascii="Times Roman" w:hAnsi="Times Roman" w:eastAsia="Times Roman" w:cs="Times Roman"/>
      <w:color w:val="000000"/>
      <w:sz w:val="24"/>
      <w:szCs w:val="24"/>
      <w:u w:color="000000"/>
    </w:rPr>
  </w:style>
  <w:style w:type="numbering" w:styleId="List0" w:customStyle="1">
    <w:name w:val="List 0"/>
    <w:basedOn w:val="Numbered"/>
    <w:pPr>
      <w:numPr>
        <w:numId w:val="8"/>
      </w:numPr>
    </w:pPr>
  </w:style>
  <w:style w:type="numbering" w:styleId="Numbered" w:customStyle="1">
    <w:name w:val="Numbered"/>
  </w:style>
  <w:style w:type="character" w:styleId="Heading3Char" w:customStyle="1">
    <w:name w:val="Heading 3 Char"/>
    <w:basedOn w:val="DefaultParagraphFont"/>
    <w:link w:val="Heading3"/>
    <w:rsid w:val="007B1875"/>
    <w:rPr>
      <w:rFonts w:ascii="Arial Bold" w:hAnsi="Arial Unicode MS" w:cs="Arial Unicode MS"/>
      <w:color w:val="000000"/>
      <w:sz w:val="26"/>
      <w:szCs w:val="26"/>
      <w:u w:color="000000"/>
      <w:lang w:val="en-US"/>
    </w:rPr>
  </w:style>
  <w:style w:type="table" w:styleId="TableGrid">
    <w:name w:val="Table Grid"/>
    <w:basedOn w:val="TableNormal"/>
    <w:uiPriority w:val="59"/>
    <w:rsid w:val="00834C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D1DF5"/>
    <w:pPr>
      <w:tabs>
        <w:tab w:val="center" w:pos="4680"/>
        <w:tab w:val="right" w:pos="9360"/>
      </w:tabs>
    </w:pPr>
  </w:style>
  <w:style w:type="character" w:styleId="HeaderChar" w:customStyle="1">
    <w:name w:val="Header Char"/>
    <w:basedOn w:val="DefaultParagraphFont"/>
    <w:link w:val="Header"/>
    <w:uiPriority w:val="99"/>
    <w:rsid w:val="005D1DF5"/>
    <w:rPr>
      <w:sz w:val="24"/>
      <w:szCs w:val="24"/>
      <w:lang w:val="en-US"/>
    </w:rPr>
  </w:style>
  <w:style w:type="paragraph" w:styleId="Footer">
    <w:name w:val="footer"/>
    <w:basedOn w:val="Normal"/>
    <w:link w:val="FooterChar"/>
    <w:uiPriority w:val="99"/>
    <w:unhideWhenUsed/>
    <w:rsid w:val="005D1DF5"/>
    <w:pPr>
      <w:tabs>
        <w:tab w:val="center" w:pos="4680"/>
        <w:tab w:val="right" w:pos="9360"/>
      </w:tabs>
    </w:pPr>
  </w:style>
  <w:style w:type="character" w:styleId="FooterChar" w:customStyle="1">
    <w:name w:val="Footer Char"/>
    <w:basedOn w:val="DefaultParagraphFont"/>
    <w:link w:val="Footer"/>
    <w:uiPriority w:val="99"/>
    <w:rsid w:val="005D1DF5"/>
    <w:rPr>
      <w:sz w:val="24"/>
      <w:szCs w:val="24"/>
      <w:lang w:val="en-US"/>
    </w:rPr>
  </w:style>
  <w:style w:type="paragraph" w:styleId="BodyText">
    <w:name w:val="Body Text"/>
    <w:link w:val="BodyTextChar"/>
    <w:unhideWhenUsed/>
    <w:rsid w:val="000A1115"/>
    <w:pPr>
      <w:pBdr>
        <w:top w:val="none" w:color="auto" w:sz="0" w:space="0"/>
        <w:left w:val="none" w:color="auto" w:sz="0" w:space="0"/>
        <w:bottom w:val="none" w:color="auto" w:sz="0" w:space="0"/>
        <w:right w:val="none" w:color="auto" w:sz="0" w:space="0"/>
        <w:between w:val="none" w:color="auto" w:sz="0" w:space="0"/>
        <w:bar w:val="none" w:color="auto" w:sz="0"/>
      </w:pBdr>
      <w:jc w:val="both"/>
    </w:pPr>
    <w:rPr>
      <w:rFonts w:ascii="Times Roman" w:hAnsi="Arial Unicode MS" w:cs="Arial Unicode MS"/>
      <w:color w:val="000000"/>
      <w:sz w:val="24"/>
      <w:szCs w:val="24"/>
      <w:u w:color="000000"/>
      <w:bdr w:val="none" w:color="auto" w:sz="0" w:space="0"/>
      <w:lang w:val="en-US"/>
    </w:rPr>
  </w:style>
  <w:style w:type="character" w:styleId="BodyTextChar" w:customStyle="1">
    <w:name w:val="Body Text Char"/>
    <w:basedOn w:val="DefaultParagraphFont"/>
    <w:link w:val="BodyText"/>
    <w:rsid w:val="000A1115"/>
    <w:rPr>
      <w:rFonts w:ascii="Times Roman" w:hAnsi="Arial Unicode MS" w:cs="Arial Unicode MS"/>
      <w:color w:val="000000"/>
      <w:sz w:val="24"/>
      <w:szCs w:val="24"/>
      <w:u w:color="000000"/>
      <w:bdr w:val="none" w:color="auto" w:sz="0" w:space="0"/>
      <w:lang w:val="en-US"/>
    </w:rPr>
  </w:style>
  <w:style w:type="paragraph" w:styleId="TableStyle2" w:customStyle="1">
    <w:name w:val="Table Style 2"/>
    <w:rsid w:val="00570777"/>
    <w:rPr>
      <w:rFonts w:ascii="Helvetica" w:hAnsi="Arial Unicode MS" w:cs="Arial Unicode MS"/>
      <w:color w:val="000000"/>
      <w:lang w:val="en-US" w:eastAsia="en-GB"/>
    </w:rPr>
  </w:style>
  <w:style w:type="paragraph" w:styleId="ListParagraph">
    <w:name w:val="List Paragraph"/>
    <w:qFormat/>
    <w:rsid w:val="00570777"/>
    <w:pPr>
      <w:ind w:left="720"/>
    </w:pPr>
    <w:rPr>
      <w:rFonts w:ascii="Times Roman" w:hAnsi="Arial Unicode MS" w:cs="Arial Unicode MS"/>
      <w:color w:val="000000"/>
      <w:sz w:val="24"/>
      <w:szCs w:val="24"/>
      <w:u w:color="000000"/>
      <w:lang w:val="en-US" w:eastAsia="en-GB"/>
    </w:rPr>
  </w:style>
  <w:style w:type="numbering" w:styleId="Bullet" w:customStyle="1">
    <w:name w:val="Bullet"/>
    <w:rsid w:val="00F22368"/>
    <w:pPr>
      <w:numPr>
        <w:numId w:val="19"/>
      </w:numPr>
    </w:pPr>
  </w:style>
  <w:style w:type="character" w:styleId="FollowedHyperlink">
    <w:name w:val="FollowedHyperlink"/>
    <w:basedOn w:val="DefaultParagraphFont"/>
    <w:uiPriority w:val="99"/>
    <w:semiHidden/>
    <w:unhideWhenUsed/>
    <w:rsid w:val="004625F4"/>
    <w:rPr>
      <w:color w:val="FF00FF" w:themeColor="followedHyperlink"/>
      <w:u w:val="single"/>
    </w:rPr>
  </w:style>
  <w:style w:type="character" w:styleId="UnresolvedMention">
    <w:name w:val="Unresolved Mention"/>
    <w:basedOn w:val="DefaultParagraphFont"/>
    <w:uiPriority w:val="99"/>
    <w:semiHidden/>
    <w:unhideWhenUsed/>
    <w:rsid w:val="002D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35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qmul.ac.uk/module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mysis.qmul.ac.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mysis.qmul.ac.uk/" TargetMode="Externa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timetables.qmul.ac.uk/default.aspx" TargetMode="External" Id="R84ff1239ea4d4239" /></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Roman"/>
        <a:ea typeface="Times Roman"/>
        <a:cs typeface="Times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mj-lt"/>
            <a:ea typeface="+mj-ea"/>
            <a:cs typeface="+mj-cs"/>
            <a:sym typeface="Times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8F621482F98C4384B94E95C5482199" ma:contentTypeVersion="14" ma:contentTypeDescription="Create a new document." ma:contentTypeScope="" ma:versionID="7dde41c3cb7842231a7dd3ca0f10f983">
  <xsd:schema xmlns:xsd="http://www.w3.org/2001/XMLSchema" xmlns:xs="http://www.w3.org/2001/XMLSchema" xmlns:p="http://schemas.microsoft.com/office/2006/metadata/properties" xmlns:ns2="6c16959e-a6c3-4a2b-a654-f34cbbe8085f" xmlns:ns3="42af17ff-dac7-491c-95b1-f710dfaea1f9" targetNamespace="http://schemas.microsoft.com/office/2006/metadata/properties" ma:root="true" ma:fieldsID="7aabc53559e980a1f478f21daccfc995" ns2:_="" ns3:_="">
    <xsd:import namespace="6c16959e-a6c3-4a2b-a654-f34cbbe8085f"/>
    <xsd:import namespace="42af17ff-dac7-491c-95b1-f710dfaea1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6959e-a6c3-4a2b-a654-f34cbbe80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f17ff-dac7-491c-95b1-f710dfaea1f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0a3b18-ea86-4ae9-b589-a1663fa2c1d9}" ma:internalName="TaxCatchAll" ma:showField="CatchAllData" ma:web="42af17ff-dac7-491c-95b1-f710dfaea1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2af17ff-dac7-491c-95b1-f710dfaea1f9" xsi:nil="true"/>
    <lcf76f155ced4ddcb4097134ff3c332f xmlns="6c16959e-a6c3-4a2b-a654-f34cbbe808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1283F0-AAEF-471B-B3B9-9E6A750E32CC}">
  <ds:schemaRefs>
    <ds:schemaRef ds:uri="http://schemas.microsoft.com/sharepoint/v3/contenttype/forms"/>
  </ds:schemaRefs>
</ds:datastoreItem>
</file>

<file path=customXml/itemProps2.xml><?xml version="1.0" encoding="utf-8"?>
<ds:datastoreItem xmlns:ds="http://schemas.openxmlformats.org/officeDocument/2006/customXml" ds:itemID="{7FAFAE1F-6A09-4083-A2B2-8AEBAC73C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6959e-a6c3-4a2b-a654-f34cbbe8085f"/>
    <ds:schemaRef ds:uri="42af17ff-dac7-491c-95b1-f710dfaea1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4C272C-CB48-4372-A722-02CAC97DC483}">
  <ds:schemaRefs>
    <ds:schemaRef ds:uri="http://schemas.microsoft.com/office/2006/metadata/properties"/>
    <ds:schemaRef ds:uri="http://schemas.microsoft.com/office/infopath/2007/PartnerControls"/>
    <ds:schemaRef ds:uri="42af17ff-dac7-491c-95b1-f710dfaea1f9"/>
    <ds:schemaRef ds:uri="6c16959e-a6c3-4a2b-a654-f34cbbe8085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London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Spela Gruden</dc:creator>
  <cp:keywords/>
  <cp:lastModifiedBy>Lisa Stubbings</cp:lastModifiedBy>
  <cp:revision>4</cp:revision>
  <cp:lastPrinted>2017-07-13T19:37:00Z</cp:lastPrinted>
  <dcterms:created xsi:type="dcterms:W3CDTF">2025-06-10T08:18:00Z</dcterms:created>
  <dcterms:modified xsi:type="dcterms:W3CDTF">2025-07-29T10:13:53Z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0x0101001C8F621482F98C4384B94E95C5482199</vt:lpwstr>
  </property>
  <property fmtid="{D5CDD505-2E9C-101B-9397-08002B2CF9AE}" pid="3" name="QMULDepartment">
    <vt:lpwstr/>
  </property>
  <property fmtid="{D5CDD505-2E9C-101B-9397-08002B2CF9AE}" pid="4" name="QMULDocumentType">
    <vt:lpwstr/>
  </property>
  <property fmtid="{D5CDD505-2E9C-101B-9397-08002B2CF9AE}" pid="5" name="QMULSchool">
    <vt:lpwstr/>
  </property>
  <property fmtid="{D5CDD505-2E9C-101B-9397-08002B2CF9AE}" pid="6" name="TaxKeyword">
    <vt:lpwstr/>
  </property>
  <property fmtid="{D5CDD505-2E9C-101B-9397-08002B2CF9AE}" pid="7" name="QMULDocumentStatus">
    <vt:lpwstr/>
  </property>
  <property fmtid="{D5CDD505-2E9C-101B-9397-08002B2CF9AE}" pid="8" name="QMULInformationClassification">
    <vt:lpwstr>1;#Protect|9124d8d9-0c1c-41e9-aa14-aba001e9a028</vt:lpwstr>
  </property>
  <property fmtid="{D5CDD505-2E9C-101B-9397-08002B2CF9AE}" pid="9" name="QMULLocation">
    <vt:lpwstr/>
  </property>
  <property fmtid="{D5CDD505-2E9C-101B-9397-08002B2CF9AE}" pid="10" name="MediaServiceImageTags">
    <vt:lpwstr/>
  </property>
  <property fmtid="{D5CDD505-2E9C-101B-9397-08002B2CF9AE}" pid="11" name="Order">
    <vt:r8>12243500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QMULInformationClassificationTaxHTField0">
    <vt:lpwstr>Protect|9124d8d9-0c1c-41e9-aa14-aba001e9a028</vt:lpwstr>
  </property>
  <property fmtid="{D5CDD505-2E9C-101B-9397-08002B2CF9AE}" pid="19" name="_ExtendedDescription">
    <vt:lpwstr/>
  </property>
  <property fmtid="{D5CDD505-2E9C-101B-9397-08002B2CF9AE}" pid="20" name="TriggerFlowInfo">
    <vt:lpwstr/>
  </property>
</Properties>
</file>