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 w:rsidTr="0050053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5572" w:type="dxa"/>
            <w:gridSpan w:val="3"/>
          </w:tcPr>
          <w:p w:rsidR="004F3BBF" w:rsidRDefault="00755CDF" w:rsidP="000901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Partnership </w:t>
            </w:r>
            <w:r w:rsidR="0009011D">
              <w:rPr>
                <w:b/>
                <w:bCs/>
              </w:rPr>
              <w:t>w</w:t>
            </w:r>
            <w:r>
              <w:rPr>
                <w:b/>
                <w:bCs/>
              </w:rPr>
              <w:t>orking</w:t>
            </w:r>
            <w:r w:rsidR="00021DEC">
              <w:rPr>
                <w:b/>
                <w:bCs/>
              </w:rPr>
              <w:t xml:space="preserve"> </w:t>
            </w:r>
          </w:p>
          <w:p w:rsidR="00712223" w:rsidRPr="004B5359" w:rsidRDefault="00712223" w:rsidP="000901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Level 5; Credits 4; Learning Hours 10</w:t>
            </w:r>
          </w:p>
        </w:tc>
      </w:tr>
      <w:tr w:rsidR="004F3BBF" w:rsidTr="00500531">
        <w:tc>
          <w:tcPr>
            <w:tcW w:w="4068" w:type="dxa"/>
            <w:gridSpan w:val="3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Pr="00C866A4" w:rsidRDefault="00021DEC" w:rsidP="00755CDF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 w:rsidRPr="00021DEC">
              <w:rPr>
                <w:sz w:val="20"/>
                <w:szCs w:val="20"/>
              </w:rPr>
              <w:t>Understand the principles of partnership working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021DEC" w:rsidRPr="00C866A4" w:rsidRDefault="00021DEC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:rsidR="00021DEC" w:rsidRP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4F3BBF" w:rsidRDefault="00021DEC" w:rsidP="00755CDF">
            <w:pPr>
              <w:spacing w:after="240"/>
              <w:jc w:val="left"/>
              <w:rPr>
                <w:sz w:val="20"/>
                <w:szCs w:val="20"/>
              </w:rPr>
            </w:pPr>
            <w:r w:rsidRPr="00021DEC">
              <w:rPr>
                <w:sz w:val="20"/>
                <w:szCs w:val="20"/>
              </w:rPr>
              <w:t>Explain the differences between strategic and operational partnerships</w:t>
            </w:r>
          </w:p>
          <w:p w:rsidR="008615E8" w:rsidRDefault="00A63391" w:rsidP="00755CDF">
            <w:pPr>
              <w:spacing w:befor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="008615E8" w:rsidRPr="00021DEC">
              <w:rPr>
                <w:sz w:val="20"/>
                <w:szCs w:val="20"/>
              </w:rPr>
              <w:t>the key</w:t>
            </w:r>
            <w:r w:rsidR="00B94BBD">
              <w:rPr>
                <w:sz w:val="20"/>
                <w:szCs w:val="20"/>
              </w:rPr>
              <w:t xml:space="preserve"> principles for establishing effective </w:t>
            </w:r>
            <w:r w:rsidR="008615E8" w:rsidRPr="00021DEC">
              <w:rPr>
                <w:sz w:val="20"/>
                <w:szCs w:val="20"/>
              </w:rPr>
              <w:t>partnership</w:t>
            </w:r>
            <w:r w:rsidR="00282A57">
              <w:rPr>
                <w:sz w:val="20"/>
                <w:szCs w:val="20"/>
              </w:rPr>
              <w:t xml:space="preserve"> </w:t>
            </w:r>
            <w:r w:rsidR="00B94BBD">
              <w:rPr>
                <w:sz w:val="20"/>
                <w:szCs w:val="20"/>
              </w:rPr>
              <w:t xml:space="preserve">working </w:t>
            </w:r>
            <w:r w:rsidR="00282A57">
              <w:rPr>
                <w:sz w:val="20"/>
                <w:szCs w:val="20"/>
              </w:rPr>
              <w:t xml:space="preserve">at </w:t>
            </w:r>
            <w:r w:rsidR="008615E8">
              <w:rPr>
                <w:sz w:val="20"/>
                <w:szCs w:val="20"/>
              </w:rPr>
              <w:t>strategic and operational levels</w:t>
            </w:r>
          </w:p>
          <w:p w:rsidR="008615E8" w:rsidRPr="00C866A4" w:rsidRDefault="008615E8" w:rsidP="00755CD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Pr="00C866A4" w:rsidRDefault="008615E8" w:rsidP="00755CDF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Understand how to meet the needs and expectations of partners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Pr="00C866A4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6" w:type="dxa"/>
            <w:tcBorders>
              <w:left w:val="nil"/>
            </w:tcBorders>
          </w:tcPr>
          <w:p w:rsidR="004F3BBF" w:rsidRDefault="004F3BB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Explain how effective partnerships can be formed between stak</w:t>
            </w:r>
            <w:r>
              <w:rPr>
                <w:sz w:val="20"/>
                <w:szCs w:val="20"/>
              </w:rPr>
              <w:t>eholders with a shared interest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Analyse prospective partner interests and expecta</w:t>
            </w:r>
            <w:r>
              <w:rPr>
                <w:sz w:val="20"/>
                <w:szCs w:val="20"/>
              </w:rPr>
              <w:t>tions</w:t>
            </w:r>
            <w:r w:rsidR="00A63391">
              <w:rPr>
                <w:sz w:val="20"/>
                <w:szCs w:val="20"/>
              </w:rPr>
              <w:t xml:space="preserve"> for your organisation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 the long and </w:t>
            </w:r>
            <w:r w:rsidRPr="008615E8">
              <w:rPr>
                <w:sz w:val="20"/>
                <w:szCs w:val="20"/>
              </w:rPr>
              <w:t>short t</w:t>
            </w:r>
            <w:r w:rsidR="00B94BBD">
              <w:rPr>
                <w:sz w:val="20"/>
                <w:szCs w:val="20"/>
              </w:rPr>
              <w:t xml:space="preserve">erm benefits to be gained from </w:t>
            </w:r>
            <w:r>
              <w:rPr>
                <w:sz w:val="20"/>
                <w:szCs w:val="20"/>
              </w:rPr>
              <w:t xml:space="preserve">effective </w:t>
            </w:r>
            <w:r w:rsidR="00B94BBD">
              <w:rPr>
                <w:sz w:val="20"/>
                <w:szCs w:val="20"/>
              </w:rPr>
              <w:t>partnership working</w:t>
            </w:r>
            <w:r w:rsidR="00A63391">
              <w:rPr>
                <w:sz w:val="20"/>
                <w:szCs w:val="20"/>
              </w:rPr>
              <w:t xml:space="preserve"> in your organisation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A63391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15E8">
              <w:rPr>
                <w:sz w:val="20"/>
                <w:szCs w:val="20"/>
              </w:rPr>
              <w:t xml:space="preserve">xplain how </w:t>
            </w:r>
            <w:r w:rsidR="00755CDF" w:rsidRPr="008615E8">
              <w:rPr>
                <w:sz w:val="20"/>
                <w:szCs w:val="20"/>
              </w:rPr>
              <w:t>barriers to effective partnership working</w:t>
            </w:r>
            <w:r w:rsidR="00755CDF">
              <w:rPr>
                <w:sz w:val="20"/>
                <w:szCs w:val="20"/>
              </w:rPr>
              <w:t xml:space="preserve"> </w:t>
            </w:r>
            <w:r w:rsidR="008615E8">
              <w:rPr>
                <w:sz w:val="20"/>
                <w:szCs w:val="20"/>
              </w:rPr>
              <w:t>might be overcome</w:t>
            </w:r>
          </w:p>
          <w:p w:rsidR="008615E8" w:rsidRPr="00C866A4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5537FF" w:rsidRPr="00C866A4" w:rsidRDefault="005537FF" w:rsidP="00755CD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 xml:space="preserve">Understand how to reach a partnership </w:t>
            </w:r>
            <w:r w:rsidR="00576501">
              <w:rPr>
                <w:sz w:val="20"/>
                <w:szCs w:val="20"/>
              </w:rPr>
              <w:t xml:space="preserve">working </w:t>
            </w:r>
            <w:r w:rsidRPr="005537FF">
              <w:rPr>
                <w:sz w:val="20"/>
                <w:szCs w:val="20"/>
              </w:rPr>
              <w:t>agreement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343D9E" w:rsidRDefault="00343D9E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Pr="00C866A4" w:rsidRDefault="00C20A0F" w:rsidP="00755C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4F3BBF" w:rsidRDefault="004F3BB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5537FF" w:rsidRDefault="00C20A0F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537FF" w:rsidRPr="005537FF">
              <w:rPr>
                <w:sz w:val="20"/>
                <w:szCs w:val="20"/>
              </w:rPr>
              <w:t>valuate the process for est</w:t>
            </w:r>
            <w:r>
              <w:rPr>
                <w:sz w:val="20"/>
                <w:szCs w:val="20"/>
              </w:rPr>
              <w:t>ablishing trust and agreement on</w:t>
            </w:r>
            <w:r w:rsidR="005537FF" w:rsidRPr="005537FF">
              <w:rPr>
                <w:sz w:val="20"/>
                <w:szCs w:val="20"/>
              </w:rPr>
              <w:t xml:space="preserve"> the </w:t>
            </w:r>
            <w:r w:rsidRPr="005537FF">
              <w:rPr>
                <w:sz w:val="20"/>
                <w:szCs w:val="20"/>
              </w:rPr>
              <w:t>partnership</w:t>
            </w:r>
            <w:r>
              <w:rPr>
                <w:sz w:val="20"/>
                <w:szCs w:val="20"/>
              </w:rPr>
              <w:t>’</w:t>
            </w:r>
            <w:r w:rsidRPr="005537FF">
              <w:rPr>
                <w:sz w:val="20"/>
                <w:szCs w:val="20"/>
              </w:rPr>
              <w:t>s</w:t>
            </w:r>
            <w:r w:rsidR="005537FF" w:rsidRPr="005537FF">
              <w:rPr>
                <w:sz w:val="20"/>
                <w:szCs w:val="20"/>
              </w:rPr>
              <w:t xml:space="preserve"> aims and objectives</w:t>
            </w:r>
          </w:p>
          <w:p w:rsidR="00C20A0F" w:rsidRDefault="00C20A0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5537FF" w:rsidRPr="00C20A0F" w:rsidRDefault="00A63391" w:rsidP="00755CDF">
            <w:pPr>
              <w:pStyle w:val="Header"/>
              <w:spacing w:after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  <w:r w:rsidR="005537FF" w:rsidRPr="00C20A0F">
              <w:rPr>
                <w:sz w:val="20"/>
                <w:szCs w:val="20"/>
              </w:rPr>
              <w:t xml:space="preserve"> monitoring and review processes and procedures for the achievement of agreed goals and objectives of an effective partnership </w:t>
            </w:r>
            <w:r w:rsidR="00576501">
              <w:rPr>
                <w:sz w:val="20"/>
                <w:szCs w:val="20"/>
              </w:rPr>
              <w:t xml:space="preserve">working </w:t>
            </w:r>
            <w:r w:rsidR="005537FF" w:rsidRPr="00C20A0F">
              <w:rPr>
                <w:sz w:val="20"/>
                <w:szCs w:val="20"/>
              </w:rPr>
              <w:t>arrangement</w:t>
            </w:r>
          </w:p>
        </w:tc>
      </w:tr>
      <w:tr w:rsidR="00605C7D" w:rsidRPr="00CD0A03" w:rsidTr="00500531">
        <w:trPr>
          <w:trHeight w:val="445"/>
        </w:trPr>
        <w:tc>
          <w:tcPr>
            <w:tcW w:w="8380" w:type="dxa"/>
            <w:gridSpan w:val="5"/>
          </w:tcPr>
          <w:p w:rsidR="00605C7D" w:rsidRPr="00CD0A03" w:rsidRDefault="00605C7D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605C7D" w:rsidRPr="00C866A4" w:rsidTr="00500531">
        <w:tc>
          <w:tcPr>
            <w:tcW w:w="392" w:type="dxa"/>
          </w:tcPr>
          <w:p w:rsidR="00605C7D" w:rsidRDefault="00605C7D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605C7D" w:rsidRDefault="00605C7D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 w:rsidRPr="00D4445A">
              <w:rPr>
                <w:color w:val="000000"/>
                <w:spacing w:val="4"/>
                <w:sz w:val="20"/>
                <w:szCs w:val="20"/>
              </w:rPr>
              <w:t>K</w:t>
            </w:r>
            <w:r w:rsidRPr="00D4445A">
              <w:rPr>
                <w:bCs/>
                <w:sz w:val="20"/>
                <w:szCs w:val="20"/>
              </w:rPr>
              <w:t>ey principles</w:t>
            </w:r>
            <w:r w:rsidRPr="00D44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partnership working such as </w:t>
            </w:r>
            <w:r w:rsidRPr="00D4445A">
              <w:rPr>
                <w:sz w:val="20"/>
                <w:szCs w:val="20"/>
              </w:rPr>
              <w:t>openness, tru</w:t>
            </w:r>
            <w:r w:rsidR="00A81D95">
              <w:rPr>
                <w:sz w:val="20"/>
                <w:szCs w:val="20"/>
              </w:rPr>
              <w:t>st and honesty between partners,</w:t>
            </w:r>
            <w:r w:rsidRPr="00D4445A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greed shared goals and values, </w:t>
            </w:r>
            <w:r w:rsidRPr="00D4445A">
              <w:rPr>
                <w:sz w:val="20"/>
                <w:szCs w:val="20"/>
              </w:rPr>
              <w:t>regular communication between partners</w:t>
            </w: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color w:val="000000"/>
                <w:spacing w:val="4"/>
                <w:sz w:val="20"/>
                <w:szCs w:val="20"/>
              </w:rPr>
            </w:pPr>
            <w:r w:rsidRPr="00D4445A">
              <w:rPr>
                <w:color w:val="000000"/>
                <w:spacing w:val="4"/>
                <w:sz w:val="20"/>
                <w:szCs w:val="20"/>
              </w:rPr>
              <w:t xml:space="preserve">Process for </w:t>
            </w:r>
            <w:r w:rsidR="00A81D95">
              <w:rPr>
                <w:color w:val="000000"/>
                <w:spacing w:val="4"/>
                <w:sz w:val="20"/>
                <w:szCs w:val="20"/>
              </w:rPr>
              <w:t xml:space="preserve">working </w:t>
            </w:r>
            <w:r w:rsidRPr="00D4445A">
              <w:rPr>
                <w:color w:val="000000"/>
                <w:spacing w:val="4"/>
                <w:sz w:val="20"/>
                <w:szCs w:val="20"/>
              </w:rPr>
              <w:t>partnership development</w:t>
            </w:r>
            <w:r w:rsidR="005E4172">
              <w:rPr>
                <w:color w:val="000000"/>
                <w:spacing w:val="4"/>
                <w:sz w:val="20"/>
                <w:szCs w:val="20"/>
              </w:rPr>
              <w:t xml:space="preserve">, informal and integrated </w:t>
            </w:r>
            <w:r w:rsidR="00A81D95">
              <w:rPr>
                <w:color w:val="000000"/>
                <w:spacing w:val="4"/>
                <w:sz w:val="20"/>
                <w:szCs w:val="20"/>
              </w:rPr>
              <w:t xml:space="preserve">working </w:t>
            </w:r>
            <w:r w:rsidR="005E4172">
              <w:rPr>
                <w:color w:val="000000"/>
                <w:spacing w:val="4"/>
                <w:sz w:val="20"/>
                <w:szCs w:val="20"/>
              </w:rPr>
              <w:t>partnerships</w:t>
            </w:r>
          </w:p>
          <w:p w:rsidR="00D4445A" w:rsidRPr="00D4445A" w:rsidRDefault="00D4445A" w:rsidP="00D4445A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pacing w:val="4"/>
                <w:sz w:val="20"/>
                <w:szCs w:val="20"/>
              </w:rPr>
            </w:pPr>
            <w:r w:rsidRPr="00D4445A">
              <w:rPr>
                <w:rFonts w:cs="Arial"/>
                <w:sz w:val="20"/>
                <w:szCs w:val="20"/>
              </w:rPr>
              <w:t>Levels or degrees of partnership</w:t>
            </w:r>
            <w:r>
              <w:rPr>
                <w:rFonts w:cs="Arial"/>
                <w:sz w:val="20"/>
                <w:szCs w:val="20"/>
              </w:rPr>
              <w:t xml:space="preserve"> and strategic and operational ‘fit’</w:t>
            </w: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 w:rsidRPr="00D4445A">
              <w:rPr>
                <w:sz w:val="20"/>
                <w:szCs w:val="20"/>
                <w:lang w:eastAsia="en-GB"/>
              </w:rPr>
              <w:t xml:space="preserve">Strategic / Operational partnership </w:t>
            </w:r>
            <w:r w:rsidR="00547BB6">
              <w:rPr>
                <w:sz w:val="20"/>
                <w:szCs w:val="20"/>
                <w:lang w:eastAsia="en-GB"/>
              </w:rPr>
              <w:t xml:space="preserve">working </w:t>
            </w:r>
            <w:r w:rsidRPr="00D4445A">
              <w:rPr>
                <w:sz w:val="20"/>
                <w:szCs w:val="20"/>
                <w:lang w:eastAsia="en-GB"/>
              </w:rPr>
              <w:t>arrange</w:t>
            </w:r>
            <w:r>
              <w:rPr>
                <w:sz w:val="20"/>
                <w:szCs w:val="20"/>
                <w:lang w:eastAsia="en-GB"/>
              </w:rPr>
              <w:t xml:space="preserve">ments and differences such as </w:t>
            </w:r>
            <w:r w:rsidRPr="00D4445A">
              <w:rPr>
                <w:sz w:val="20"/>
                <w:szCs w:val="20"/>
                <w:lang w:eastAsia="en-GB"/>
              </w:rPr>
              <w:t>their aims and objectives, commissioning and management arrangements, arrangements for sharing information, monitoring and evaluation</w:t>
            </w:r>
          </w:p>
          <w:p w:rsidR="00D4445A" w:rsidRPr="004A1CCA" w:rsidRDefault="00D4445A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5C7D" w:rsidRPr="00C866A4" w:rsidTr="00500531">
        <w:tc>
          <w:tcPr>
            <w:tcW w:w="392" w:type="dxa"/>
          </w:tcPr>
          <w:p w:rsidR="00605C7D" w:rsidRDefault="00605C7D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605C7D" w:rsidRDefault="00605C7D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CB1741" w:rsidRDefault="00D276F0" w:rsidP="00D276F0">
            <w:pPr>
              <w:pStyle w:val="Default"/>
              <w:numPr>
                <w:ilvl w:val="0"/>
                <w:numId w:val="5"/>
              </w:numPr>
            </w:pPr>
            <w:r>
              <w:rPr>
                <w:rStyle w:val="Strong"/>
                <w:rFonts w:cs="Arial"/>
                <w:b w:val="0"/>
                <w:sz w:val="20"/>
                <w:szCs w:val="20"/>
              </w:rPr>
              <w:t>Benefits of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partnership working such as tackling complex problems that cross organisational boundaries, better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 xml:space="preserve"> co-ordination of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product or service change, pooling learning, resources (including financial)  and expertise, gain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improved access to financial resources, respond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to a perceived 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threat, increasing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joint market share or competitive advantage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, collaboration on new joint project beyond the capabilities of a single organisation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D4445A" w:rsidRPr="00D276F0" w:rsidRDefault="00D276F0" w:rsidP="00D276F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Risks of partnership working </w:t>
            </w:r>
            <w:r w:rsidR="00153E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and barriers to partnership working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such </w:t>
            </w:r>
            <w:r w:rsidR="00153E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as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loss of reputation if a partner fails to deliver agreed outcomes, potential loss of intellectual property, different cultures and imperatives leading to conflicts of interest, employee turnover, </w:t>
            </w:r>
            <w:r w:rsidR="00D4445A" w:rsidRPr="00D276F0">
              <w:rPr>
                <w:sz w:val="20"/>
                <w:szCs w:val="20"/>
              </w:rPr>
              <w:t>reluctance to share information and data, l</w:t>
            </w:r>
            <w:r w:rsidR="001D0EE2">
              <w:rPr>
                <w:sz w:val="20"/>
                <w:szCs w:val="20"/>
              </w:rPr>
              <w:t>ack of time available to commit to the partnership,</w:t>
            </w:r>
            <w:r w:rsidR="00D4445A" w:rsidRPr="00D276F0">
              <w:rPr>
                <w:sz w:val="20"/>
                <w:szCs w:val="20"/>
              </w:rPr>
              <w:t xml:space="preserve"> misconceptions or previous negative experie</w:t>
            </w:r>
            <w:r>
              <w:rPr>
                <w:sz w:val="20"/>
                <w:szCs w:val="20"/>
              </w:rPr>
              <w:t>nces</w:t>
            </w:r>
          </w:p>
          <w:p w:rsidR="00D4445A" w:rsidRPr="004A1CCA" w:rsidRDefault="00D4445A" w:rsidP="00153E01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53E01" w:rsidRPr="00C866A4" w:rsidTr="00500531">
        <w:tc>
          <w:tcPr>
            <w:tcW w:w="392" w:type="dxa"/>
          </w:tcPr>
          <w:p w:rsidR="00153E01" w:rsidRDefault="00153E01" w:rsidP="00500531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88" w:type="dxa"/>
            <w:gridSpan w:val="4"/>
          </w:tcPr>
          <w:p w:rsidR="00153E01" w:rsidRDefault="00153E0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153E01" w:rsidRDefault="00153E01" w:rsidP="00153E01">
            <w:pPr>
              <w:numPr>
                <w:ilvl w:val="0"/>
                <w:numId w:val="2"/>
              </w:numPr>
              <w:rPr>
                <w:rStyle w:val="Strong"/>
                <w:rFonts w:cs="Arial"/>
                <w:b w:val="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Negotiation skills for</w:t>
            </w:r>
            <w:r w:rsidR="00464314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 reaching a partnership </w:t>
            </w:r>
            <w:r w:rsidR="005765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working </w:t>
            </w:r>
            <w:r w:rsidR="00464314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agreement</w:t>
            </w:r>
          </w:p>
          <w:p w:rsidR="00576501" w:rsidRPr="002409B8" w:rsidRDefault="00576501" w:rsidP="002409B8">
            <w:pPr>
              <w:numPr>
                <w:ilvl w:val="0"/>
                <w:numId w:val="2"/>
              </w:numPr>
              <w:rPr>
                <w:sz w:val="20"/>
                <w:szCs w:val="20"/>
                <w:lang w:eastAsia="en-GB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Features of a partnership working agreement such as 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level of formality, shared purpose underpinning the collaboration, s</w:t>
            </w:r>
            <w:r w:rsidR="002409B8" w:rsidRP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pecific objec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tives, partners’ individual vision, mission and values, b</w:t>
            </w:r>
            <w:r w:rsidR="002409B8" w:rsidRP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enefits o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f collaboration to each partner, length of the collaboration, roles and responsibilities, arrangements and processes for communication, monitoring and audit </w:t>
            </w:r>
          </w:p>
          <w:p w:rsidR="00153E01" w:rsidRDefault="00153E0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94ABB" w:rsidRPr="009E01ED" w:rsidRDefault="00094ABB"/>
    <w:sectPr w:rsidR="00094ABB" w:rsidRPr="009E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F0"/>
    <w:multiLevelType w:val="hybridMultilevel"/>
    <w:tmpl w:val="762614B6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93224"/>
    <w:multiLevelType w:val="multilevel"/>
    <w:tmpl w:val="427AB9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3F31378"/>
    <w:multiLevelType w:val="multilevel"/>
    <w:tmpl w:val="1C2AE4DA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C74FF"/>
    <w:multiLevelType w:val="hybridMultilevel"/>
    <w:tmpl w:val="33B64366"/>
    <w:lvl w:ilvl="0" w:tplc="443AF138">
      <w:start w:val="1"/>
      <w:numFmt w:val="bullet"/>
      <w:lvlText w:val=""/>
      <w:lvlJc w:val="left"/>
      <w:pPr>
        <w:tabs>
          <w:tab w:val="num" w:pos="1060"/>
        </w:tabs>
        <w:ind w:left="106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4">
    <w:nsid w:val="7B8574A5"/>
    <w:multiLevelType w:val="hybridMultilevel"/>
    <w:tmpl w:val="D8C81F10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1DEC"/>
    <w:rsid w:val="000224F4"/>
    <w:rsid w:val="00024AA0"/>
    <w:rsid w:val="00024FE1"/>
    <w:rsid w:val="000251F2"/>
    <w:rsid w:val="00025E91"/>
    <w:rsid w:val="00026453"/>
    <w:rsid w:val="00026DCB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011D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3E01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0EE2"/>
    <w:rsid w:val="001D1A68"/>
    <w:rsid w:val="001D1C4C"/>
    <w:rsid w:val="001D2876"/>
    <w:rsid w:val="001D53E1"/>
    <w:rsid w:val="001E1271"/>
    <w:rsid w:val="001E13E5"/>
    <w:rsid w:val="001E191C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9B8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2A57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2302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3D9E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155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314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47BB6"/>
    <w:rsid w:val="0055017D"/>
    <w:rsid w:val="005513D5"/>
    <w:rsid w:val="00551581"/>
    <w:rsid w:val="00552622"/>
    <w:rsid w:val="005537FF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17F"/>
    <w:rsid w:val="0057543C"/>
    <w:rsid w:val="0057636E"/>
    <w:rsid w:val="005763A8"/>
    <w:rsid w:val="00576501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172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C7D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416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89B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223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5CDF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15E8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47E73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391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A82"/>
    <w:rsid w:val="00A81D95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27F62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BBD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0A0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741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6F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45A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2A9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CE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Times New Roman"/>
      <w:sz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styleId="ListParagraph">
    <w:name w:val="List Paragraph"/>
    <w:basedOn w:val="Normal"/>
    <w:uiPriority w:val="34"/>
    <w:qFormat/>
    <w:rsid w:val="00D4445A"/>
    <w:pPr>
      <w:ind w:left="720"/>
      <w:jc w:val="left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rsid w:val="00D4445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445A"/>
    <w:rPr>
      <w:rFonts w:cs="Times New Roman"/>
      <w:b/>
    </w:rPr>
  </w:style>
  <w:style w:type="paragraph" w:customStyle="1" w:styleId="Default">
    <w:name w:val="Default"/>
    <w:rsid w:val="00CB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F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7F62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7F62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62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Times New Roman"/>
      <w:sz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styleId="ListParagraph">
    <w:name w:val="List Paragraph"/>
    <w:basedOn w:val="Normal"/>
    <w:uiPriority w:val="34"/>
    <w:qFormat/>
    <w:rsid w:val="00D4445A"/>
    <w:pPr>
      <w:ind w:left="720"/>
      <w:jc w:val="left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rsid w:val="00D4445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445A"/>
    <w:rPr>
      <w:rFonts w:cs="Times New Roman"/>
      <w:b/>
    </w:rPr>
  </w:style>
  <w:style w:type="paragraph" w:customStyle="1" w:styleId="Default">
    <w:name w:val="Default"/>
    <w:rsid w:val="00CB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F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7F62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7F62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62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126</Value>
      <Value>125</Value>
      <Value>124</Value>
      <Value>708</Value>
      <Value>636</Value>
      <Value>564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8605-527</TermName>
          <TermId xmlns="http://schemas.microsoft.com/office/infopath/2007/PartnerControls">84490fda-bde9-4e22-b10a-9192fafbc923</TermId>
        </TermInfo>
        <TermInfo xmlns="http://schemas.microsoft.com/office/infopath/2007/PartnerControls">
          <TermName xmlns="http://schemas.microsoft.com/office/infopath/2007/PartnerControls">8607-527</TermName>
          <TermId xmlns="http://schemas.microsoft.com/office/infopath/2007/PartnerControls">6f27c188-6755-4d85-8b97-1d6665ee6a03</TermId>
        </TermInfo>
        <TermInfo xmlns="http://schemas.microsoft.com/office/infopath/2007/PartnerControls">
          <TermName xmlns="http://schemas.microsoft.com/office/infopath/2007/PartnerControls">8610-527</TermName>
          <TermId xmlns="http://schemas.microsoft.com/office/infopath/2007/PartnerControls">f081e1f1-2540-49b1-a42b-efe7e0f8dd3e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  <Qualification xmlns="5f8ea682-3a42-454b-8035-422047e146b2"/>
    <Level xmlns="5f8ea682-3a42-454b-8035-422047e146b2">5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E8F7E-66EE-4CDA-839C-4D493D41EEFF}">
  <ds:schemaRefs>
    <ds:schemaRef ds:uri="http://schemas.microsoft.com/office/2006/metadata/properties"/>
    <ds:schemaRef ds:uri="http://schemas.microsoft.com/office/infopath/2007/PartnerControls"/>
    <ds:schemaRef ds:uri="5f8ea682-3a42-454b-8035-422047e146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982965-1039-4C06-91BC-267B7DDBE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012E0-D7CB-4FEC-B5AE-6D5330C9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working </vt:lpstr>
    </vt:vector>
  </TitlesOfParts>
  <Company>City &amp; Guilds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working </dc:title>
  <dc:creator>shalinis</dc:creator>
  <cp:lastModifiedBy>Ben Grounds</cp:lastModifiedBy>
  <cp:revision>2</cp:revision>
  <dcterms:created xsi:type="dcterms:W3CDTF">2013-02-15T14:15:00Z</dcterms:created>
  <dcterms:modified xsi:type="dcterms:W3CDTF">2013-02-15T14:15:00Z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564;#8605-527|84490fda-bde9-4e22-b10a-9192fafbc923;#636;#8607-527|6f27c188-6755-4d85-8b97-1d6665ee6a03;#708;#8610-527|f081e1f1-2540-49b1-a42b-efe7e0f8dd3e</vt:lpwstr>
  </property>
  <property fmtid="{D5CDD505-2E9C-101B-9397-08002B2CF9AE}" pid="4" name="Family Code">
    <vt:lpwstr>109;#8605|4ca9d4f6-eb3a-4a12-baaa-e0e314869f84;#607;#8607|acb670ad-aa6c-4fef-b9f4-07a23eb97a39;#134;#8610|8584757e-8fc6-40ae-aa8a-8bea734a23aa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