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1908" w14:textId="77777777" w:rsidR="00D25993" w:rsidRDefault="00D25993" w:rsidP="00D25993">
      <w:pPr>
        <w:pStyle w:val="NormalWeb"/>
        <w:spacing w:before="0" w:beforeAutospacing="0"/>
        <w:rPr>
          <w:rFonts w:ascii="Source Sans Pro" w:hAnsi="Source Sans Pro"/>
          <w:color w:val="495057"/>
        </w:rPr>
      </w:pPr>
      <w:r>
        <w:rPr>
          <w:rFonts w:ascii="Source Sans Pro" w:hAnsi="Source Sans Pro"/>
          <w:color w:val="495057"/>
        </w:rPr>
        <w:t xml:space="preserve">Please find a link attached below, where you can see a video made by </w:t>
      </w:r>
      <w:proofErr w:type="spellStart"/>
      <w:r>
        <w:rPr>
          <w:rFonts w:ascii="Source Sans Pro" w:hAnsi="Source Sans Pro"/>
          <w:color w:val="495057"/>
        </w:rPr>
        <w:t>Dr.</w:t>
      </w:r>
      <w:proofErr w:type="spellEnd"/>
      <w:r>
        <w:rPr>
          <w:rFonts w:ascii="Source Sans Pro" w:hAnsi="Source Sans Pro"/>
          <w:color w:val="495057"/>
        </w:rPr>
        <w:t xml:space="preserve"> Dominic Hurst that discusses extenuating circumstances.</w:t>
      </w:r>
    </w:p>
    <w:p w14:paraId="22C21E00" w14:textId="77777777" w:rsidR="00D25993" w:rsidRDefault="00D25993" w:rsidP="00D25993">
      <w:pPr>
        <w:pStyle w:val="NormalWeb"/>
        <w:spacing w:before="0" w:beforeAutospacing="0"/>
        <w:rPr>
          <w:rFonts w:ascii="Source Sans Pro" w:hAnsi="Source Sans Pro"/>
          <w:color w:val="495057"/>
        </w:rPr>
      </w:pPr>
    </w:p>
    <w:p w14:paraId="1CFCD69B" w14:textId="6D54563E" w:rsidR="00A3672A" w:rsidRDefault="00D25993">
      <w:hyperlink r:id="rId4" w:history="1">
        <w:r w:rsidRPr="00DD1DD8">
          <w:rPr>
            <w:rStyle w:val="Hyperlink"/>
          </w:rPr>
          <w:t>https://prezi.com/v/view/RlzoA5CD1f0qw7bPbM0b/</w:t>
        </w:r>
      </w:hyperlink>
      <w:r>
        <w:t xml:space="preserve"> </w:t>
      </w:r>
    </w:p>
    <w:sectPr w:rsidR="00A36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70"/>
    <w:rsid w:val="00176EF5"/>
    <w:rsid w:val="00901970"/>
    <w:rsid w:val="00936546"/>
    <w:rsid w:val="00D2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B68B"/>
  <w15:chartTrackingRefBased/>
  <w15:docId w15:val="{D359C1A9-36DA-47DC-9151-F791F5DC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25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v/view/RlzoA5CD1f0qw7bPbM0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Queen Mary, University of London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Sonerman</dc:creator>
  <cp:keywords/>
  <dc:description/>
  <cp:lastModifiedBy>Zehra Sonerman</cp:lastModifiedBy>
  <cp:revision>2</cp:revision>
  <dcterms:created xsi:type="dcterms:W3CDTF">2023-05-18T15:29:00Z</dcterms:created>
  <dcterms:modified xsi:type="dcterms:W3CDTF">2023-05-18T15:30:00Z</dcterms:modified>
</cp:coreProperties>
</file>