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56F2E" w14:textId="08F61702" w:rsidR="003D04B4" w:rsidRPr="008630A8" w:rsidRDefault="0021017E">
      <w:pPr>
        <w:rPr>
          <w:rFonts w:asciiTheme="majorHAnsi" w:hAnsiTheme="majorHAnsi" w:cstheme="majorHAnsi"/>
          <w:b/>
        </w:rPr>
      </w:pPr>
      <w:r w:rsidRPr="008630A8">
        <w:rPr>
          <w:rFonts w:asciiTheme="majorHAnsi" w:hAnsiTheme="majorHAnsi" w:cstheme="majorHAnsi"/>
          <w:b/>
        </w:rPr>
        <w:t xml:space="preserve">CRSS </w:t>
      </w:r>
      <w:proofErr w:type="spellStart"/>
      <w:r w:rsidRPr="008630A8">
        <w:rPr>
          <w:rFonts w:asciiTheme="majorHAnsi" w:hAnsiTheme="majorHAnsi" w:cstheme="majorHAnsi"/>
          <w:b/>
        </w:rPr>
        <w:t>wk</w:t>
      </w:r>
      <w:proofErr w:type="spellEnd"/>
      <w:r w:rsidRPr="008630A8">
        <w:rPr>
          <w:rFonts w:asciiTheme="majorHAnsi" w:hAnsiTheme="majorHAnsi" w:cstheme="majorHAnsi"/>
          <w:b/>
        </w:rPr>
        <w:t xml:space="preserve"> 6 – </w:t>
      </w:r>
      <w:proofErr w:type="spellStart"/>
      <w:r w:rsidRPr="008630A8">
        <w:rPr>
          <w:rFonts w:asciiTheme="majorHAnsi" w:hAnsiTheme="majorHAnsi" w:cstheme="majorHAnsi"/>
          <w:b/>
        </w:rPr>
        <w:t>Starobinets</w:t>
      </w:r>
      <w:proofErr w:type="spellEnd"/>
      <w:r w:rsidRPr="008630A8">
        <w:rPr>
          <w:rFonts w:asciiTheme="majorHAnsi" w:hAnsiTheme="majorHAnsi" w:cstheme="majorHAnsi"/>
          <w:b/>
        </w:rPr>
        <w:t xml:space="preserve"> </w:t>
      </w:r>
      <w:r w:rsidR="00EF3923">
        <w:rPr>
          <w:rFonts w:asciiTheme="majorHAnsi" w:hAnsiTheme="majorHAnsi" w:cstheme="majorHAnsi"/>
          <w:b/>
        </w:rPr>
        <w:t>Seminar Sheet</w:t>
      </w:r>
      <w:bookmarkStart w:id="0" w:name="_GoBack"/>
      <w:bookmarkEnd w:id="0"/>
    </w:p>
    <w:p w14:paraId="732C8AD2" w14:textId="0ED6891D" w:rsidR="00DC57C5" w:rsidRPr="008630A8" w:rsidRDefault="00DC57C5">
      <w:pPr>
        <w:rPr>
          <w:rFonts w:asciiTheme="majorHAnsi" w:hAnsiTheme="majorHAnsi" w:cstheme="majorHAnsi"/>
          <w:b/>
        </w:rPr>
      </w:pPr>
    </w:p>
    <w:p w14:paraId="17007C79" w14:textId="32610918" w:rsidR="00DC57C5" w:rsidRDefault="00DC57C5" w:rsidP="00DC57C5">
      <w:pPr>
        <w:rPr>
          <w:rFonts w:asciiTheme="majorHAnsi" w:hAnsiTheme="majorHAnsi" w:cstheme="majorHAnsi"/>
        </w:rPr>
      </w:pPr>
      <w:r w:rsidRPr="008630A8">
        <w:rPr>
          <w:rFonts w:asciiTheme="majorHAnsi" w:hAnsiTheme="majorHAnsi" w:cstheme="majorHAnsi"/>
          <w:b/>
          <w:lang w:val="en-US"/>
        </w:rPr>
        <w:t>Task 1</w:t>
      </w:r>
      <w:r w:rsidR="008630A8">
        <w:rPr>
          <w:rFonts w:asciiTheme="majorHAnsi" w:hAnsiTheme="majorHAnsi" w:cstheme="majorHAnsi"/>
          <w:b/>
          <w:lang w:val="en-US"/>
        </w:rPr>
        <w:t xml:space="preserve"> </w:t>
      </w:r>
      <w:r w:rsidRPr="008630A8">
        <w:rPr>
          <w:rFonts w:asciiTheme="majorHAnsi" w:hAnsiTheme="majorHAnsi" w:cstheme="majorHAnsi"/>
          <w:lang w:val="en-US"/>
        </w:rPr>
        <w:t>Comment on</w:t>
      </w:r>
      <w:r w:rsidR="008630A8">
        <w:rPr>
          <w:rFonts w:asciiTheme="majorHAnsi" w:hAnsiTheme="majorHAnsi" w:cstheme="majorHAnsi"/>
          <w:lang w:val="en-US"/>
        </w:rPr>
        <w:t xml:space="preserve"> the following aspects of the extracts below: </w:t>
      </w:r>
    </w:p>
    <w:p w14:paraId="4FA6A6FF" w14:textId="77777777" w:rsidR="00EF3923" w:rsidRPr="008630A8" w:rsidRDefault="00EF3923" w:rsidP="00DC57C5">
      <w:pPr>
        <w:rPr>
          <w:rFonts w:asciiTheme="majorHAnsi" w:hAnsiTheme="majorHAnsi" w:cstheme="majorHAnsi"/>
          <w:b/>
        </w:rPr>
      </w:pPr>
    </w:p>
    <w:p w14:paraId="457480B6" w14:textId="7F97F6C4" w:rsidR="00DC57C5" w:rsidRPr="008630A8" w:rsidRDefault="00DC57C5" w:rsidP="00DC57C5">
      <w:pPr>
        <w:rPr>
          <w:rFonts w:asciiTheme="majorHAnsi" w:hAnsiTheme="majorHAnsi" w:cstheme="majorHAnsi"/>
          <w:lang w:val="en-US"/>
        </w:rPr>
      </w:pPr>
      <w:proofErr w:type="spellStart"/>
      <w:r w:rsidRPr="008630A8">
        <w:rPr>
          <w:rFonts w:asciiTheme="majorHAnsi" w:hAnsiTheme="majorHAnsi" w:cstheme="majorHAnsi"/>
          <w:lang w:val="en-US"/>
        </w:rPr>
        <w:t>i</w:t>
      </w:r>
      <w:proofErr w:type="spellEnd"/>
      <w:r w:rsidRPr="008630A8">
        <w:rPr>
          <w:rFonts w:asciiTheme="majorHAnsi" w:hAnsiTheme="majorHAnsi" w:cstheme="majorHAnsi"/>
          <w:lang w:val="en-US"/>
        </w:rPr>
        <w:t xml:space="preserve">) the use of language </w:t>
      </w:r>
    </w:p>
    <w:p w14:paraId="16140CBA" w14:textId="03E2AB0D" w:rsidR="00DC57C5" w:rsidRPr="008630A8" w:rsidRDefault="00DC57C5" w:rsidP="00DC57C5">
      <w:pPr>
        <w:rPr>
          <w:rFonts w:asciiTheme="majorHAnsi" w:hAnsiTheme="majorHAnsi" w:cstheme="majorHAnsi"/>
          <w:lang w:val="en-US"/>
        </w:rPr>
      </w:pPr>
      <w:r w:rsidRPr="008630A8">
        <w:rPr>
          <w:rFonts w:asciiTheme="majorHAnsi" w:hAnsiTheme="majorHAnsi" w:cstheme="majorHAnsi"/>
          <w:lang w:val="en-US"/>
        </w:rPr>
        <w:t xml:space="preserve">ii) </w:t>
      </w:r>
      <w:r w:rsidRPr="008630A8">
        <w:rPr>
          <w:rFonts w:asciiTheme="majorHAnsi" w:hAnsiTheme="majorHAnsi" w:cstheme="majorHAnsi"/>
          <w:lang w:val="en-US"/>
        </w:rPr>
        <w:t xml:space="preserve">the </w:t>
      </w:r>
      <w:r w:rsidRPr="008630A8">
        <w:rPr>
          <w:rFonts w:asciiTheme="majorHAnsi" w:hAnsiTheme="majorHAnsi" w:cstheme="majorHAnsi"/>
          <w:lang w:val="en-US"/>
        </w:rPr>
        <w:t>narrative voice: are they authorial? Character? Free Indirect Discourse?</w:t>
      </w:r>
      <w:r w:rsidRPr="008630A8">
        <w:rPr>
          <w:rFonts w:asciiTheme="majorHAnsi" w:hAnsiTheme="majorHAnsi" w:cstheme="majorHAnsi"/>
          <w:lang w:val="en-US"/>
        </w:rPr>
        <w:t xml:space="preserve"> </w:t>
      </w:r>
    </w:p>
    <w:p w14:paraId="29C8D04A" w14:textId="46EEB5F1" w:rsidR="00DC57C5" w:rsidRPr="008630A8" w:rsidRDefault="00DC57C5" w:rsidP="00DC57C5">
      <w:pPr>
        <w:rPr>
          <w:rFonts w:asciiTheme="majorHAnsi" w:hAnsiTheme="majorHAnsi" w:cstheme="majorHAnsi"/>
          <w:lang w:val="en-US"/>
        </w:rPr>
      </w:pPr>
      <w:r w:rsidRPr="008630A8">
        <w:rPr>
          <w:rFonts w:asciiTheme="majorHAnsi" w:hAnsiTheme="majorHAnsi" w:cstheme="majorHAnsi"/>
          <w:lang w:val="en-US"/>
        </w:rPr>
        <w:t xml:space="preserve">iii) What is the effect of </w:t>
      </w:r>
      <w:proofErr w:type="spellStart"/>
      <w:r w:rsidRPr="008630A8">
        <w:rPr>
          <w:rFonts w:asciiTheme="majorHAnsi" w:hAnsiTheme="majorHAnsi" w:cstheme="majorHAnsi"/>
          <w:lang w:val="en-US"/>
        </w:rPr>
        <w:t>i</w:t>
      </w:r>
      <w:proofErr w:type="spellEnd"/>
      <w:r w:rsidRPr="008630A8">
        <w:rPr>
          <w:rFonts w:asciiTheme="majorHAnsi" w:hAnsiTheme="majorHAnsi" w:cstheme="majorHAnsi"/>
          <w:lang w:val="en-US"/>
        </w:rPr>
        <w:t>) and ii)</w:t>
      </w:r>
      <w:r w:rsidR="00FB6AC2" w:rsidRPr="008630A8">
        <w:rPr>
          <w:rFonts w:asciiTheme="majorHAnsi" w:hAnsiTheme="majorHAnsi" w:cstheme="majorHAnsi"/>
          <w:lang w:val="en-US"/>
        </w:rPr>
        <w:t>, how does narrative voice and language influence our perception of events</w:t>
      </w:r>
      <w:r w:rsidRPr="008630A8">
        <w:rPr>
          <w:rFonts w:asciiTheme="majorHAnsi" w:hAnsiTheme="majorHAnsi" w:cstheme="majorHAnsi"/>
          <w:lang w:val="en-US"/>
        </w:rPr>
        <w:t>?</w:t>
      </w:r>
    </w:p>
    <w:p w14:paraId="78086AE8" w14:textId="6F9DAD2C" w:rsidR="00DC57C5" w:rsidRPr="008630A8" w:rsidRDefault="00DC57C5" w:rsidP="00DC57C5">
      <w:pPr>
        <w:rPr>
          <w:rFonts w:asciiTheme="majorHAnsi" w:hAnsiTheme="majorHAnsi" w:cstheme="majorHAnsi"/>
          <w:lang w:val="en-US"/>
        </w:rPr>
      </w:pPr>
      <w:r w:rsidRPr="008630A8">
        <w:rPr>
          <w:rFonts w:asciiTheme="majorHAnsi" w:hAnsiTheme="majorHAnsi" w:cstheme="majorHAnsi"/>
          <w:lang w:val="en-US"/>
        </w:rPr>
        <w:t>iv) H</w:t>
      </w:r>
      <w:r w:rsidRPr="008630A8">
        <w:rPr>
          <w:rFonts w:asciiTheme="majorHAnsi" w:hAnsiTheme="majorHAnsi" w:cstheme="majorHAnsi"/>
          <w:lang w:val="en-US"/>
        </w:rPr>
        <w:t>ow do</w:t>
      </w:r>
      <w:r w:rsidRPr="008630A8">
        <w:rPr>
          <w:rFonts w:asciiTheme="majorHAnsi" w:hAnsiTheme="majorHAnsi" w:cstheme="majorHAnsi"/>
          <w:lang w:val="en-US"/>
        </w:rPr>
        <w:t xml:space="preserve"> the extracts </w:t>
      </w:r>
      <w:r w:rsidRPr="008630A8">
        <w:rPr>
          <w:rFonts w:asciiTheme="majorHAnsi" w:hAnsiTheme="majorHAnsi" w:cstheme="majorHAnsi"/>
          <w:lang w:val="en-US"/>
        </w:rPr>
        <w:t>relate to story’s wider themes?</w:t>
      </w:r>
    </w:p>
    <w:p w14:paraId="75FA4428" w14:textId="77777777" w:rsidR="00DC57C5" w:rsidRPr="008630A8" w:rsidRDefault="00DC57C5" w:rsidP="00DC57C5">
      <w:pPr>
        <w:rPr>
          <w:rFonts w:asciiTheme="majorHAnsi" w:hAnsiTheme="majorHAnsi" w:cstheme="majorHAnsi"/>
          <w:b/>
          <w:lang w:val="en-US"/>
        </w:rPr>
      </w:pPr>
      <w:r w:rsidRPr="008630A8">
        <w:rPr>
          <w:rFonts w:asciiTheme="majorHAnsi" w:hAnsiTheme="majorHAnsi" w:cstheme="majorHAnsi"/>
          <w:b/>
          <w:noProof/>
          <w:lang w:val="en-US"/>
        </w:rPr>
        <w:drawing>
          <wp:inline distT="0" distB="0" distL="0" distR="0" wp14:anchorId="18123CF0" wp14:editId="0EB88BDF">
            <wp:extent cx="5043593" cy="3016433"/>
            <wp:effectExtent l="0" t="0" r="1143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9-10-26 at 16.37.34.png"/>
                    <pic:cNvPicPr/>
                  </pic:nvPicPr>
                  <pic:blipFill>
                    <a:blip r:embed="rId4">
                      <a:extLst>
                        <a:ext uri="{28A0092B-C50C-407E-A947-70E740481C1C}">
                          <a14:useLocalDpi xmlns:a14="http://schemas.microsoft.com/office/drawing/2010/main" val="0"/>
                        </a:ext>
                      </a:extLst>
                    </a:blip>
                    <a:stretch>
                      <a:fillRect/>
                    </a:stretch>
                  </pic:blipFill>
                  <pic:spPr>
                    <a:xfrm>
                      <a:off x="0" y="0"/>
                      <a:ext cx="5043593" cy="3016433"/>
                    </a:xfrm>
                    <a:prstGeom prst="rect">
                      <a:avLst/>
                    </a:prstGeom>
                  </pic:spPr>
                </pic:pic>
              </a:graphicData>
            </a:graphic>
          </wp:inline>
        </w:drawing>
      </w:r>
    </w:p>
    <w:p w14:paraId="1D15B8BB" w14:textId="77777777" w:rsidR="00DC57C5" w:rsidRPr="008630A8" w:rsidRDefault="00DC57C5" w:rsidP="00DC57C5">
      <w:pPr>
        <w:rPr>
          <w:rFonts w:asciiTheme="majorHAnsi" w:hAnsiTheme="majorHAnsi" w:cstheme="majorHAnsi"/>
          <w:b/>
          <w:lang w:val="en-US"/>
        </w:rPr>
      </w:pPr>
      <w:r w:rsidRPr="008630A8">
        <w:rPr>
          <w:rFonts w:asciiTheme="majorHAnsi" w:hAnsiTheme="majorHAnsi" w:cstheme="majorHAnsi"/>
          <w:b/>
          <w:noProof/>
          <w:lang w:val="en-US"/>
        </w:rPr>
        <w:drawing>
          <wp:inline distT="0" distB="0" distL="0" distR="0" wp14:anchorId="58DAA4D4" wp14:editId="56F24968">
            <wp:extent cx="4700693" cy="421698"/>
            <wp:effectExtent l="0" t="0" r="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9-10-26 at 16.37.44.png"/>
                    <pic:cNvPicPr/>
                  </pic:nvPicPr>
                  <pic:blipFill>
                    <a:blip r:embed="rId5">
                      <a:extLst>
                        <a:ext uri="{28A0092B-C50C-407E-A947-70E740481C1C}">
                          <a14:useLocalDpi xmlns:a14="http://schemas.microsoft.com/office/drawing/2010/main" val="0"/>
                        </a:ext>
                      </a:extLst>
                    </a:blip>
                    <a:stretch>
                      <a:fillRect/>
                    </a:stretch>
                  </pic:blipFill>
                  <pic:spPr>
                    <a:xfrm>
                      <a:off x="0" y="0"/>
                      <a:ext cx="4700693" cy="421698"/>
                    </a:xfrm>
                    <a:prstGeom prst="rect">
                      <a:avLst/>
                    </a:prstGeom>
                  </pic:spPr>
                </pic:pic>
              </a:graphicData>
            </a:graphic>
          </wp:inline>
        </w:drawing>
      </w:r>
    </w:p>
    <w:p w14:paraId="655C9DB2" w14:textId="77777777" w:rsidR="00DC57C5" w:rsidRPr="008630A8" w:rsidRDefault="00DC57C5" w:rsidP="00DC57C5">
      <w:pPr>
        <w:rPr>
          <w:rFonts w:asciiTheme="majorHAnsi" w:hAnsiTheme="majorHAnsi" w:cstheme="majorHAnsi"/>
          <w:color w:val="343434"/>
          <w:lang w:val="en-US"/>
        </w:rPr>
      </w:pPr>
    </w:p>
    <w:p w14:paraId="2D1AA59C" w14:textId="77777777" w:rsidR="00DC57C5" w:rsidRPr="008630A8" w:rsidRDefault="00DC57C5" w:rsidP="00DC57C5">
      <w:pPr>
        <w:rPr>
          <w:rFonts w:asciiTheme="majorHAnsi" w:hAnsiTheme="majorHAnsi" w:cstheme="majorHAnsi"/>
          <w:color w:val="343434"/>
          <w:lang w:val="en-US"/>
        </w:rPr>
      </w:pPr>
      <w:r w:rsidRPr="008630A8">
        <w:rPr>
          <w:rFonts w:asciiTheme="majorHAnsi" w:hAnsiTheme="majorHAnsi" w:cstheme="majorHAnsi"/>
          <w:noProof/>
          <w:color w:val="343434"/>
          <w:lang w:val="en-US"/>
        </w:rPr>
        <w:drawing>
          <wp:inline distT="0" distB="0" distL="0" distR="0" wp14:anchorId="27F7064E" wp14:editId="4AB9AAEA">
            <wp:extent cx="5270500" cy="1974850"/>
            <wp:effectExtent l="0" t="0" r="1270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9-10-26 at 16.51.10.png"/>
                    <pic:cNvPicPr/>
                  </pic:nvPicPr>
                  <pic:blipFill>
                    <a:blip r:embed="rId6">
                      <a:extLst>
                        <a:ext uri="{28A0092B-C50C-407E-A947-70E740481C1C}">
                          <a14:useLocalDpi xmlns:a14="http://schemas.microsoft.com/office/drawing/2010/main" val="0"/>
                        </a:ext>
                      </a:extLst>
                    </a:blip>
                    <a:stretch>
                      <a:fillRect/>
                    </a:stretch>
                  </pic:blipFill>
                  <pic:spPr>
                    <a:xfrm>
                      <a:off x="0" y="0"/>
                      <a:ext cx="5270500" cy="1974850"/>
                    </a:xfrm>
                    <a:prstGeom prst="rect">
                      <a:avLst/>
                    </a:prstGeom>
                  </pic:spPr>
                </pic:pic>
              </a:graphicData>
            </a:graphic>
          </wp:inline>
        </w:drawing>
      </w:r>
    </w:p>
    <w:p w14:paraId="72501362" w14:textId="77777777" w:rsidR="00DC57C5" w:rsidRPr="008630A8" w:rsidRDefault="00DC57C5" w:rsidP="00DC57C5">
      <w:pPr>
        <w:rPr>
          <w:rFonts w:asciiTheme="majorHAnsi" w:hAnsiTheme="majorHAnsi" w:cstheme="majorHAnsi"/>
          <w:lang w:val="en-US"/>
        </w:rPr>
      </w:pPr>
    </w:p>
    <w:p w14:paraId="5756C386" w14:textId="699F0653" w:rsidR="00DC57C5" w:rsidRPr="008630A8" w:rsidRDefault="00DC57C5">
      <w:pPr>
        <w:rPr>
          <w:rFonts w:asciiTheme="majorHAnsi" w:hAnsiTheme="majorHAnsi" w:cstheme="majorHAnsi"/>
          <w:color w:val="343434"/>
          <w:lang w:val="en-US"/>
        </w:rPr>
      </w:pPr>
    </w:p>
    <w:p w14:paraId="14C28568" w14:textId="0584A5CD" w:rsidR="000868EA" w:rsidRPr="008630A8" w:rsidRDefault="000868EA">
      <w:pPr>
        <w:rPr>
          <w:rFonts w:asciiTheme="majorHAnsi" w:hAnsiTheme="majorHAnsi" w:cstheme="majorHAnsi"/>
          <w:color w:val="343434"/>
          <w:lang w:val="en-US"/>
        </w:rPr>
      </w:pPr>
    </w:p>
    <w:p w14:paraId="4CD953BB" w14:textId="486E17DB" w:rsidR="000868EA" w:rsidRPr="008630A8" w:rsidRDefault="000868EA">
      <w:pPr>
        <w:rPr>
          <w:rFonts w:asciiTheme="majorHAnsi" w:hAnsiTheme="majorHAnsi" w:cstheme="majorHAnsi"/>
          <w:color w:val="343434"/>
          <w:lang w:val="en-US"/>
        </w:rPr>
      </w:pPr>
    </w:p>
    <w:p w14:paraId="42960E1E" w14:textId="11A85B69" w:rsidR="000868EA" w:rsidRPr="008630A8" w:rsidRDefault="000868EA">
      <w:pPr>
        <w:rPr>
          <w:rFonts w:asciiTheme="majorHAnsi" w:hAnsiTheme="majorHAnsi" w:cstheme="majorHAnsi"/>
          <w:color w:val="343434"/>
          <w:lang w:val="en-US"/>
        </w:rPr>
      </w:pPr>
    </w:p>
    <w:p w14:paraId="02C77BB4" w14:textId="39E1507A" w:rsidR="000868EA" w:rsidRPr="008630A8" w:rsidRDefault="000868EA">
      <w:pPr>
        <w:rPr>
          <w:rFonts w:asciiTheme="majorHAnsi" w:hAnsiTheme="majorHAnsi" w:cstheme="majorHAnsi"/>
          <w:color w:val="343434"/>
          <w:lang w:val="en-US"/>
        </w:rPr>
      </w:pPr>
    </w:p>
    <w:p w14:paraId="13D938FC" w14:textId="0F6BCBCE" w:rsidR="000868EA" w:rsidRPr="008630A8" w:rsidRDefault="000868EA">
      <w:pPr>
        <w:rPr>
          <w:rFonts w:asciiTheme="majorHAnsi" w:hAnsiTheme="majorHAnsi" w:cstheme="majorHAnsi"/>
          <w:color w:val="343434"/>
          <w:lang w:val="en-US"/>
        </w:rPr>
      </w:pPr>
    </w:p>
    <w:p w14:paraId="3576506A" w14:textId="16F7BD4A" w:rsidR="000868EA" w:rsidRPr="008630A8" w:rsidRDefault="000868EA">
      <w:pPr>
        <w:rPr>
          <w:rFonts w:asciiTheme="majorHAnsi" w:hAnsiTheme="majorHAnsi" w:cstheme="majorHAnsi"/>
          <w:color w:val="343434"/>
          <w:lang w:val="en-US"/>
        </w:rPr>
      </w:pPr>
    </w:p>
    <w:p w14:paraId="35D6B21C" w14:textId="60E543BD" w:rsidR="000868EA" w:rsidRPr="008630A8" w:rsidRDefault="000868EA" w:rsidP="000868EA">
      <w:pPr>
        <w:pStyle w:val="NormalWeb"/>
        <w:rPr>
          <w:rFonts w:asciiTheme="majorHAnsi" w:hAnsiTheme="majorHAnsi" w:cstheme="majorHAnsi"/>
          <w:b/>
          <w:sz w:val="24"/>
          <w:szCs w:val="24"/>
          <w:lang w:val="en-US"/>
        </w:rPr>
      </w:pPr>
      <w:r w:rsidRPr="008630A8">
        <w:rPr>
          <w:rFonts w:asciiTheme="majorHAnsi" w:hAnsiTheme="majorHAnsi" w:cstheme="majorHAnsi"/>
          <w:b/>
          <w:sz w:val="24"/>
          <w:szCs w:val="24"/>
          <w:lang w:val="en-US"/>
        </w:rPr>
        <w:lastRenderedPageBreak/>
        <w:t xml:space="preserve">Task 2. Comment on the relation between the </w:t>
      </w:r>
      <w:r w:rsidR="00FB52BD" w:rsidRPr="008630A8">
        <w:rPr>
          <w:rFonts w:asciiTheme="majorHAnsi" w:hAnsiTheme="majorHAnsi" w:cstheme="majorHAnsi"/>
          <w:b/>
          <w:sz w:val="24"/>
          <w:szCs w:val="24"/>
          <w:lang w:val="en-US"/>
        </w:rPr>
        <w:t>passages above</w:t>
      </w:r>
      <w:r w:rsidRPr="008630A8">
        <w:rPr>
          <w:rFonts w:asciiTheme="majorHAnsi" w:hAnsiTheme="majorHAnsi" w:cstheme="majorHAnsi"/>
          <w:b/>
          <w:sz w:val="24"/>
          <w:szCs w:val="24"/>
          <w:lang w:val="en-US"/>
        </w:rPr>
        <w:t xml:space="preserve"> and the author’</w:t>
      </w:r>
      <w:r w:rsidR="00FB52BD" w:rsidRPr="008630A8">
        <w:rPr>
          <w:rFonts w:asciiTheme="majorHAnsi" w:hAnsiTheme="majorHAnsi" w:cstheme="majorHAnsi"/>
          <w:b/>
          <w:sz w:val="24"/>
          <w:szCs w:val="24"/>
          <w:lang w:val="en-US"/>
        </w:rPr>
        <w:t>s comments below</w:t>
      </w:r>
    </w:p>
    <w:p w14:paraId="192A3A82" w14:textId="77777777" w:rsidR="00FB52BD" w:rsidRPr="008630A8" w:rsidRDefault="00FB52BD" w:rsidP="00FB52BD">
      <w:pPr>
        <w:pStyle w:val="NormalWeb"/>
        <w:rPr>
          <w:rFonts w:asciiTheme="majorHAnsi" w:hAnsiTheme="majorHAnsi" w:cstheme="majorHAnsi"/>
          <w:b/>
          <w:sz w:val="24"/>
          <w:szCs w:val="24"/>
          <w:lang w:val="en-US"/>
        </w:rPr>
      </w:pPr>
      <w:r w:rsidRPr="008630A8">
        <w:rPr>
          <w:rFonts w:asciiTheme="majorHAnsi" w:hAnsiTheme="majorHAnsi" w:cstheme="majorHAnsi"/>
          <w:b/>
          <w:sz w:val="24"/>
          <w:szCs w:val="24"/>
          <w:lang w:val="en-US"/>
        </w:rPr>
        <w:t xml:space="preserve">Q: </w:t>
      </w:r>
      <w:r w:rsidR="000868EA" w:rsidRPr="008630A8">
        <w:rPr>
          <w:rFonts w:asciiTheme="majorHAnsi" w:hAnsiTheme="majorHAnsi" w:cstheme="majorHAnsi"/>
          <w:b/>
          <w:sz w:val="24"/>
          <w:szCs w:val="24"/>
          <w:lang w:val="en-US"/>
        </w:rPr>
        <w:t xml:space="preserve">The contemporary world in your stories is notably technological, and it is precisely here that there reside various unpleasant </w:t>
      </w:r>
      <w:proofErr w:type="spellStart"/>
      <w:r w:rsidR="000868EA" w:rsidRPr="008630A8">
        <w:rPr>
          <w:rFonts w:asciiTheme="majorHAnsi" w:hAnsiTheme="majorHAnsi" w:cstheme="majorHAnsi"/>
          <w:b/>
          <w:sz w:val="24"/>
          <w:szCs w:val="24"/>
          <w:lang w:val="en-US"/>
        </w:rPr>
        <w:t>suprises</w:t>
      </w:r>
      <w:proofErr w:type="spellEnd"/>
      <w:r w:rsidR="000868EA" w:rsidRPr="008630A8">
        <w:rPr>
          <w:rFonts w:asciiTheme="majorHAnsi" w:hAnsiTheme="majorHAnsi" w:cstheme="majorHAnsi"/>
          <w:b/>
          <w:sz w:val="24"/>
          <w:szCs w:val="24"/>
          <w:lang w:val="en-US"/>
        </w:rPr>
        <w:t xml:space="preserve"> … Where do such plots come from?</w:t>
      </w:r>
    </w:p>
    <w:p w14:paraId="6319C895" w14:textId="7B80FEFC" w:rsidR="000868EA" w:rsidRPr="008630A8" w:rsidRDefault="00FB52BD" w:rsidP="00FB52BD">
      <w:pPr>
        <w:pStyle w:val="NormalWeb"/>
        <w:rPr>
          <w:rStyle w:val="Hyperlink"/>
          <w:rFonts w:asciiTheme="majorHAnsi" w:hAnsiTheme="majorHAnsi" w:cstheme="majorHAnsi"/>
          <w:sz w:val="24"/>
          <w:szCs w:val="24"/>
        </w:rPr>
      </w:pPr>
      <w:r w:rsidRPr="008630A8">
        <w:rPr>
          <w:rFonts w:asciiTheme="majorHAnsi" w:hAnsiTheme="majorHAnsi" w:cstheme="majorHAnsi"/>
          <w:sz w:val="24"/>
          <w:szCs w:val="24"/>
          <w:lang w:val="en-US"/>
        </w:rPr>
        <w:t xml:space="preserve">A: </w:t>
      </w:r>
      <w:r w:rsidR="000868EA" w:rsidRPr="008630A8">
        <w:rPr>
          <w:rFonts w:asciiTheme="majorHAnsi" w:hAnsiTheme="majorHAnsi" w:cstheme="majorHAnsi"/>
          <w:sz w:val="24"/>
          <w:szCs w:val="24"/>
          <w:lang w:val="en-US"/>
        </w:rPr>
        <w:t xml:space="preserve">New technologies are bursting into our lives, and life under their influence is changing </w:t>
      </w:r>
      <w:proofErr w:type="spellStart"/>
      <w:r w:rsidR="000868EA" w:rsidRPr="008630A8">
        <w:rPr>
          <w:rFonts w:asciiTheme="majorHAnsi" w:hAnsiTheme="majorHAnsi" w:cstheme="majorHAnsi"/>
          <w:sz w:val="24"/>
          <w:szCs w:val="24"/>
          <w:lang w:val="en-US"/>
        </w:rPr>
        <w:t>cosntantly</w:t>
      </w:r>
      <w:proofErr w:type="spellEnd"/>
      <w:r w:rsidR="000868EA" w:rsidRPr="008630A8">
        <w:rPr>
          <w:rFonts w:asciiTheme="majorHAnsi" w:hAnsiTheme="majorHAnsi" w:cstheme="majorHAnsi"/>
          <w:sz w:val="24"/>
          <w:szCs w:val="24"/>
          <w:lang w:val="en-US"/>
        </w:rPr>
        <w:t xml:space="preserve">. You can’t stop mutations occurring , ones that we aren’t able to adapt to. You could of course not reflect on the theme of these mutations, and to see only positive changes, that bring the world beauty and convenience. But, I think that even in the most positively predisposed and enlightened user, Facebook, for example, or Google-chat engenders a vague anxiety. The standard reasons for the anxiety are ‘Big Brother is watching you,’ ‘something’s happened to my memory,’ a lack of attention, and internet-dependency. But those are self-evident fears. What interests me are the deeper fears. I like to cross traditional phobias, passed through the generations over thousands of years with new technological forms, the transformation of the human being into something different; the Alien who uses cunning and tricks to lure your child into his magical world — these are all ancient fears. Only previously the came from the cellar of a medieval castle, whereas now the come from </w:t>
      </w:r>
      <w:proofErr w:type="spellStart"/>
      <w:r w:rsidR="000868EA" w:rsidRPr="008630A8">
        <w:rPr>
          <w:rFonts w:asciiTheme="majorHAnsi" w:hAnsiTheme="majorHAnsi" w:cstheme="majorHAnsi"/>
          <w:sz w:val="24"/>
          <w:szCs w:val="24"/>
          <w:lang w:val="en-US"/>
        </w:rPr>
        <w:t>Google.’Interview</w:t>
      </w:r>
      <w:proofErr w:type="spellEnd"/>
      <w:r w:rsidR="000868EA" w:rsidRPr="008630A8">
        <w:rPr>
          <w:rFonts w:asciiTheme="majorHAnsi" w:hAnsiTheme="majorHAnsi" w:cstheme="majorHAnsi"/>
          <w:sz w:val="24"/>
          <w:szCs w:val="24"/>
          <w:lang w:val="en-US"/>
        </w:rPr>
        <w:t xml:space="preserve"> with Natalia </w:t>
      </w:r>
      <w:proofErr w:type="spellStart"/>
      <w:r w:rsidR="000868EA" w:rsidRPr="008630A8">
        <w:rPr>
          <w:rFonts w:asciiTheme="majorHAnsi" w:hAnsiTheme="majorHAnsi" w:cstheme="majorHAnsi"/>
          <w:sz w:val="24"/>
          <w:szCs w:val="24"/>
          <w:lang w:val="en-US"/>
        </w:rPr>
        <w:t>Kuchatova</w:t>
      </w:r>
      <w:proofErr w:type="spellEnd"/>
      <w:r w:rsidR="000868EA" w:rsidRPr="008630A8">
        <w:rPr>
          <w:rFonts w:asciiTheme="majorHAnsi" w:hAnsiTheme="majorHAnsi" w:cstheme="majorHAnsi"/>
          <w:sz w:val="24"/>
          <w:szCs w:val="24"/>
          <w:lang w:val="en-US"/>
        </w:rPr>
        <w:t xml:space="preserve">, </w:t>
      </w:r>
      <w:proofErr w:type="spellStart"/>
      <w:r w:rsidR="000868EA" w:rsidRPr="008630A8">
        <w:rPr>
          <w:rFonts w:asciiTheme="majorHAnsi" w:hAnsiTheme="majorHAnsi" w:cstheme="majorHAnsi"/>
          <w:i/>
          <w:sz w:val="24"/>
          <w:szCs w:val="24"/>
          <w:lang w:val="en-US"/>
        </w:rPr>
        <w:t>Izvestiia</w:t>
      </w:r>
      <w:proofErr w:type="spellEnd"/>
      <w:r w:rsidR="000868EA" w:rsidRPr="008630A8">
        <w:rPr>
          <w:rFonts w:asciiTheme="majorHAnsi" w:hAnsiTheme="majorHAnsi" w:cstheme="majorHAnsi"/>
          <w:sz w:val="24"/>
          <w:szCs w:val="24"/>
          <w:lang w:val="en-US"/>
        </w:rPr>
        <w:t xml:space="preserve"> 24 July 2013, </w:t>
      </w:r>
      <w:hyperlink r:id="rId7" w:history="1">
        <w:r w:rsidR="000868EA" w:rsidRPr="008630A8">
          <w:rPr>
            <w:rStyle w:val="Hyperlink"/>
            <w:rFonts w:asciiTheme="majorHAnsi" w:hAnsiTheme="majorHAnsi" w:cstheme="majorHAnsi"/>
            <w:sz w:val="24"/>
            <w:szCs w:val="24"/>
          </w:rPr>
          <w:t>h</w:t>
        </w:r>
        <w:r w:rsidR="000868EA" w:rsidRPr="008630A8">
          <w:rPr>
            <w:rStyle w:val="Hyperlink"/>
            <w:rFonts w:asciiTheme="majorHAnsi" w:hAnsiTheme="majorHAnsi" w:cstheme="majorHAnsi"/>
            <w:sz w:val="24"/>
            <w:szCs w:val="24"/>
          </w:rPr>
          <w:t>t</w:t>
        </w:r>
        <w:r w:rsidR="000868EA" w:rsidRPr="008630A8">
          <w:rPr>
            <w:rStyle w:val="Hyperlink"/>
            <w:rFonts w:asciiTheme="majorHAnsi" w:hAnsiTheme="majorHAnsi" w:cstheme="majorHAnsi"/>
            <w:sz w:val="24"/>
            <w:szCs w:val="24"/>
          </w:rPr>
          <w:t>tps://iz.ru/news/554270</w:t>
        </w:r>
      </w:hyperlink>
    </w:p>
    <w:p w14:paraId="400B6886" w14:textId="153FF493" w:rsidR="00FB52BD" w:rsidRPr="008630A8" w:rsidRDefault="00FB52BD" w:rsidP="00FB52BD">
      <w:pPr>
        <w:pStyle w:val="NormalWeb"/>
        <w:rPr>
          <w:rFonts w:asciiTheme="majorHAnsi" w:hAnsiTheme="majorHAnsi" w:cstheme="majorHAnsi"/>
          <w:b/>
          <w:sz w:val="24"/>
          <w:szCs w:val="24"/>
        </w:rPr>
      </w:pPr>
      <w:r w:rsidRPr="008630A8">
        <w:rPr>
          <w:rFonts w:asciiTheme="majorHAnsi" w:hAnsiTheme="majorHAnsi" w:cstheme="majorHAnsi"/>
          <w:b/>
          <w:sz w:val="24"/>
          <w:szCs w:val="24"/>
        </w:rPr>
        <w:t>Task 3. To what extent do the quote from the author and view of the critic below relate to the theme of childhood important in ‘The Icarus Gland’?</w:t>
      </w:r>
    </w:p>
    <w:p w14:paraId="0AB666D9" w14:textId="77777777" w:rsidR="007D73FE" w:rsidRPr="008630A8" w:rsidRDefault="007D73FE" w:rsidP="007D73FE">
      <w:pPr>
        <w:pStyle w:val="NormalWeb"/>
        <w:rPr>
          <w:rFonts w:asciiTheme="majorHAnsi" w:hAnsiTheme="majorHAnsi" w:cstheme="majorHAnsi"/>
          <w:sz w:val="24"/>
          <w:szCs w:val="24"/>
        </w:rPr>
      </w:pPr>
      <w:r w:rsidRPr="008630A8">
        <w:rPr>
          <w:rFonts w:asciiTheme="majorHAnsi" w:hAnsiTheme="majorHAnsi" w:cstheme="majorHAnsi"/>
          <w:noProof/>
          <w:sz w:val="24"/>
          <w:szCs w:val="24"/>
          <w:lang w:val="en-US"/>
        </w:rPr>
        <w:drawing>
          <wp:inline distT="0" distB="0" distL="0" distR="0" wp14:anchorId="5B910AEF" wp14:editId="665D4F49">
            <wp:extent cx="5270500" cy="1595120"/>
            <wp:effectExtent l="0" t="0" r="1270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9-10-26 at 13.28.31.png"/>
                    <pic:cNvPicPr/>
                  </pic:nvPicPr>
                  <pic:blipFill>
                    <a:blip r:embed="rId8">
                      <a:extLst>
                        <a:ext uri="{28A0092B-C50C-407E-A947-70E740481C1C}">
                          <a14:useLocalDpi xmlns:a14="http://schemas.microsoft.com/office/drawing/2010/main" val="0"/>
                        </a:ext>
                      </a:extLst>
                    </a:blip>
                    <a:stretch>
                      <a:fillRect/>
                    </a:stretch>
                  </pic:blipFill>
                  <pic:spPr>
                    <a:xfrm>
                      <a:off x="0" y="0"/>
                      <a:ext cx="5270500" cy="1595120"/>
                    </a:xfrm>
                    <a:prstGeom prst="rect">
                      <a:avLst/>
                    </a:prstGeom>
                  </pic:spPr>
                </pic:pic>
              </a:graphicData>
            </a:graphic>
          </wp:inline>
        </w:drawing>
      </w:r>
    </w:p>
    <w:p w14:paraId="2A711C27" w14:textId="1AA6A5F0" w:rsidR="003C1827" w:rsidRPr="008630A8" w:rsidRDefault="00DF17BC" w:rsidP="003C1827">
      <w:pPr>
        <w:pStyle w:val="NormalWeb"/>
        <w:ind w:firstLine="720"/>
        <w:rPr>
          <w:rFonts w:asciiTheme="majorHAnsi" w:hAnsiTheme="majorHAnsi" w:cstheme="majorHAnsi"/>
          <w:sz w:val="24"/>
          <w:szCs w:val="24"/>
          <w:lang w:val="en-US"/>
        </w:rPr>
      </w:pPr>
      <w:r w:rsidRPr="008630A8">
        <w:rPr>
          <w:rFonts w:asciiTheme="majorHAnsi" w:hAnsiTheme="majorHAnsi" w:cstheme="majorHAnsi"/>
          <w:sz w:val="24"/>
          <w:szCs w:val="24"/>
          <w:lang w:val="en-US"/>
        </w:rPr>
        <w:t xml:space="preserve">One of the reviewers remarked that with </w:t>
      </w:r>
      <w:proofErr w:type="spellStart"/>
      <w:r w:rsidRPr="008630A8">
        <w:rPr>
          <w:rFonts w:asciiTheme="majorHAnsi" w:hAnsiTheme="majorHAnsi" w:cstheme="majorHAnsi"/>
          <w:sz w:val="24"/>
          <w:szCs w:val="24"/>
          <w:lang w:val="en-US"/>
        </w:rPr>
        <w:t>Starobinets</w:t>
      </w:r>
      <w:proofErr w:type="spellEnd"/>
      <w:r w:rsidRPr="008630A8">
        <w:rPr>
          <w:rFonts w:asciiTheme="majorHAnsi" w:hAnsiTheme="majorHAnsi" w:cstheme="majorHAnsi"/>
          <w:sz w:val="24"/>
          <w:szCs w:val="24"/>
          <w:lang w:val="en-US"/>
        </w:rPr>
        <w:t xml:space="preserve"> (or rather with her characters) any fulfilment of desire ends in catastrophe. </w:t>
      </w:r>
      <w:proofErr w:type="gramStart"/>
      <w:r w:rsidRPr="008630A8">
        <w:rPr>
          <w:rFonts w:asciiTheme="majorHAnsi" w:hAnsiTheme="majorHAnsi" w:cstheme="majorHAnsi"/>
          <w:sz w:val="24"/>
          <w:szCs w:val="24"/>
          <w:lang w:val="en-US"/>
        </w:rPr>
        <w:t>So</w:t>
      </w:r>
      <w:proofErr w:type="gramEnd"/>
      <w:r w:rsidRPr="008630A8">
        <w:rPr>
          <w:rFonts w:asciiTheme="majorHAnsi" w:hAnsiTheme="majorHAnsi" w:cstheme="majorHAnsi"/>
          <w:sz w:val="24"/>
          <w:szCs w:val="24"/>
          <w:lang w:val="en-US"/>
        </w:rPr>
        <w:t xml:space="preserve"> it is dangerous to desire, sometimes fatal, and the </w:t>
      </w:r>
      <w:proofErr w:type="spellStart"/>
      <w:r w:rsidRPr="008630A8">
        <w:rPr>
          <w:rFonts w:asciiTheme="majorHAnsi" w:hAnsiTheme="majorHAnsi" w:cstheme="majorHAnsi"/>
          <w:sz w:val="24"/>
          <w:szCs w:val="24"/>
          <w:lang w:val="en-US"/>
        </w:rPr>
        <w:t>realisation</w:t>
      </w:r>
      <w:proofErr w:type="spellEnd"/>
      <w:r w:rsidRPr="008630A8">
        <w:rPr>
          <w:rFonts w:asciiTheme="majorHAnsi" w:hAnsiTheme="majorHAnsi" w:cstheme="majorHAnsi"/>
          <w:sz w:val="24"/>
          <w:szCs w:val="24"/>
          <w:lang w:val="en-US"/>
        </w:rPr>
        <w:t xml:space="preserve"> of desire is doubly dangerous. In my view, the danger here is more in the clear active intention of the characters to turn from the natural, preordained path. To put it bluntly, children should get on your nerves and create problems for grown-ups, it’s to be expected; grown-ups should grow old and die; men cheat on a woman for a younger woman, this is in his nature, and it’s in the nature of women to be jealous and suffer, to share the man with a rival; our daily bread should be earnt in the sweat of one’s brow. The attempt to change the nature of things leads to destruction. </w:t>
      </w:r>
      <w:proofErr w:type="spellStart"/>
      <w:r w:rsidR="003C1827" w:rsidRPr="008630A8">
        <w:rPr>
          <w:rFonts w:asciiTheme="majorHAnsi" w:hAnsiTheme="majorHAnsi" w:cstheme="majorHAnsi"/>
          <w:sz w:val="24"/>
          <w:szCs w:val="24"/>
          <w:lang w:val="en-US"/>
        </w:rPr>
        <w:t>Mariia</w:t>
      </w:r>
      <w:proofErr w:type="spellEnd"/>
      <w:r w:rsidR="003C1827" w:rsidRPr="008630A8">
        <w:rPr>
          <w:rFonts w:asciiTheme="majorHAnsi" w:hAnsiTheme="majorHAnsi" w:cstheme="majorHAnsi"/>
          <w:sz w:val="24"/>
          <w:szCs w:val="24"/>
          <w:lang w:val="en-US"/>
        </w:rPr>
        <w:t xml:space="preserve"> Galina, ‘</w:t>
      </w:r>
      <w:proofErr w:type="spellStart"/>
      <w:r w:rsidR="003C1827" w:rsidRPr="008630A8">
        <w:rPr>
          <w:rFonts w:asciiTheme="majorHAnsi" w:hAnsiTheme="majorHAnsi" w:cstheme="majorHAnsi"/>
          <w:sz w:val="24"/>
          <w:szCs w:val="24"/>
          <w:lang w:val="en-US"/>
        </w:rPr>
        <w:t>Sluzhba</w:t>
      </w:r>
      <w:proofErr w:type="spellEnd"/>
      <w:r w:rsidR="003C1827" w:rsidRPr="008630A8">
        <w:rPr>
          <w:rFonts w:asciiTheme="majorHAnsi" w:hAnsiTheme="majorHAnsi" w:cstheme="majorHAnsi"/>
          <w:sz w:val="24"/>
          <w:szCs w:val="24"/>
          <w:lang w:val="en-US"/>
        </w:rPr>
        <w:t xml:space="preserve"> </w:t>
      </w:r>
      <w:proofErr w:type="spellStart"/>
      <w:r w:rsidR="003C1827" w:rsidRPr="008630A8">
        <w:rPr>
          <w:rFonts w:asciiTheme="majorHAnsi" w:hAnsiTheme="majorHAnsi" w:cstheme="majorHAnsi"/>
          <w:sz w:val="24"/>
          <w:szCs w:val="24"/>
          <w:lang w:val="en-US"/>
        </w:rPr>
        <w:t>bytiia</w:t>
      </w:r>
      <w:proofErr w:type="spellEnd"/>
      <w:r w:rsidR="003C1827" w:rsidRPr="008630A8">
        <w:rPr>
          <w:rFonts w:asciiTheme="majorHAnsi" w:hAnsiTheme="majorHAnsi" w:cstheme="majorHAnsi"/>
          <w:sz w:val="24"/>
          <w:szCs w:val="24"/>
          <w:lang w:val="en-US"/>
        </w:rPr>
        <w:t xml:space="preserve">. O </w:t>
      </w:r>
      <w:proofErr w:type="spellStart"/>
      <w:r w:rsidR="003C1827" w:rsidRPr="008630A8">
        <w:rPr>
          <w:rFonts w:asciiTheme="majorHAnsi" w:hAnsiTheme="majorHAnsi" w:cstheme="majorHAnsi"/>
          <w:sz w:val="24"/>
          <w:szCs w:val="24"/>
          <w:lang w:val="en-US"/>
        </w:rPr>
        <w:t>novykh</w:t>
      </w:r>
      <w:proofErr w:type="spellEnd"/>
      <w:r w:rsidR="003C1827" w:rsidRPr="008630A8">
        <w:rPr>
          <w:rFonts w:asciiTheme="majorHAnsi" w:hAnsiTheme="majorHAnsi" w:cstheme="majorHAnsi"/>
          <w:sz w:val="24"/>
          <w:szCs w:val="24"/>
          <w:lang w:val="en-US"/>
        </w:rPr>
        <w:t xml:space="preserve"> </w:t>
      </w:r>
      <w:proofErr w:type="spellStart"/>
      <w:r w:rsidR="003C1827" w:rsidRPr="008630A8">
        <w:rPr>
          <w:rFonts w:asciiTheme="majorHAnsi" w:hAnsiTheme="majorHAnsi" w:cstheme="majorHAnsi"/>
          <w:sz w:val="24"/>
          <w:szCs w:val="24"/>
          <w:lang w:val="en-US"/>
        </w:rPr>
        <w:t>knigakh</w:t>
      </w:r>
      <w:proofErr w:type="spellEnd"/>
      <w:r w:rsidR="003C1827" w:rsidRPr="008630A8">
        <w:rPr>
          <w:rFonts w:asciiTheme="majorHAnsi" w:hAnsiTheme="majorHAnsi" w:cstheme="majorHAnsi"/>
          <w:sz w:val="24"/>
          <w:szCs w:val="24"/>
          <w:lang w:val="en-US"/>
        </w:rPr>
        <w:t xml:space="preserve"> Anny </w:t>
      </w:r>
      <w:proofErr w:type="spellStart"/>
      <w:r w:rsidR="003C1827" w:rsidRPr="008630A8">
        <w:rPr>
          <w:rFonts w:asciiTheme="majorHAnsi" w:hAnsiTheme="majorHAnsi" w:cstheme="majorHAnsi"/>
          <w:sz w:val="24"/>
          <w:szCs w:val="24"/>
          <w:lang w:val="en-US"/>
        </w:rPr>
        <w:t>Starobinets</w:t>
      </w:r>
      <w:proofErr w:type="spellEnd"/>
      <w:r w:rsidR="003C1827" w:rsidRPr="008630A8">
        <w:rPr>
          <w:rFonts w:asciiTheme="majorHAnsi" w:hAnsiTheme="majorHAnsi" w:cstheme="majorHAnsi"/>
          <w:sz w:val="24"/>
          <w:szCs w:val="24"/>
          <w:lang w:val="en-US"/>
        </w:rPr>
        <w:t xml:space="preserve"> I </w:t>
      </w:r>
      <w:proofErr w:type="spellStart"/>
      <w:r w:rsidR="003C1827" w:rsidRPr="008630A8">
        <w:rPr>
          <w:rFonts w:asciiTheme="majorHAnsi" w:hAnsiTheme="majorHAnsi" w:cstheme="majorHAnsi"/>
          <w:sz w:val="24"/>
          <w:szCs w:val="24"/>
          <w:lang w:val="en-US"/>
        </w:rPr>
        <w:t>Iany</w:t>
      </w:r>
      <w:proofErr w:type="spellEnd"/>
      <w:r w:rsidR="003C1827" w:rsidRPr="008630A8">
        <w:rPr>
          <w:rFonts w:asciiTheme="majorHAnsi" w:hAnsiTheme="majorHAnsi" w:cstheme="majorHAnsi"/>
          <w:sz w:val="24"/>
          <w:szCs w:val="24"/>
          <w:lang w:val="en-US"/>
        </w:rPr>
        <w:t xml:space="preserve"> </w:t>
      </w:r>
      <w:proofErr w:type="spellStart"/>
      <w:r w:rsidR="003C1827" w:rsidRPr="008630A8">
        <w:rPr>
          <w:rFonts w:asciiTheme="majorHAnsi" w:hAnsiTheme="majorHAnsi" w:cstheme="majorHAnsi"/>
          <w:sz w:val="24"/>
          <w:szCs w:val="24"/>
          <w:lang w:val="en-US"/>
        </w:rPr>
        <w:t>Dubinskoi</w:t>
      </w:r>
      <w:proofErr w:type="spellEnd"/>
      <w:r w:rsidR="003C1827" w:rsidRPr="008630A8">
        <w:rPr>
          <w:rFonts w:asciiTheme="majorHAnsi" w:hAnsiTheme="majorHAnsi" w:cstheme="majorHAnsi"/>
          <w:sz w:val="24"/>
          <w:szCs w:val="24"/>
          <w:lang w:val="en-US"/>
        </w:rPr>
        <w:t xml:space="preserve">,’ </w:t>
      </w:r>
      <w:proofErr w:type="spellStart"/>
      <w:r w:rsidR="003C1827" w:rsidRPr="008630A8">
        <w:rPr>
          <w:rFonts w:asciiTheme="majorHAnsi" w:hAnsiTheme="majorHAnsi" w:cstheme="majorHAnsi"/>
          <w:i/>
          <w:sz w:val="24"/>
          <w:szCs w:val="24"/>
          <w:lang w:val="en-US"/>
        </w:rPr>
        <w:t>Novyi</w:t>
      </w:r>
      <w:proofErr w:type="spellEnd"/>
      <w:r w:rsidR="003C1827" w:rsidRPr="008630A8">
        <w:rPr>
          <w:rFonts w:asciiTheme="majorHAnsi" w:hAnsiTheme="majorHAnsi" w:cstheme="majorHAnsi"/>
          <w:i/>
          <w:sz w:val="24"/>
          <w:szCs w:val="24"/>
          <w:lang w:val="en-US"/>
        </w:rPr>
        <w:t xml:space="preserve"> </w:t>
      </w:r>
      <w:proofErr w:type="spellStart"/>
      <w:r w:rsidR="003C1827" w:rsidRPr="008630A8">
        <w:rPr>
          <w:rFonts w:asciiTheme="majorHAnsi" w:hAnsiTheme="majorHAnsi" w:cstheme="majorHAnsi"/>
          <w:i/>
          <w:sz w:val="24"/>
          <w:szCs w:val="24"/>
          <w:lang w:val="en-US"/>
        </w:rPr>
        <w:t>mir</w:t>
      </w:r>
      <w:proofErr w:type="spellEnd"/>
      <w:r w:rsidR="003C1827" w:rsidRPr="008630A8">
        <w:rPr>
          <w:rFonts w:asciiTheme="majorHAnsi" w:hAnsiTheme="majorHAnsi" w:cstheme="majorHAnsi"/>
          <w:sz w:val="24"/>
          <w:szCs w:val="24"/>
          <w:lang w:val="en-US"/>
        </w:rPr>
        <w:t xml:space="preserve"> 8 (2014)</w:t>
      </w:r>
    </w:p>
    <w:sectPr w:rsidR="003C1827" w:rsidRPr="008630A8" w:rsidSect="0042736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017E"/>
    <w:rsid w:val="00000AF6"/>
    <w:rsid w:val="00004D57"/>
    <w:rsid w:val="00053155"/>
    <w:rsid w:val="00060551"/>
    <w:rsid w:val="000868EA"/>
    <w:rsid w:val="000B139A"/>
    <w:rsid w:val="000F09C3"/>
    <w:rsid w:val="001E557A"/>
    <w:rsid w:val="0021017E"/>
    <w:rsid w:val="00256904"/>
    <w:rsid w:val="003C1827"/>
    <w:rsid w:val="003D04B4"/>
    <w:rsid w:val="00427369"/>
    <w:rsid w:val="00500458"/>
    <w:rsid w:val="005B1E8A"/>
    <w:rsid w:val="005E04ED"/>
    <w:rsid w:val="007D73FE"/>
    <w:rsid w:val="008630A8"/>
    <w:rsid w:val="008C4D5B"/>
    <w:rsid w:val="00A5641B"/>
    <w:rsid w:val="00B5303C"/>
    <w:rsid w:val="00C9065E"/>
    <w:rsid w:val="00CC309E"/>
    <w:rsid w:val="00DC57C5"/>
    <w:rsid w:val="00DF17BC"/>
    <w:rsid w:val="00EF3923"/>
    <w:rsid w:val="00FB52BD"/>
    <w:rsid w:val="00FB6A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434A44"/>
  <w14:defaultImageDpi w14:val="300"/>
  <w15:docId w15:val="{5198609C-4F16-DE43-8191-CCAEC60D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017E"/>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0531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3155"/>
    <w:rPr>
      <w:rFonts w:ascii="Lucida Grande" w:hAnsi="Lucida Grande" w:cs="Lucida Grande"/>
      <w:sz w:val="18"/>
      <w:szCs w:val="18"/>
    </w:rPr>
  </w:style>
  <w:style w:type="character" w:styleId="Hyperlink">
    <w:name w:val="Hyperlink"/>
    <w:basedOn w:val="DefaultParagraphFont"/>
    <w:uiPriority w:val="99"/>
    <w:unhideWhenUsed/>
    <w:rsid w:val="005B1E8A"/>
    <w:rPr>
      <w:color w:val="0000FF" w:themeColor="hyperlink"/>
      <w:u w:val="single"/>
    </w:rPr>
  </w:style>
  <w:style w:type="character" w:styleId="FollowedHyperlink">
    <w:name w:val="FollowedHyperlink"/>
    <w:basedOn w:val="DefaultParagraphFont"/>
    <w:uiPriority w:val="99"/>
    <w:semiHidden/>
    <w:unhideWhenUsed/>
    <w:rsid w:val="003C18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410016">
      <w:bodyDiv w:val="1"/>
      <w:marLeft w:val="0"/>
      <w:marRight w:val="0"/>
      <w:marTop w:val="0"/>
      <w:marBottom w:val="0"/>
      <w:divBdr>
        <w:top w:val="none" w:sz="0" w:space="0" w:color="auto"/>
        <w:left w:val="none" w:sz="0" w:space="0" w:color="auto"/>
        <w:bottom w:val="none" w:sz="0" w:space="0" w:color="auto"/>
        <w:right w:val="none" w:sz="0" w:space="0" w:color="auto"/>
      </w:divBdr>
      <w:divsChild>
        <w:div w:id="1439838613">
          <w:marLeft w:val="0"/>
          <w:marRight w:val="0"/>
          <w:marTop w:val="0"/>
          <w:marBottom w:val="0"/>
          <w:divBdr>
            <w:top w:val="none" w:sz="0" w:space="0" w:color="auto"/>
            <w:left w:val="none" w:sz="0" w:space="0" w:color="auto"/>
            <w:bottom w:val="none" w:sz="0" w:space="0" w:color="auto"/>
            <w:right w:val="none" w:sz="0" w:space="0" w:color="auto"/>
          </w:divBdr>
          <w:divsChild>
            <w:div w:id="1416124087">
              <w:marLeft w:val="0"/>
              <w:marRight w:val="0"/>
              <w:marTop w:val="0"/>
              <w:marBottom w:val="0"/>
              <w:divBdr>
                <w:top w:val="none" w:sz="0" w:space="0" w:color="auto"/>
                <w:left w:val="none" w:sz="0" w:space="0" w:color="auto"/>
                <w:bottom w:val="none" w:sz="0" w:space="0" w:color="auto"/>
                <w:right w:val="none" w:sz="0" w:space="0" w:color="auto"/>
              </w:divBdr>
              <w:divsChild>
                <w:div w:id="30455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172332">
      <w:bodyDiv w:val="1"/>
      <w:marLeft w:val="0"/>
      <w:marRight w:val="0"/>
      <w:marTop w:val="0"/>
      <w:marBottom w:val="0"/>
      <w:divBdr>
        <w:top w:val="none" w:sz="0" w:space="0" w:color="auto"/>
        <w:left w:val="none" w:sz="0" w:space="0" w:color="auto"/>
        <w:bottom w:val="none" w:sz="0" w:space="0" w:color="auto"/>
        <w:right w:val="none" w:sz="0" w:space="0" w:color="auto"/>
      </w:divBdr>
      <w:divsChild>
        <w:div w:id="1011177216">
          <w:marLeft w:val="0"/>
          <w:marRight w:val="0"/>
          <w:marTop w:val="0"/>
          <w:marBottom w:val="0"/>
          <w:divBdr>
            <w:top w:val="none" w:sz="0" w:space="0" w:color="auto"/>
            <w:left w:val="none" w:sz="0" w:space="0" w:color="auto"/>
            <w:bottom w:val="none" w:sz="0" w:space="0" w:color="auto"/>
            <w:right w:val="none" w:sz="0" w:space="0" w:color="auto"/>
          </w:divBdr>
          <w:divsChild>
            <w:div w:id="2008630525">
              <w:marLeft w:val="0"/>
              <w:marRight w:val="0"/>
              <w:marTop w:val="0"/>
              <w:marBottom w:val="0"/>
              <w:divBdr>
                <w:top w:val="none" w:sz="0" w:space="0" w:color="auto"/>
                <w:left w:val="none" w:sz="0" w:space="0" w:color="auto"/>
                <w:bottom w:val="none" w:sz="0" w:space="0" w:color="auto"/>
                <w:right w:val="none" w:sz="0" w:space="0" w:color="auto"/>
              </w:divBdr>
              <w:divsChild>
                <w:div w:id="7636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https://iz.ru/news/5542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hicks</dc:creator>
  <cp:keywords/>
  <dc:description/>
  <cp:lastModifiedBy>Jeremy Hicks</cp:lastModifiedBy>
  <cp:revision>11</cp:revision>
  <cp:lastPrinted>2019-10-26T16:25:00Z</cp:lastPrinted>
  <dcterms:created xsi:type="dcterms:W3CDTF">2019-10-26T11:43:00Z</dcterms:created>
  <dcterms:modified xsi:type="dcterms:W3CDTF">2022-11-01T15:36:00Z</dcterms:modified>
</cp:coreProperties>
</file>