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5F40" w14:textId="00715EF7" w:rsidR="00B33D81" w:rsidRPr="00230B9D" w:rsidRDefault="00B33D81" w:rsidP="00B33D81">
      <w:pPr>
        <w:jc w:val="center"/>
        <w:rPr>
          <w:rFonts w:cstheme="minorHAnsi"/>
          <w:lang w:val="en-US"/>
        </w:rPr>
      </w:pPr>
      <w:r w:rsidRPr="00230B9D">
        <w:rPr>
          <w:rFonts w:cstheme="minorHAnsi"/>
          <w:lang w:val="en-US"/>
        </w:rPr>
        <w:t xml:space="preserve">Core Case </w:t>
      </w:r>
      <w:r w:rsidRPr="00230B9D">
        <w:rPr>
          <w:rFonts w:cstheme="minorHAnsi"/>
          <w:lang w:val="en-US"/>
        </w:rPr>
        <w:t>4</w:t>
      </w:r>
    </w:p>
    <w:p w14:paraId="4C760206" w14:textId="77777777" w:rsidR="00B33D81" w:rsidRPr="00230B9D" w:rsidRDefault="00B33D81" w:rsidP="00B33D81">
      <w:pPr>
        <w:jc w:val="center"/>
        <w:rPr>
          <w:rFonts w:cstheme="minorHAnsi"/>
          <w:b/>
          <w:bCs/>
        </w:rPr>
      </w:pPr>
    </w:p>
    <w:p w14:paraId="66388FF8" w14:textId="703C4323" w:rsidR="00B33D81" w:rsidRPr="00230B9D" w:rsidRDefault="00B33D81" w:rsidP="00B33D81">
      <w:pPr>
        <w:jc w:val="center"/>
        <w:rPr>
          <w:rFonts w:eastAsia="Times New Roman" w:cstheme="minorHAnsi"/>
          <w:b/>
          <w:bCs/>
          <w:i/>
          <w:iCs/>
          <w:color w:val="FF0000"/>
          <w:lang w:eastAsia="zh-CN"/>
        </w:rPr>
      </w:pPr>
      <w:r w:rsidRPr="00230B9D">
        <w:rPr>
          <w:rFonts w:eastAsia="Times New Roman" w:cstheme="minorHAnsi"/>
          <w:b/>
          <w:bCs/>
          <w:i/>
          <w:iCs/>
          <w:color w:val="FF0000"/>
          <w:lang w:eastAsia="zh-CN"/>
        </w:rPr>
        <w:t xml:space="preserve">Please consider this case as if you were a GP working </w:t>
      </w:r>
      <w:r w:rsidR="00551287" w:rsidRPr="00230B9D">
        <w:rPr>
          <w:rFonts w:eastAsia="Times New Roman" w:cstheme="minorHAnsi"/>
          <w:b/>
          <w:bCs/>
          <w:i/>
          <w:iCs/>
          <w:color w:val="FF0000"/>
          <w:lang w:eastAsia="zh-CN"/>
        </w:rPr>
        <w:t xml:space="preserve">in current times. </w:t>
      </w:r>
    </w:p>
    <w:p w14:paraId="22F81D99" w14:textId="77777777" w:rsidR="00B33D81" w:rsidRPr="00230B9D" w:rsidRDefault="00B33D81" w:rsidP="00B33D81">
      <w:pPr>
        <w:jc w:val="center"/>
        <w:rPr>
          <w:rFonts w:eastAsia="Times New Roman" w:cstheme="minorHAnsi"/>
          <w:b/>
          <w:bCs/>
          <w:i/>
          <w:iCs/>
          <w:color w:val="FF0000"/>
          <w:lang w:eastAsia="zh-CN"/>
        </w:rPr>
      </w:pPr>
      <w:r w:rsidRPr="00230B9D">
        <w:rPr>
          <w:rFonts w:eastAsia="Times New Roman" w:cstheme="minorHAnsi"/>
          <w:b/>
          <w:bCs/>
          <w:i/>
          <w:iCs/>
          <w:color w:val="FF0000"/>
          <w:lang w:eastAsia="zh-CN"/>
        </w:rPr>
        <w:t>In this scenario, NHS pressures and waiting times are the same as they are currently.</w:t>
      </w:r>
    </w:p>
    <w:p w14:paraId="688F2721" w14:textId="56DD0B35" w:rsidR="009A2937" w:rsidRPr="00230B9D" w:rsidRDefault="009A2937" w:rsidP="00EE3B2A">
      <w:pPr>
        <w:spacing w:after="0" w:line="240" w:lineRule="auto"/>
        <w:jc w:val="center"/>
        <w:rPr>
          <w:rFonts w:eastAsia="Times New Roman" w:cstheme="minorHAnsi"/>
          <w:b/>
          <w:bCs/>
          <w:i/>
          <w:iCs/>
          <w:color w:val="FF0000"/>
          <w:lang w:eastAsia="zh-CN"/>
        </w:rPr>
      </w:pPr>
    </w:p>
    <w:p w14:paraId="7903D182" w14:textId="5C252627" w:rsidR="009A2937" w:rsidRPr="00230B9D" w:rsidRDefault="009A2937" w:rsidP="009A2937">
      <w:pPr>
        <w:spacing w:after="0" w:line="240" w:lineRule="auto"/>
        <w:rPr>
          <w:rFonts w:eastAsia="Times New Roman" w:cstheme="minorHAnsi"/>
          <w:b/>
          <w:bCs/>
          <w:color w:val="000000" w:themeColor="text1"/>
          <w:lang w:eastAsia="zh-CN"/>
        </w:rPr>
      </w:pPr>
      <w:r w:rsidRPr="00230B9D">
        <w:rPr>
          <w:rFonts w:eastAsia="Times New Roman" w:cstheme="minorHAnsi"/>
          <w:b/>
          <w:bCs/>
          <w:color w:val="000000" w:themeColor="text1"/>
          <w:lang w:eastAsia="zh-CN"/>
        </w:rPr>
        <w:t xml:space="preserve">Learning Objectives: </w:t>
      </w:r>
    </w:p>
    <w:p w14:paraId="18358C73" w14:textId="16050835" w:rsidR="009A2937" w:rsidRPr="00230B9D" w:rsidRDefault="009A2937" w:rsidP="009A2937">
      <w:pPr>
        <w:pStyle w:val="ListParagraph"/>
        <w:numPr>
          <w:ilvl w:val="0"/>
          <w:numId w:val="30"/>
        </w:numPr>
        <w:spacing w:after="0" w:line="240" w:lineRule="auto"/>
        <w:rPr>
          <w:rFonts w:eastAsia="Times New Roman" w:cstheme="minorHAnsi"/>
          <w:b/>
          <w:bCs/>
          <w:color w:val="000000" w:themeColor="text1"/>
          <w:lang w:eastAsia="zh-CN"/>
        </w:rPr>
      </w:pPr>
      <w:r w:rsidRPr="00230B9D">
        <w:rPr>
          <w:rFonts w:eastAsia="Times New Roman" w:cstheme="minorHAnsi"/>
          <w:b/>
          <w:bCs/>
          <w:color w:val="000000" w:themeColor="text1"/>
          <w:lang w:eastAsia="zh-CN"/>
        </w:rPr>
        <w:t>Understanding the appointment system in General Practice</w:t>
      </w:r>
    </w:p>
    <w:p w14:paraId="5A1893FF" w14:textId="68E412CA" w:rsidR="009A2937" w:rsidRDefault="009A2937" w:rsidP="009A2937">
      <w:pPr>
        <w:pStyle w:val="ListParagraph"/>
        <w:numPr>
          <w:ilvl w:val="0"/>
          <w:numId w:val="30"/>
        </w:numPr>
        <w:spacing w:after="0" w:line="240" w:lineRule="auto"/>
        <w:rPr>
          <w:rFonts w:eastAsia="Times New Roman" w:cstheme="minorHAnsi"/>
          <w:b/>
          <w:bCs/>
          <w:color w:val="000000" w:themeColor="text1"/>
          <w:lang w:eastAsia="zh-CN"/>
        </w:rPr>
      </w:pPr>
      <w:r w:rsidRPr="00230B9D">
        <w:rPr>
          <w:rFonts w:eastAsia="Times New Roman" w:cstheme="minorHAnsi"/>
          <w:b/>
          <w:bCs/>
          <w:color w:val="000000" w:themeColor="text1"/>
          <w:lang w:eastAsia="zh-CN"/>
        </w:rPr>
        <w:t xml:space="preserve">Being able to manage acute Loss of Vision </w:t>
      </w:r>
    </w:p>
    <w:p w14:paraId="10B1CC37" w14:textId="1E27D53B" w:rsidR="00091DD6" w:rsidRPr="00230B9D" w:rsidRDefault="00091DD6" w:rsidP="009A2937">
      <w:pPr>
        <w:pStyle w:val="ListParagraph"/>
        <w:numPr>
          <w:ilvl w:val="0"/>
          <w:numId w:val="30"/>
        </w:numPr>
        <w:spacing w:after="0" w:line="240" w:lineRule="auto"/>
        <w:rPr>
          <w:rFonts w:eastAsia="Times New Roman" w:cstheme="minorHAnsi"/>
          <w:b/>
          <w:bCs/>
          <w:color w:val="000000" w:themeColor="text1"/>
          <w:lang w:eastAsia="zh-CN"/>
        </w:rPr>
      </w:pPr>
      <w:r>
        <w:rPr>
          <w:rFonts w:eastAsia="Times New Roman" w:cstheme="minorHAnsi"/>
          <w:b/>
          <w:bCs/>
          <w:color w:val="000000" w:themeColor="text1"/>
          <w:lang w:eastAsia="zh-CN"/>
        </w:rPr>
        <w:t>Revision of M.S</w:t>
      </w:r>
    </w:p>
    <w:p w14:paraId="41C0FD60" w14:textId="575CCCEA" w:rsidR="009A2937" w:rsidRDefault="009A2937" w:rsidP="009A2937">
      <w:pPr>
        <w:pStyle w:val="ListParagraph"/>
        <w:numPr>
          <w:ilvl w:val="0"/>
          <w:numId w:val="30"/>
        </w:numPr>
        <w:spacing w:after="0" w:line="240" w:lineRule="auto"/>
        <w:rPr>
          <w:rFonts w:eastAsia="Times New Roman" w:cstheme="minorHAnsi"/>
          <w:b/>
          <w:bCs/>
          <w:color w:val="000000" w:themeColor="text1"/>
          <w:lang w:eastAsia="zh-CN"/>
        </w:rPr>
      </w:pPr>
      <w:r w:rsidRPr="00230B9D">
        <w:rPr>
          <w:rFonts w:eastAsia="Times New Roman" w:cstheme="minorHAnsi"/>
          <w:b/>
          <w:bCs/>
          <w:color w:val="000000" w:themeColor="text1"/>
          <w:lang w:eastAsia="zh-CN"/>
        </w:rPr>
        <w:t>Understanding the pain ladder and managing pain in General Practice</w:t>
      </w:r>
    </w:p>
    <w:p w14:paraId="3C362D36" w14:textId="6AEA5A72" w:rsidR="000803C4" w:rsidRDefault="000803C4" w:rsidP="000803C4">
      <w:pPr>
        <w:pStyle w:val="ListParagraph"/>
        <w:numPr>
          <w:ilvl w:val="0"/>
          <w:numId w:val="30"/>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Communication Skills </w:t>
      </w:r>
      <w:r>
        <w:rPr>
          <w:rFonts w:eastAsia="Times New Roman" w:cstheme="minorHAnsi"/>
          <w:color w:val="00B0F0"/>
          <w:lang w:eastAsia="zh-CN"/>
        </w:rPr>
        <w:t>(Page 2)</w:t>
      </w:r>
      <w:r w:rsidRPr="00230B9D">
        <w:rPr>
          <w:rFonts w:eastAsia="Times New Roman" w:cstheme="minorHAnsi"/>
          <w:color w:val="00B0F0"/>
          <w:lang w:eastAsia="zh-CN"/>
        </w:rPr>
        <w:t xml:space="preserve"> how would you encourage the patient to attend A&amp;E for review? What might you say to the patient? Is there anything you can do </w:t>
      </w:r>
      <w:commentRangeStart w:id="0"/>
      <w:r w:rsidRPr="00230B9D">
        <w:rPr>
          <w:rFonts w:eastAsia="Times New Roman" w:cstheme="minorHAnsi"/>
          <w:color w:val="00B0F0"/>
          <w:lang w:eastAsia="zh-CN"/>
        </w:rPr>
        <w:t>remotely</w:t>
      </w:r>
      <w:commentRangeEnd w:id="0"/>
      <w:r w:rsidRPr="00230B9D">
        <w:rPr>
          <w:rStyle w:val="CommentReference"/>
          <w:rFonts w:cstheme="minorHAnsi"/>
          <w:sz w:val="22"/>
          <w:szCs w:val="22"/>
        </w:rPr>
        <w:commentReference w:id="0"/>
      </w:r>
      <w:r w:rsidRPr="00230B9D">
        <w:rPr>
          <w:rFonts w:eastAsia="Times New Roman" w:cstheme="minorHAnsi"/>
          <w:color w:val="00B0F0"/>
          <w:lang w:eastAsia="zh-CN"/>
        </w:rPr>
        <w:t xml:space="preserve"> to help? </w:t>
      </w:r>
    </w:p>
    <w:p w14:paraId="055B6FEA" w14:textId="3DFAE989" w:rsidR="000803C4" w:rsidRPr="00230B9D" w:rsidRDefault="000803C4" w:rsidP="000803C4">
      <w:pPr>
        <w:pStyle w:val="ListParagraph"/>
        <w:numPr>
          <w:ilvl w:val="0"/>
          <w:numId w:val="30"/>
        </w:numPr>
        <w:spacing w:after="0" w:line="240" w:lineRule="auto"/>
        <w:rPr>
          <w:rFonts w:eastAsia="Times New Roman" w:cstheme="minorHAnsi"/>
          <w:color w:val="00B0F0"/>
          <w:lang w:eastAsia="zh-CN"/>
        </w:rPr>
      </w:pPr>
      <w:r w:rsidRPr="00230B9D">
        <w:rPr>
          <w:rFonts w:eastAsia="Times New Roman" w:cstheme="minorHAnsi"/>
          <w:color w:val="00B0F0"/>
          <w:lang w:eastAsia="zh-CN"/>
        </w:rPr>
        <w:t>Comm</w:t>
      </w:r>
      <w:r>
        <w:rPr>
          <w:rFonts w:eastAsia="Times New Roman" w:cstheme="minorHAnsi"/>
          <w:color w:val="00B0F0"/>
          <w:lang w:eastAsia="zh-CN"/>
        </w:rPr>
        <w:t>unication</w:t>
      </w:r>
      <w:r w:rsidRPr="00230B9D">
        <w:rPr>
          <w:rFonts w:eastAsia="Times New Roman" w:cstheme="minorHAnsi"/>
          <w:color w:val="00B0F0"/>
          <w:lang w:eastAsia="zh-CN"/>
        </w:rPr>
        <w:t xml:space="preserve"> </w:t>
      </w:r>
      <w:r>
        <w:rPr>
          <w:rFonts w:eastAsia="Times New Roman" w:cstheme="minorHAnsi"/>
          <w:color w:val="00B0F0"/>
          <w:lang w:eastAsia="zh-CN"/>
        </w:rPr>
        <w:t>S</w:t>
      </w:r>
      <w:r w:rsidRPr="00230B9D">
        <w:rPr>
          <w:rFonts w:eastAsia="Times New Roman" w:cstheme="minorHAnsi"/>
          <w:color w:val="00B0F0"/>
          <w:lang w:eastAsia="zh-CN"/>
        </w:rPr>
        <w:t xml:space="preserve">kills </w:t>
      </w:r>
      <w:r>
        <w:rPr>
          <w:rFonts w:eastAsia="Times New Roman" w:cstheme="minorHAnsi"/>
          <w:color w:val="00B0F0"/>
          <w:lang w:eastAsia="zh-CN"/>
        </w:rPr>
        <w:t xml:space="preserve">(Page 5) </w:t>
      </w:r>
      <w:r w:rsidRPr="00230B9D">
        <w:rPr>
          <w:rFonts w:eastAsia="Times New Roman" w:cstheme="minorHAnsi"/>
          <w:color w:val="00B0F0"/>
          <w:lang w:eastAsia="zh-CN"/>
        </w:rPr>
        <w:t xml:space="preserve">How do you counsel Shania on a possible M.S diagnosis and help her deal with the uncertainty of not knowing what is </w:t>
      </w:r>
      <w:commentRangeStart w:id="1"/>
      <w:r w:rsidRPr="00230B9D">
        <w:rPr>
          <w:rFonts w:eastAsia="Times New Roman" w:cstheme="minorHAnsi"/>
          <w:color w:val="00B0F0"/>
          <w:lang w:eastAsia="zh-CN"/>
        </w:rPr>
        <w:t>wrong</w:t>
      </w:r>
      <w:commentRangeEnd w:id="1"/>
      <w:r w:rsidRPr="00230B9D">
        <w:rPr>
          <w:rStyle w:val="CommentReference"/>
          <w:rFonts w:cstheme="minorHAnsi"/>
          <w:sz w:val="22"/>
          <w:szCs w:val="22"/>
        </w:rPr>
        <w:commentReference w:id="1"/>
      </w:r>
      <w:r w:rsidRPr="00230B9D">
        <w:rPr>
          <w:rFonts w:eastAsia="Times New Roman" w:cstheme="minorHAnsi"/>
          <w:color w:val="00B0F0"/>
          <w:lang w:eastAsia="zh-CN"/>
        </w:rPr>
        <w:t>?</w:t>
      </w:r>
    </w:p>
    <w:p w14:paraId="3B9CB1BD" w14:textId="77777777" w:rsidR="000803C4" w:rsidRPr="00230B9D" w:rsidRDefault="000803C4" w:rsidP="000803C4">
      <w:pPr>
        <w:pStyle w:val="ListParagraph"/>
        <w:numPr>
          <w:ilvl w:val="0"/>
          <w:numId w:val="30"/>
        </w:numPr>
        <w:spacing w:after="0" w:line="240" w:lineRule="auto"/>
        <w:rPr>
          <w:rFonts w:eastAsia="Times New Roman" w:cstheme="minorHAnsi"/>
          <w:color w:val="00B0F0"/>
          <w:lang w:eastAsia="zh-CN"/>
        </w:rPr>
      </w:pPr>
    </w:p>
    <w:p w14:paraId="1E2E2139" w14:textId="77777777" w:rsidR="000803C4" w:rsidRPr="00230B9D" w:rsidRDefault="000803C4" w:rsidP="000803C4">
      <w:pPr>
        <w:pStyle w:val="ListParagraph"/>
        <w:spacing w:after="0" w:line="240" w:lineRule="auto"/>
        <w:rPr>
          <w:rFonts w:eastAsia="Times New Roman" w:cstheme="minorHAnsi"/>
          <w:b/>
          <w:bCs/>
          <w:color w:val="000000" w:themeColor="text1"/>
          <w:lang w:eastAsia="zh-CN"/>
        </w:rPr>
      </w:pPr>
    </w:p>
    <w:p w14:paraId="1B3D2802" w14:textId="77777777" w:rsidR="009A2937" w:rsidRPr="00230B9D" w:rsidRDefault="009A2937" w:rsidP="002545D5">
      <w:pPr>
        <w:spacing w:after="0" w:line="240" w:lineRule="auto"/>
        <w:rPr>
          <w:rFonts w:eastAsia="Times New Roman" w:cstheme="minorHAnsi"/>
          <w:lang w:eastAsia="zh-CN"/>
        </w:rPr>
      </w:pPr>
    </w:p>
    <w:p w14:paraId="4ECF0C61"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Patient: Shania D’Costa (F)</w:t>
      </w:r>
    </w:p>
    <w:p w14:paraId="781ACC1D"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DOB: 21.5.89</w:t>
      </w:r>
    </w:p>
    <w:p w14:paraId="37155D70"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PMH: Nil </w:t>
      </w:r>
    </w:p>
    <w:p w14:paraId="49AE508D"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Social Hx: Single mum of 1 year old. Works in supermarket. </w:t>
      </w:r>
    </w:p>
    <w:p w14:paraId="3F551A46" w14:textId="77777777" w:rsidR="002545D5" w:rsidRPr="00230B9D" w:rsidRDefault="002545D5" w:rsidP="002545D5">
      <w:pPr>
        <w:spacing w:after="0" w:line="240" w:lineRule="auto"/>
        <w:rPr>
          <w:rFonts w:eastAsia="Times New Roman" w:cstheme="minorHAnsi"/>
          <w:lang w:eastAsia="zh-CN"/>
        </w:rPr>
      </w:pPr>
    </w:p>
    <w:p w14:paraId="3EDDBC3B" w14:textId="2320EF3A" w:rsidR="002545D5" w:rsidRPr="00230B9D" w:rsidRDefault="002545D5" w:rsidP="002545D5">
      <w:pPr>
        <w:numPr>
          <w:ilvl w:val="0"/>
          <w:numId w:val="2"/>
        </w:numPr>
        <w:spacing w:after="0" w:line="240" w:lineRule="auto"/>
        <w:contextualSpacing/>
        <w:rPr>
          <w:rFonts w:eastAsia="Times New Roman" w:cstheme="minorHAnsi"/>
          <w:b/>
          <w:bCs/>
          <w:color w:val="000000" w:themeColor="text1"/>
          <w:lang w:eastAsia="zh-CN"/>
        </w:rPr>
      </w:pPr>
      <w:r w:rsidRPr="00230B9D">
        <w:rPr>
          <w:rFonts w:eastAsia="Times New Roman" w:cstheme="minorHAnsi"/>
          <w:b/>
          <w:bCs/>
          <w:color w:val="000000" w:themeColor="text1"/>
          <w:lang w:eastAsia="zh-CN"/>
        </w:rPr>
        <w:t>System 1 Consultation: Dr Smith 10.3.20</w:t>
      </w:r>
    </w:p>
    <w:p w14:paraId="41863B5E" w14:textId="77777777" w:rsidR="002477E1" w:rsidRPr="00230B9D" w:rsidRDefault="002477E1" w:rsidP="002477E1">
      <w:pPr>
        <w:spacing w:after="0" w:line="240" w:lineRule="auto"/>
        <w:ind w:left="720"/>
        <w:contextualSpacing/>
        <w:rPr>
          <w:rFonts w:eastAsia="Times New Roman" w:cstheme="minorHAnsi"/>
          <w:b/>
          <w:bCs/>
          <w:color w:val="000000" w:themeColor="text1"/>
          <w:lang w:eastAsia="zh-CN"/>
        </w:rPr>
      </w:pPr>
    </w:p>
    <w:p w14:paraId="40CC1DC2" w14:textId="6A0B3B0F" w:rsidR="002477E1" w:rsidRPr="00230B9D" w:rsidRDefault="002477E1" w:rsidP="002545D5">
      <w:pPr>
        <w:spacing w:after="0" w:line="240" w:lineRule="auto"/>
        <w:rPr>
          <w:rFonts w:eastAsia="Times New Roman" w:cstheme="minorHAnsi"/>
          <w:lang w:eastAsia="zh-CN"/>
        </w:rPr>
      </w:pPr>
      <w:r w:rsidRPr="00230B9D">
        <w:rPr>
          <w:rFonts w:eastAsia="Times New Roman" w:cstheme="minorHAnsi"/>
          <w:lang w:eastAsia="zh-CN"/>
        </w:rPr>
        <w:t xml:space="preserve">You are in your Monday morning clinic and about midway through when you notice an extra patient booked by NHS 111. </w:t>
      </w:r>
    </w:p>
    <w:p w14:paraId="7F2E8C12" w14:textId="4D766031" w:rsidR="002545D5" w:rsidRPr="00230B9D" w:rsidRDefault="002477E1" w:rsidP="002545D5">
      <w:pPr>
        <w:spacing w:after="0" w:line="240" w:lineRule="auto"/>
        <w:rPr>
          <w:rFonts w:eastAsia="Times New Roman" w:cstheme="minorHAnsi"/>
          <w:lang w:eastAsia="zh-CN"/>
        </w:rPr>
      </w:pPr>
      <w:r w:rsidRPr="00230B9D">
        <w:rPr>
          <w:rFonts w:eastAsia="Times New Roman" w:cstheme="minorHAnsi"/>
          <w:lang w:eastAsia="zh-CN"/>
        </w:rPr>
        <w:t>It asks the</w:t>
      </w:r>
      <w:r w:rsidR="002545D5" w:rsidRPr="00230B9D">
        <w:rPr>
          <w:rFonts w:eastAsia="Times New Roman" w:cstheme="minorHAnsi"/>
          <w:lang w:eastAsia="zh-CN"/>
        </w:rPr>
        <w:t xml:space="preserve"> ‘GP to call back within 2 hours</w:t>
      </w:r>
      <w:r w:rsidRPr="00230B9D">
        <w:rPr>
          <w:rFonts w:eastAsia="Times New Roman" w:cstheme="minorHAnsi"/>
          <w:lang w:eastAsia="zh-CN"/>
        </w:rPr>
        <w:t>’ for a patient with ‘funny vision’</w:t>
      </w:r>
    </w:p>
    <w:p w14:paraId="712E00F9" w14:textId="765C67BC" w:rsidR="002545D5" w:rsidRPr="00230B9D" w:rsidRDefault="002477E1" w:rsidP="002545D5">
      <w:pPr>
        <w:spacing w:after="0" w:line="240" w:lineRule="auto"/>
        <w:rPr>
          <w:rFonts w:eastAsia="Times New Roman" w:cstheme="minorHAnsi"/>
          <w:lang w:eastAsia="zh-CN"/>
        </w:rPr>
      </w:pPr>
      <w:r w:rsidRPr="00230B9D">
        <w:rPr>
          <w:rFonts w:eastAsia="Times New Roman" w:cstheme="minorHAnsi"/>
          <w:lang w:eastAsia="zh-CN"/>
        </w:rPr>
        <w:t>You click on the patient records and cannot see a summary from NHS 111, the last pieces of documentation were her postnatal check roughly 10 months ago.</w:t>
      </w:r>
      <w:r w:rsidR="002545D5" w:rsidRPr="00230B9D">
        <w:rPr>
          <w:rFonts w:eastAsia="Times New Roman" w:cstheme="minorHAnsi"/>
          <w:lang w:eastAsia="zh-CN"/>
        </w:rPr>
        <w:t xml:space="preserve"> </w:t>
      </w:r>
    </w:p>
    <w:p w14:paraId="0CE83BE8" w14:textId="77777777" w:rsidR="002545D5" w:rsidRPr="00230B9D" w:rsidRDefault="002545D5" w:rsidP="002545D5">
      <w:pPr>
        <w:spacing w:after="0" w:line="240" w:lineRule="auto"/>
        <w:rPr>
          <w:rFonts w:eastAsia="Times New Roman" w:cstheme="minorHAnsi"/>
          <w:color w:val="FF0000"/>
          <w:lang w:eastAsia="zh-CN"/>
        </w:rPr>
      </w:pPr>
    </w:p>
    <w:p w14:paraId="1D8D8727" w14:textId="78B4A10B" w:rsidR="00B37B06" w:rsidRPr="00230B9D" w:rsidRDefault="002477E1" w:rsidP="002545D5">
      <w:pPr>
        <w:pStyle w:val="ListParagraph"/>
        <w:numPr>
          <w:ilvl w:val="0"/>
          <w:numId w:val="8"/>
        </w:numPr>
        <w:spacing w:after="0" w:line="240" w:lineRule="auto"/>
        <w:rPr>
          <w:rFonts w:eastAsia="Times New Roman" w:cstheme="minorHAnsi"/>
          <w:color w:val="00B0F0"/>
          <w:lang w:eastAsia="zh-CN"/>
        </w:rPr>
      </w:pPr>
      <w:r w:rsidRPr="00230B9D">
        <w:rPr>
          <w:rFonts w:eastAsia="Times New Roman" w:cstheme="minorHAnsi"/>
          <w:color w:val="00B0F0"/>
          <w:lang w:eastAsia="zh-CN"/>
        </w:rPr>
        <w:t>H</w:t>
      </w:r>
      <w:r w:rsidR="002545D5" w:rsidRPr="00230B9D">
        <w:rPr>
          <w:rFonts w:eastAsia="Times New Roman" w:cstheme="minorHAnsi"/>
          <w:color w:val="00B0F0"/>
          <w:lang w:eastAsia="zh-CN"/>
        </w:rPr>
        <w:t xml:space="preserve">ow does the appointment booking system work in your practice? Have you noticed anything that works well? Or considered how it could be improved. This can be both with your student surgeries or what you have noticed across the other GPs in the practice. </w:t>
      </w:r>
    </w:p>
    <w:p w14:paraId="290EBDD5" w14:textId="77777777" w:rsidR="00B37B06" w:rsidRPr="00230B9D" w:rsidRDefault="002545D5" w:rsidP="002545D5">
      <w:pPr>
        <w:pStyle w:val="ListParagraph"/>
        <w:numPr>
          <w:ilvl w:val="0"/>
          <w:numId w:val="8"/>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Do you know how NHS 111 and external agencies can book into GP clinics?   </w:t>
      </w:r>
    </w:p>
    <w:p w14:paraId="3EA1BEDD" w14:textId="03E2A634" w:rsidR="002545D5" w:rsidRPr="00230B9D" w:rsidRDefault="002545D5" w:rsidP="002545D5">
      <w:pPr>
        <w:pStyle w:val="ListParagraph"/>
        <w:numPr>
          <w:ilvl w:val="0"/>
          <w:numId w:val="8"/>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do you think a clinician should prioritise their call list in clinic? </w:t>
      </w:r>
    </w:p>
    <w:p w14:paraId="5E24071D" w14:textId="77777777" w:rsidR="002545D5" w:rsidRPr="00230B9D" w:rsidRDefault="002545D5" w:rsidP="002545D5">
      <w:pPr>
        <w:spacing w:after="0" w:line="240" w:lineRule="auto"/>
        <w:rPr>
          <w:rFonts w:eastAsia="Times New Roman" w:cstheme="minorHAnsi"/>
          <w:color w:val="00B0F0"/>
          <w:lang w:eastAsia="zh-CN"/>
        </w:rPr>
      </w:pPr>
    </w:p>
    <w:p w14:paraId="5BF0CAE4" w14:textId="77777777" w:rsidR="002477E1" w:rsidRPr="00230B9D" w:rsidRDefault="002477E1" w:rsidP="002545D5">
      <w:pPr>
        <w:spacing w:after="0" w:line="240" w:lineRule="auto"/>
        <w:rPr>
          <w:rFonts w:eastAsia="Times New Roman" w:cstheme="minorHAnsi"/>
          <w:lang w:eastAsia="zh-CN"/>
        </w:rPr>
      </w:pPr>
    </w:p>
    <w:p w14:paraId="22CC8B3B" w14:textId="587B59A2" w:rsidR="002477E1" w:rsidRPr="00230B9D" w:rsidRDefault="002477E1" w:rsidP="002545D5">
      <w:pPr>
        <w:spacing w:after="0" w:line="240" w:lineRule="auto"/>
        <w:rPr>
          <w:rFonts w:eastAsia="Times New Roman" w:cstheme="minorHAnsi"/>
          <w:lang w:eastAsia="zh-CN"/>
        </w:rPr>
      </w:pPr>
      <w:r w:rsidRPr="00230B9D">
        <w:rPr>
          <w:rFonts w:eastAsia="Times New Roman" w:cstheme="minorHAnsi"/>
          <w:lang w:eastAsia="zh-CN"/>
        </w:rPr>
        <w:t>You phone the patient back:</w:t>
      </w:r>
    </w:p>
    <w:p w14:paraId="0F2A8A73" w14:textId="77777777" w:rsidR="002477E1" w:rsidRPr="00230B9D" w:rsidRDefault="002477E1" w:rsidP="002545D5">
      <w:pPr>
        <w:spacing w:after="0" w:line="240" w:lineRule="auto"/>
        <w:rPr>
          <w:rFonts w:eastAsia="Times New Roman" w:cstheme="minorHAnsi"/>
          <w:lang w:eastAsia="zh-CN"/>
        </w:rPr>
      </w:pPr>
    </w:p>
    <w:p w14:paraId="2731D3C8" w14:textId="3FA47295"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Consultation: </w:t>
      </w:r>
    </w:p>
    <w:p w14:paraId="3D9656E1"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Problem: Funny Vision</w:t>
      </w:r>
    </w:p>
    <w:p w14:paraId="4B8FCA8F" w14:textId="6A07642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History: </w:t>
      </w:r>
    </w:p>
    <w:p w14:paraId="665A9B1A" w14:textId="79D56925" w:rsidR="002545D5" w:rsidRPr="00230B9D" w:rsidRDefault="002477E1" w:rsidP="002545D5">
      <w:pPr>
        <w:spacing w:after="0" w:line="240" w:lineRule="auto"/>
        <w:rPr>
          <w:rFonts w:eastAsia="Times New Roman" w:cstheme="minorHAnsi"/>
          <w:lang w:eastAsia="zh-CN"/>
        </w:rPr>
      </w:pPr>
      <w:r w:rsidRPr="00230B9D">
        <w:rPr>
          <w:rFonts w:eastAsia="Times New Roman" w:cstheme="minorHAnsi"/>
          <w:lang w:eastAsia="zh-CN"/>
        </w:rPr>
        <w:t>Patient reports e</w:t>
      </w:r>
      <w:r w:rsidR="002545D5" w:rsidRPr="00230B9D">
        <w:rPr>
          <w:rFonts w:eastAsia="Times New Roman" w:cstheme="minorHAnsi"/>
          <w:lang w:eastAsia="zh-CN"/>
        </w:rPr>
        <w:t xml:space="preserve">pisode of funny vision </w:t>
      </w:r>
    </w:p>
    <w:p w14:paraId="3CFD1567"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3-4 day hx vision progressively worsening in left eye</w:t>
      </w:r>
    </w:p>
    <w:p w14:paraId="542AEBE8"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Feels she cannot see clearly in that eye, unable to ascertain if double vision. </w:t>
      </w:r>
    </w:p>
    <w:p w14:paraId="0DA8F4CE"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Right eye is ok</w:t>
      </w:r>
    </w:p>
    <w:p w14:paraId="25C44E4A"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Painful to move, not red, no flashers or floaters</w:t>
      </w:r>
    </w:p>
    <w:p w14:paraId="76FC4359"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No assoc headache/neck stiffness or fever </w:t>
      </w:r>
    </w:p>
    <w:p w14:paraId="46B09EB3"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lastRenderedPageBreak/>
        <w:t>Audibly distressed on phone as worried about going blind</w:t>
      </w:r>
    </w:p>
    <w:p w14:paraId="00C50C21" w14:textId="77777777" w:rsidR="002545D5" w:rsidRPr="00230B9D" w:rsidRDefault="002545D5" w:rsidP="002545D5">
      <w:pPr>
        <w:spacing w:after="0" w:line="240" w:lineRule="auto"/>
        <w:rPr>
          <w:rFonts w:eastAsia="Times New Roman" w:cstheme="minorHAnsi"/>
          <w:lang w:eastAsia="zh-CN"/>
        </w:rPr>
      </w:pPr>
    </w:p>
    <w:p w14:paraId="09F127AB" w14:textId="77777777" w:rsidR="00B37B06" w:rsidRPr="00230B9D" w:rsidRDefault="002545D5" w:rsidP="002545D5">
      <w:pPr>
        <w:pStyle w:val="ListParagraph"/>
        <w:numPr>
          <w:ilvl w:val="0"/>
          <w:numId w:val="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are your next steps? </w:t>
      </w:r>
    </w:p>
    <w:p w14:paraId="60AEFB44" w14:textId="77777777" w:rsidR="00B37B06" w:rsidRPr="00230B9D" w:rsidRDefault="002545D5" w:rsidP="002545D5">
      <w:pPr>
        <w:pStyle w:val="ListParagraph"/>
        <w:numPr>
          <w:ilvl w:val="0"/>
          <w:numId w:val="9"/>
        </w:numPr>
        <w:spacing w:after="0" w:line="240" w:lineRule="auto"/>
        <w:rPr>
          <w:rFonts w:eastAsia="Times New Roman" w:cstheme="minorHAnsi"/>
          <w:color w:val="00B0F0"/>
          <w:lang w:eastAsia="zh-CN"/>
        </w:rPr>
      </w:pPr>
      <w:r w:rsidRPr="00230B9D">
        <w:rPr>
          <w:rFonts w:eastAsia="Times New Roman" w:cstheme="minorHAnsi"/>
          <w:color w:val="00B0F0"/>
          <w:lang w:eastAsia="zh-CN"/>
        </w:rPr>
        <w:t>Does this patient need to be seen F2F or can she be managed remotely?</w:t>
      </w:r>
    </w:p>
    <w:p w14:paraId="45ACC8F7" w14:textId="6480DBD7" w:rsidR="00B37B06" w:rsidRPr="00230B9D" w:rsidRDefault="002545D5" w:rsidP="002545D5">
      <w:pPr>
        <w:pStyle w:val="ListParagraph"/>
        <w:numPr>
          <w:ilvl w:val="0"/>
          <w:numId w:val="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Are there any other questions </w:t>
      </w:r>
      <w:r w:rsidR="002477E1" w:rsidRPr="00230B9D">
        <w:rPr>
          <w:rFonts w:eastAsia="Times New Roman" w:cstheme="minorHAnsi"/>
          <w:color w:val="00B0F0"/>
          <w:lang w:eastAsia="zh-CN"/>
        </w:rPr>
        <w:t xml:space="preserve">in the hx </w:t>
      </w:r>
      <w:r w:rsidRPr="00230B9D">
        <w:rPr>
          <w:rFonts w:eastAsia="Times New Roman" w:cstheme="minorHAnsi"/>
          <w:color w:val="00B0F0"/>
          <w:lang w:eastAsia="zh-CN"/>
        </w:rPr>
        <w:t xml:space="preserve">you would want to ask? </w:t>
      </w:r>
    </w:p>
    <w:p w14:paraId="53BD8CE1" w14:textId="3E7EB780" w:rsidR="002545D5" w:rsidRPr="00230B9D" w:rsidRDefault="002545D5" w:rsidP="002545D5">
      <w:pPr>
        <w:pStyle w:val="ListParagraph"/>
        <w:numPr>
          <w:ilvl w:val="0"/>
          <w:numId w:val="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sort of examination </w:t>
      </w:r>
      <w:r w:rsidR="00B37B06" w:rsidRPr="00230B9D">
        <w:rPr>
          <w:rFonts w:eastAsia="Times New Roman" w:cstheme="minorHAnsi"/>
          <w:color w:val="00B0F0"/>
          <w:lang w:eastAsia="zh-CN"/>
        </w:rPr>
        <w:t>would</w:t>
      </w:r>
      <w:r w:rsidRPr="00230B9D">
        <w:rPr>
          <w:rFonts w:eastAsia="Times New Roman" w:cstheme="minorHAnsi"/>
          <w:color w:val="00B0F0"/>
          <w:lang w:eastAsia="zh-CN"/>
        </w:rPr>
        <w:t xml:space="preserve"> you do? </w:t>
      </w:r>
    </w:p>
    <w:p w14:paraId="1E526EA9" w14:textId="3B5E6E53" w:rsidR="002477E1" w:rsidRPr="00230B9D" w:rsidRDefault="002477E1" w:rsidP="002545D5">
      <w:pPr>
        <w:pStyle w:val="ListParagraph"/>
        <w:numPr>
          <w:ilvl w:val="0"/>
          <w:numId w:val="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differentials are running through your mind? </w:t>
      </w:r>
    </w:p>
    <w:p w14:paraId="29D26D2B" w14:textId="77777777" w:rsidR="002545D5" w:rsidRPr="00230B9D" w:rsidRDefault="002545D5" w:rsidP="002545D5">
      <w:pPr>
        <w:spacing w:after="0" w:line="240" w:lineRule="auto"/>
        <w:rPr>
          <w:rFonts w:eastAsia="Times New Roman" w:cstheme="minorHAnsi"/>
          <w:color w:val="00B0F0"/>
          <w:lang w:eastAsia="zh-CN"/>
        </w:rPr>
      </w:pPr>
    </w:p>
    <w:p w14:paraId="08B2C91D" w14:textId="30BB2731"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Consultation continued: </w:t>
      </w:r>
    </w:p>
    <w:p w14:paraId="16DB4FC1" w14:textId="77777777" w:rsidR="002477E1" w:rsidRPr="00230B9D" w:rsidRDefault="002477E1" w:rsidP="002545D5">
      <w:pPr>
        <w:spacing w:after="0" w:line="240" w:lineRule="auto"/>
        <w:rPr>
          <w:rFonts w:eastAsia="Times New Roman" w:cstheme="minorHAnsi"/>
          <w:lang w:eastAsia="zh-CN"/>
        </w:rPr>
      </w:pPr>
    </w:p>
    <w:p w14:paraId="4DDA23BE" w14:textId="23E946F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P</w:t>
      </w:r>
      <w:r w:rsidR="002477E1" w:rsidRPr="00230B9D">
        <w:rPr>
          <w:rFonts w:eastAsia="Times New Roman" w:cstheme="minorHAnsi"/>
          <w:lang w:eastAsia="zh-CN"/>
        </w:rPr>
        <w:t>atien</w:t>
      </w:r>
      <w:r w:rsidRPr="00230B9D">
        <w:rPr>
          <w:rFonts w:eastAsia="Times New Roman" w:cstheme="minorHAnsi"/>
          <w:lang w:eastAsia="zh-CN"/>
        </w:rPr>
        <w:t xml:space="preserve">t cannot come into the surgery as is on holiday with mum and daughter in Cornwall. </w:t>
      </w:r>
    </w:p>
    <w:p w14:paraId="449A116E"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Wants you to give her some treatment to fix her eyesight. </w:t>
      </w:r>
    </w:p>
    <w:p w14:paraId="659B87E5" w14:textId="25F0EED2"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Explained to pt needs to be seen urgently in eye casualty locally and urgently examined, pt does not wish to sit in A&amp;E due to </w:t>
      </w:r>
      <w:r w:rsidR="002477E1" w:rsidRPr="00230B9D">
        <w:rPr>
          <w:rFonts w:eastAsia="Times New Roman" w:cstheme="minorHAnsi"/>
          <w:lang w:eastAsia="zh-CN"/>
        </w:rPr>
        <w:t xml:space="preserve">waiting times. </w:t>
      </w:r>
      <w:r w:rsidRPr="00230B9D">
        <w:rPr>
          <w:rFonts w:eastAsia="Times New Roman" w:cstheme="minorHAnsi"/>
          <w:lang w:eastAsia="zh-CN"/>
        </w:rPr>
        <w:t xml:space="preserve"> </w:t>
      </w:r>
    </w:p>
    <w:p w14:paraId="0BDCAF4D" w14:textId="316B7FB8" w:rsidR="00B37B06" w:rsidRPr="00230B9D" w:rsidRDefault="002545D5" w:rsidP="002477E1">
      <w:pPr>
        <w:spacing w:after="0" w:line="240" w:lineRule="auto"/>
        <w:rPr>
          <w:rFonts w:eastAsia="Times New Roman" w:cstheme="minorHAnsi"/>
          <w:lang w:eastAsia="zh-CN"/>
        </w:rPr>
      </w:pPr>
      <w:r w:rsidRPr="00230B9D">
        <w:rPr>
          <w:rFonts w:eastAsia="Times New Roman" w:cstheme="minorHAnsi"/>
          <w:lang w:eastAsia="zh-CN"/>
        </w:rPr>
        <w:t xml:space="preserve">Pt hangs up phone. </w:t>
      </w:r>
    </w:p>
    <w:p w14:paraId="040F9502" w14:textId="64D41510" w:rsidR="002477E1" w:rsidRPr="00230B9D" w:rsidRDefault="002477E1" w:rsidP="002477E1">
      <w:pPr>
        <w:spacing w:after="0" w:line="240" w:lineRule="auto"/>
        <w:rPr>
          <w:rFonts w:eastAsia="Times New Roman" w:cstheme="minorHAnsi"/>
          <w:lang w:eastAsia="zh-CN"/>
        </w:rPr>
      </w:pPr>
    </w:p>
    <w:p w14:paraId="3738EE84" w14:textId="77777777" w:rsidR="002477E1" w:rsidRPr="00230B9D" w:rsidRDefault="002477E1" w:rsidP="002477E1">
      <w:pPr>
        <w:spacing w:after="0" w:line="240" w:lineRule="auto"/>
        <w:rPr>
          <w:rFonts w:eastAsia="Times New Roman" w:cstheme="minorHAnsi"/>
          <w:lang w:eastAsia="zh-CN"/>
        </w:rPr>
      </w:pPr>
    </w:p>
    <w:p w14:paraId="2E63061E" w14:textId="45AFE4B4" w:rsidR="00B37B06" w:rsidRPr="00230B9D" w:rsidRDefault="002477E1" w:rsidP="002477E1">
      <w:pPr>
        <w:pStyle w:val="ListParagraph"/>
        <w:numPr>
          <w:ilvl w:val="0"/>
          <w:numId w:val="10"/>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Role Play: Communication Skills – how would you encourage the patient to attend A&amp;E for review? </w:t>
      </w:r>
      <w:r w:rsidR="002545D5" w:rsidRPr="00230B9D">
        <w:rPr>
          <w:rFonts w:eastAsia="Times New Roman" w:cstheme="minorHAnsi"/>
          <w:color w:val="00B0F0"/>
          <w:lang w:eastAsia="zh-CN"/>
        </w:rPr>
        <w:t xml:space="preserve">What might you say to the patient? Is there anything you can do </w:t>
      </w:r>
      <w:commentRangeStart w:id="2"/>
      <w:r w:rsidR="002545D5" w:rsidRPr="00230B9D">
        <w:rPr>
          <w:rFonts w:eastAsia="Times New Roman" w:cstheme="minorHAnsi"/>
          <w:color w:val="00B0F0"/>
          <w:lang w:eastAsia="zh-CN"/>
        </w:rPr>
        <w:t>remotely</w:t>
      </w:r>
      <w:commentRangeEnd w:id="2"/>
      <w:r w:rsidR="00FC6EAE" w:rsidRPr="00230B9D">
        <w:rPr>
          <w:rStyle w:val="CommentReference"/>
          <w:rFonts w:cstheme="minorHAnsi"/>
          <w:sz w:val="22"/>
          <w:szCs w:val="22"/>
        </w:rPr>
        <w:commentReference w:id="2"/>
      </w:r>
      <w:r w:rsidR="002545D5" w:rsidRPr="00230B9D">
        <w:rPr>
          <w:rFonts w:eastAsia="Times New Roman" w:cstheme="minorHAnsi"/>
          <w:color w:val="00B0F0"/>
          <w:lang w:eastAsia="zh-CN"/>
        </w:rPr>
        <w:t xml:space="preserve"> to help? </w:t>
      </w:r>
    </w:p>
    <w:p w14:paraId="2CD053D1" w14:textId="77777777" w:rsidR="00B37B06" w:rsidRPr="00230B9D" w:rsidRDefault="002545D5" w:rsidP="002545D5">
      <w:pPr>
        <w:pStyle w:val="ListParagraph"/>
        <w:numPr>
          <w:ilvl w:val="0"/>
          <w:numId w:val="10"/>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do you manage the uncertainty of knowing whether she is getting help or not? </w:t>
      </w:r>
    </w:p>
    <w:p w14:paraId="58B919FE" w14:textId="4F2C51B7" w:rsidR="002545D5" w:rsidRPr="00230B9D" w:rsidRDefault="002545D5" w:rsidP="002545D5">
      <w:pPr>
        <w:pStyle w:val="ListParagraph"/>
        <w:numPr>
          <w:ilvl w:val="0"/>
          <w:numId w:val="10"/>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do you think you may feel after the patient hangs up the phone? </w:t>
      </w:r>
    </w:p>
    <w:p w14:paraId="7247BCAF" w14:textId="77777777" w:rsidR="00B37B06" w:rsidRPr="00230B9D" w:rsidRDefault="00B37B06" w:rsidP="00B37B06">
      <w:pPr>
        <w:pStyle w:val="ListParagraph"/>
        <w:spacing w:after="0" w:line="240" w:lineRule="auto"/>
        <w:rPr>
          <w:rFonts w:eastAsia="Times New Roman" w:cstheme="minorHAnsi"/>
          <w:color w:val="00B0F0"/>
          <w:lang w:eastAsia="zh-CN"/>
        </w:rPr>
      </w:pPr>
    </w:p>
    <w:p w14:paraId="5027099A" w14:textId="77777777" w:rsidR="002545D5" w:rsidRPr="00230B9D" w:rsidRDefault="002545D5" w:rsidP="002545D5">
      <w:pPr>
        <w:spacing w:after="0" w:line="240" w:lineRule="auto"/>
        <w:rPr>
          <w:rFonts w:eastAsia="Times New Roman" w:cstheme="minorHAnsi"/>
          <w:color w:val="00B0F0"/>
          <w:lang w:eastAsia="zh-CN"/>
        </w:rPr>
      </w:pPr>
      <w:r w:rsidRPr="00230B9D">
        <w:rPr>
          <w:rFonts w:eastAsia="Times New Roman" w:cstheme="minorHAnsi"/>
          <w:lang w:eastAsia="zh-CN"/>
        </w:rPr>
        <w:t xml:space="preserve">Year 4 Revision Qs: </w:t>
      </w:r>
    </w:p>
    <w:p w14:paraId="04A83B1B" w14:textId="13983986" w:rsidR="002545D5" w:rsidRPr="00230B9D" w:rsidRDefault="002545D5" w:rsidP="002545D5">
      <w:pPr>
        <w:numPr>
          <w:ilvl w:val="0"/>
          <w:numId w:val="4"/>
        </w:numPr>
        <w:spacing w:after="0" w:line="240" w:lineRule="auto"/>
        <w:contextualSpacing/>
        <w:rPr>
          <w:rFonts w:eastAsia="Times New Roman" w:cstheme="minorHAnsi"/>
          <w:lang w:eastAsia="zh-CN"/>
        </w:rPr>
      </w:pPr>
      <w:r w:rsidRPr="00230B9D">
        <w:rPr>
          <w:rFonts w:eastAsia="Times New Roman" w:cstheme="minorHAnsi"/>
          <w:lang w:eastAsia="zh-CN"/>
        </w:rPr>
        <w:t>‘Acute vision loss’ history</w:t>
      </w:r>
    </w:p>
    <w:p w14:paraId="44F02C56" w14:textId="77777777" w:rsidR="002545D5" w:rsidRPr="00230B9D" w:rsidRDefault="002545D5" w:rsidP="002545D5">
      <w:pPr>
        <w:numPr>
          <w:ilvl w:val="0"/>
          <w:numId w:val="4"/>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are the ‘red flags’ in the history? </w:t>
      </w:r>
    </w:p>
    <w:p w14:paraId="4CE1BB8E" w14:textId="77777777" w:rsidR="002545D5" w:rsidRPr="00230B9D" w:rsidRDefault="002545D5" w:rsidP="002545D5">
      <w:pPr>
        <w:numPr>
          <w:ilvl w:val="0"/>
          <w:numId w:val="4"/>
        </w:numPr>
        <w:spacing w:after="0" w:line="240" w:lineRule="auto"/>
        <w:contextualSpacing/>
        <w:rPr>
          <w:rFonts w:eastAsia="Times New Roman" w:cstheme="minorHAnsi"/>
          <w:lang w:eastAsia="zh-CN"/>
        </w:rPr>
      </w:pPr>
      <w:r w:rsidRPr="00230B9D">
        <w:rPr>
          <w:rFonts w:eastAsia="Times New Roman" w:cstheme="minorHAnsi"/>
          <w:lang w:eastAsia="zh-CN"/>
        </w:rPr>
        <w:t xml:space="preserve">In this case, what is important to examine in General Practice? </w:t>
      </w:r>
    </w:p>
    <w:p w14:paraId="0AE50809" w14:textId="77777777" w:rsidR="002545D5" w:rsidRPr="00230B9D" w:rsidRDefault="002545D5" w:rsidP="002545D5">
      <w:pPr>
        <w:numPr>
          <w:ilvl w:val="0"/>
          <w:numId w:val="4"/>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are your differential diagnosis for acute loss of vision? </w:t>
      </w:r>
    </w:p>
    <w:p w14:paraId="0F7205C2" w14:textId="77777777" w:rsidR="002545D5" w:rsidRPr="00230B9D" w:rsidRDefault="002545D5" w:rsidP="002545D5">
      <w:pPr>
        <w:spacing w:after="0" w:line="240" w:lineRule="auto"/>
        <w:rPr>
          <w:rFonts w:eastAsia="Times New Roman" w:cstheme="minorHAnsi"/>
          <w:lang w:eastAsia="zh-CN"/>
        </w:rPr>
      </w:pPr>
    </w:p>
    <w:p w14:paraId="245397B4"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35EF9F05" w14:textId="77777777" w:rsidR="002545D5" w:rsidRPr="00230B9D" w:rsidRDefault="006B0C6B" w:rsidP="002545D5">
      <w:pPr>
        <w:spacing w:after="0" w:line="240" w:lineRule="auto"/>
        <w:rPr>
          <w:rFonts w:eastAsia="Times New Roman" w:cstheme="minorHAnsi"/>
          <w:lang w:eastAsia="zh-CN"/>
        </w:rPr>
      </w:pPr>
      <w:hyperlink r:id="rId9" w:history="1">
        <w:r w:rsidR="002545D5" w:rsidRPr="00230B9D">
          <w:rPr>
            <w:rFonts w:eastAsia="Times New Roman" w:cstheme="minorHAnsi"/>
            <w:color w:val="0000FF"/>
            <w:u w:val="single"/>
            <w:lang w:eastAsia="zh-CN"/>
          </w:rPr>
          <w:t>https://bestpractice.bmj.com/topics/en-gb/960</w:t>
        </w:r>
      </w:hyperlink>
    </w:p>
    <w:p w14:paraId="44B4595C" w14:textId="77777777" w:rsidR="002545D5" w:rsidRPr="00230B9D" w:rsidRDefault="006B0C6B" w:rsidP="002545D5">
      <w:pPr>
        <w:spacing w:after="0" w:line="240" w:lineRule="auto"/>
        <w:rPr>
          <w:rFonts w:eastAsia="Times New Roman" w:cstheme="minorHAnsi"/>
          <w:lang w:eastAsia="zh-CN"/>
        </w:rPr>
      </w:pPr>
      <w:hyperlink r:id="rId10" w:history="1">
        <w:r w:rsidR="002545D5" w:rsidRPr="00230B9D">
          <w:rPr>
            <w:rFonts w:eastAsia="Times New Roman" w:cstheme="minorHAnsi"/>
            <w:color w:val="0000FF"/>
            <w:u w:val="single"/>
            <w:lang w:eastAsia="zh-CN"/>
          </w:rPr>
          <w:t>https://www.gponline.com/examining-eye/ophthalmology/article/893039</w:t>
        </w:r>
      </w:hyperlink>
    </w:p>
    <w:p w14:paraId="55D4F064" w14:textId="77777777" w:rsidR="002545D5" w:rsidRPr="00230B9D" w:rsidRDefault="006B0C6B" w:rsidP="002545D5">
      <w:pPr>
        <w:spacing w:after="0" w:line="240" w:lineRule="auto"/>
        <w:rPr>
          <w:rFonts w:eastAsia="Times New Roman" w:cstheme="minorHAnsi"/>
          <w:lang w:eastAsia="zh-CN"/>
        </w:rPr>
      </w:pPr>
      <w:hyperlink r:id="rId11" w:history="1">
        <w:r w:rsidR="002545D5" w:rsidRPr="00230B9D">
          <w:rPr>
            <w:rFonts w:eastAsia="Times New Roman" w:cstheme="minorHAnsi"/>
            <w:color w:val="0000FF"/>
            <w:u w:val="single"/>
            <w:lang w:eastAsia="zh-CN"/>
          </w:rPr>
          <w:t>https://www.racgp.org.au/afp/2013/januaryfebruary/sudden-loss-of-vision/</w:t>
        </w:r>
      </w:hyperlink>
      <w:r w:rsidR="002545D5" w:rsidRPr="00230B9D">
        <w:rPr>
          <w:rFonts w:eastAsia="Times New Roman" w:cstheme="minorHAnsi"/>
          <w:lang w:eastAsia="zh-CN"/>
        </w:rPr>
        <w:t xml:space="preserve"> </w:t>
      </w:r>
    </w:p>
    <w:p w14:paraId="65172197" w14:textId="77777777" w:rsidR="002545D5" w:rsidRPr="00230B9D" w:rsidRDefault="002545D5" w:rsidP="002545D5">
      <w:pPr>
        <w:spacing w:after="0" w:line="240" w:lineRule="auto"/>
        <w:rPr>
          <w:rFonts w:eastAsia="Times New Roman" w:cstheme="minorHAnsi"/>
          <w:lang w:eastAsia="zh-CN"/>
        </w:rPr>
      </w:pPr>
    </w:p>
    <w:p w14:paraId="437081F6" w14:textId="51E38D30" w:rsidR="002545D5" w:rsidRPr="00230B9D" w:rsidRDefault="002545D5" w:rsidP="002545D5">
      <w:pPr>
        <w:spacing w:after="0" w:line="240" w:lineRule="auto"/>
        <w:rPr>
          <w:rFonts w:eastAsia="Times New Roman" w:cstheme="minorHAnsi"/>
          <w:lang w:eastAsia="zh-CN"/>
        </w:rPr>
      </w:pPr>
    </w:p>
    <w:p w14:paraId="21AC5D88" w14:textId="6C8CDDE1" w:rsidR="002477E1" w:rsidRPr="00230B9D" w:rsidRDefault="002477E1" w:rsidP="002545D5">
      <w:pPr>
        <w:spacing w:after="0" w:line="240" w:lineRule="auto"/>
        <w:rPr>
          <w:rFonts w:eastAsia="Times New Roman" w:cstheme="minorHAnsi"/>
          <w:lang w:eastAsia="zh-CN"/>
        </w:rPr>
      </w:pPr>
    </w:p>
    <w:p w14:paraId="7328F8C5" w14:textId="05DC9D79" w:rsidR="002477E1" w:rsidRPr="00230B9D" w:rsidRDefault="002477E1" w:rsidP="002545D5">
      <w:pPr>
        <w:spacing w:after="0" w:line="240" w:lineRule="auto"/>
        <w:rPr>
          <w:rFonts w:eastAsia="Times New Roman" w:cstheme="minorHAnsi"/>
          <w:lang w:eastAsia="zh-CN"/>
        </w:rPr>
      </w:pPr>
    </w:p>
    <w:p w14:paraId="7B91E0D4" w14:textId="266B15DC" w:rsidR="002477E1" w:rsidRPr="00230B9D" w:rsidRDefault="002477E1" w:rsidP="002545D5">
      <w:pPr>
        <w:spacing w:after="0" w:line="240" w:lineRule="auto"/>
        <w:rPr>
          <w:rFonts w:eastAsia="Times New Roman" w:cstheme="minorHAnsi"/>
          <w:lang w:eastAsia="zh-CN"/>
        </w:rPr>
      </w:pPr>
    </w:p>
    <w:p w14:paraId="753261AD" w14:textId="28DA1200" w:rsidR="002477E1" w:rsidRPr="00230B9D" w:rsidRDefault="002477E1" w:rsidP="002545D5">
      <w:pPr>
        <w:spacing w:after="0" w:line="240" w:lineRule="auto"/>
        <w:rPr>
          <w:rFonts w:eastAsia="Times New Roman" w:cstheme="minorHAnsi"/>
          <w:lang w:eastAsia="zh-CN"/>
        </w:rPr>
      </w:pPr>
    </w:p>
    <w:p w14:paraId="50F1500F" w14:textId="549922EB" w:rsidR="002477E1" w:rsidRPr="00230B9D" w:rsidRDefault="002477E1" w:rsidP="002545D5">
      <w:pPr>
        <w:spacing w:after="0" w:line="240" w:lineRule="auto"/>
        <w:rPr>
          <w:rFonts w:eastAsia="Times New Roman" w:cstheme="minorHAnsi"/>
          <w:lang w:eastAsia="zh-CN"/>
        </w:rPr>
      </w:pPr>
    </w:p>
    <w:p w14:paraId="11DD788D" w14:textId="78667144" w:rsidR="002477E1" w:rsidRPr="00230B9D" w:rsidRDefault="002477E1" w:rsidP="002545D5">
      <w:pPr>
        <w:spacing w:after="0" w:line="240" w:lineRule="auto"/>
        <w:rPr>
          <w:rFonts w:eastAsia="Times New Roman" w:cstheme="minorHAnsi"/>
          <w:lang w:eastAsia="zh-CN"/>
        </w:rPr>
      </w:pPr>
    </w:p>
    <w:p w14:paraId="0D1438D0" w14:textId="5BD447D2" w:rsidR="002477E1" w:rsidRPr="00230B9D" w:rsidRDefault="002477E1" w:rsidP="002545D5">
      <w:pPr>
        <w:spacing w:after="0" w:line="240" w:lineRule="auto"/>
        <w:rPr>
          <w:rFonts w:eastAsia="Times New Roman" w:cstheme="minorHAnsi"/>
          <w:lang w:eastAsia="zh-CN"/>
        </w:rPr>
      </w:pPr>
    </w:p>
    <w:p w14:paraId="79D42F55" w14:textId="5C28CD3C" w:rsidR="002477E1" w:rsidRPr="00230B9D" w:rsidRDefault="002477E1" w:rsidP="002545D5">
      <w:pPr>
        <w:spacing w:after="0" w:line="240" w:lineRule="auto"/>
        <w:rPr>
          <w:rFonts w:eastAsia="Times New Roman" w:cstheme="minorHAnsi"/>
          <w:lang w:eastAsia="zh-CN"/>
        </w:rPr>
      </w:pPr>
    </w:p>
    <w:p w14:paraId="24564C4B" w14:textId="1DB99664" w:rsidR="002477E1" w:rsidRPr="00230B9D" w:rsidRDefault="002477E1" w:rsidP="002545D5">
      <w:pPr>
        <w:spacing w:after="0" w:line="240" w:lineRule="auto"/>
        <w:rPr>
          <w:rFonts w:eastAsia="Times New Roman" w:cstheme="minorHAnsi"/>
          <w:lang w:eastAsia="zh-CN"/>
        </w:rPr>
      </w:pPr>
    </w:p>
    <w:p w14:paraId="73CB3631" w14:textId="55EAFB06" w:rsidR="002477E1" w:rsidRPr="00230B9D" w:rsidRDefault="002477E1" w:rsidP="002545D5">
      <w:pPr>
        <w:spacing w:after="0" w:line="240" w:lineRule="auto"/>
        <w:rPr>
          <w:rFonts w:eastAsia="Times New Roman" w:cstheme="minorHAnsi"/>
          <w:lang w:eastAsia="zh-CN"/>
        </w:rPr>
      </w:pPr>
    </w:p>
    <w:p w14:paraId="32ACED85" w14:textId="2F20E713" w:rsidR="002477E1" w:rsidRPr="00230B9D" w:rsidRDefault="002477E1" w:rsidP="002545D5">
      <w:pPr>
        <w:spacing w:after="0" w:line="240" w:lineRule="auto"/>
        <w:rPr>
          <w:rFonts w:eastAsia="Times New Roman" w:cstheme="minorHAnsi"/>
          <w:lang w:eastAsia="zh-CN"/>
        </w:rPr>
      </w:pPr>
    </w:p>
    <w:p w14:paraId="1C4DA2FD" w14:textId="69728AA4" w:rsidR="002477E1" w:rsidRPr="00230B9D" w:rsidRDefault="002477E1" w:rsidP="002545D5">
      <w:pPr>
        <w:spacing w:after="0" w:line="240" w:lineRule="auto"/>
        <w:rPr>
          <w:rFonts w:eastAsia="Times New Roman" w:cstheme="minorHAnsi"/>
          <w:lang w:eastAsia="zh-CN"/>
        </w:rPr>
      </w:pPr>
    </w:p>
    <w:p w14:paraId="6A3DA166" w14:textId="5965AE81" w:rsidR="002477E1" w:rsidRPr="00230B9D" w:rsidRDefault="002477E1" w:rsidP="002545D5">
      <w:pPr>
        <w:spacing w:after="0" w:line="240" w:lineRule="auto"/>
        <w:rPr>
          <w:rFonts w:eastAsia="Times New Roman" w:cstheme="minorHAnsi"/>
          <w:lang w:eastAsia="zh-CN"/>
        </w:rPr>
      </w:pPr>
    </w:p>
    <w:p w14:paraId="2CE46CA5" w14:textId="5228D15A" w:rsidR="002477E1" w:rsidRPr="00230B9D" w:rsidRDefault="002477E1" w:rsidP="002545D5">
      <w:pPr>
        <w:spacing w:after="0" w:line="240" w:lineRule="auto"/>
        <w:rPr>
          <w:rFonts w:eastAsia="Times New Roman" w:cstheme="minorHAnsi"/>
          <w:lang w:eastAsia="zh-CN"/>
        </w:rPr>
      </w:pPr>
    </w:p>
    <w:p w14:paraId="02F45A9E" w14:textId="7345089B" w:rsidR="002477E1" w:rsidRPr="00230B9D" w:rsidRDefault="002477E1" w:rsidP="002545D5">
      <w:pPr>
        <w:spacing w:after="0" w:line="240" w:lineRule="auto"/>
        <w:rPr>
          <w:rFonts w:eastAsia="Times New Roman" w:cstheme="minorHAnsi"/>
          <w:lang w:eastAsia="zh-CN"/>
        </w:rPr>
      </w:pPr>
    </w:p>
    <w:p w14:paraId="4DCD9890" w14:textId="1B1F08CC" w:rsidR="002477E1" w:rsidRDefault="002477E1" w:rsidP="002545D5">
      <w:pPr>
        <w:spacing w:after="0" w:line="240" w:lineRule="auto"/>
        <w:rPr>
          <w:rFonts w:eastAsia="Times New Roman" w:cstheme="minorHAnsi"/>
          <w:lang w:eastAsia="zh-CN"/>
        </w:rPr>
      </w:pPr>
    </w:p>
    <w:p w14:paraId="10A134B5" w14:textId="77777777" w:rsidR="00091DD6" w:rsidRPr="00230B9D" w:rsidRDefault="00091DD6" w:rsidP="002545D5">
      <w:pPr>
        <w:spacing w:after="0" w:line="240" w:lineRule="auto"/>
        <w:rPr>
          <w:rFonts w:eastAsia="Times New Roman" w:cstheme="minorHAnsi"/>
          <w:lang w:eastAsia="zh-CN"/>
        </w:rPr>
      </w:pPr>
    </w:p>
    <w:p w14:paraId="4E36879E" w14:textId="77777777" w:rsidR="002545D5" w:rsidRPr="00230B9D" w:rsidRDefault="002545D5" w:rsidP="002545D5">
      <w:pPr>
        <w:spacing w:after="0" w:line="240" w:lineRule="auto"/>
        <w:rPr>
          <w:rFonts w:eastAsia="Times New Roman" w:cstheme="minorHAnsi"/>
          <w:lang w:eastAsia="zh-CN"/>
        </w:rPr>
      </w:pPr>
    </w:p>
    <w:p w14:paraId="1CFD9CA8" w14:textId="77777777" w:rsidR="002545D5" w:rsidRPr="00230B9D" w:rsidRDefault="002545D5" w:rsidP="002545D5">
      <w:pPr>
        <w:numPr>
          <w:ilvl w:val="0"/>
          <w:numId w:val="2"/>
        </w:numPr>
        <w:spacing w:after="0" w:line="240" w:lineRule="auto"/>
        <w:contextualSpacing/>
        <w:rPr>
          <w:rFonts w:eastAsia="Times New Roman" w:cstheme="minorHAnsi"/>
          <w:b/>
          <w:bCs/>
          <w:lang w:eastAsia="zh-CN"/>
        </w:rPr>
      </w:pPr>
      <w:r w:rsidRPr="00230B9D">
        <w:rPr>
          <w:rFonts w:eastAsia="Times New Roman" w:cstheme="minorHAnsi"/>
          <w:b/>
          <w:bCs/>
          <w:lang w:eastAsia="zh-CN"/>
        </w:rPr>
        <w:t xml:space="preserve">Outpatient letter sent to practice from Eye Casualty </w:t>
      </w:r>
    </w:p>
    <w:p w14:paraId="486F8DDB" w14:textId="77777777" w:rsidR="002545D5" w:rsidRPr="00230B9D" w:rsidRDefault="002545D5" w:rsidP="002545D5">
      <w:pPr>
        <w:spacing w:after="0" w:line="240" w:lineRule="auto"/>
        <w:rPr>
          <w:rFonts w:eastAsia="Times New Roman" w:cstheme="minorHAnsi"/>
          <w:lang w:eastAsia="zh-CN"/>
        </w:rPr>
      </w:pPr>
    </w:p>
    <w:p w14:paraId="7AA1E691"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Patient Name: Shania D’Costa DOB: 22.05.2989 CNN: 2787899</w:t>
      </w:r>
      <w:r w:rsidRPr="00230B9D">
        <w:rPr>
          <w:rFonts w:eastAsia="Times New Roman" w:cstheme="minorHAnsi"/>
          <w:bCs/>
          <w:lang w:eastAsia="zh-CN"/>
        </w:rPr>
        <w:tab/>
      </w:r>
    </w:p>
    <w:p w14:paraId="30174AFA"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p>
    <w:p w14:paraId="08A42DDE"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Head and Neck Department</w:t>
      </w:r>
    </w:p>
    <w:p w14:paraId="1D805758"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 xml:space="preserve">Saint Augustus Hospital </w:t>
      </w:r>
    </w:p>
    <w:p w14:paraId="5FA39F90"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Prince Henry Row</w:t>
      </w:r>
    </w:p>
    <w:p w14:paraId="232D33ED"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t>Cornwall CU2 9PT</w:t>
      </w:r>
    </w:p>
    <w:p w14:paraId="182DD20F" w14:textId="77777777" w:rsidR="002545D5" w:rsidRPr="00230B9D" w:rsidRDefault="002545D5" w:rsidP="002545D5">
      <w:pPr>
        <w:spacing w:after="0" w:line="240" w:lineRule="auto"/>
        <w:rPr>
          <w:rFonts w:eastAsia="Times New Roman" w:cstheme="minorHAnsi"/>
          <w:bCs/>
          <w:lang w:eastAsia="zh-CN"/>
        </w:rPr>
      </w:pPr>
    </w:p>
    <w:p w14:paraId="30E03D73"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Dr Smith</w:t>
      </w:r>
    </w:p>
    <w:p w14:paraId="25A240DE"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30 Flouders Road</w:t>
      </w:r>
    </w:p>
    <w:p w14:paraId="5C9F4130"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Sadleworth</w:t>
      </w:r>
    </w:p>
    <w:p w14:paraId="6494C5A6"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S5 9FT</w:t>
      </w:r>
    </w:p>
    <w:p w14:paraId="3A6F4AC5"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General Clinic Date: 11.3.20</w:t>
      </w:r>
    </w:p>
    <w:p w14:paraId="5A943CC2"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TC/sek/CNN2787899</w:t>
      </w:r>
    </w:p>
    <w:p w14:paraId="03EBCC7A" w14:textId="77777777" w:rsidR="002545D5" w:rsidRPr="00230B9D" w:rsidRDefault="002545D5" w:rsidP="002545D5">
      <w:pPr>
        <w:spacing w:after="0" w:line="240" w:lineRule="auto"/>
        <w:rPr>
          <w:rFonts w:eastAsia="Times New Roman" w:cstheme="minorHAnsi"/>
          <w:b/>
          <w:lang w:eastAsia="zh-CN"/>
        </w:rPr>
      </w:pPr>
    </w:p>
    <w:p w14:paraId="08100A50"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Dear Dr Smith</w:t>
      </w:r>
    </w:p>
    <w:p w14:paraId="6A68560F" w14:textId="77777777" w:rsidR="002545D5" w:rsidRPr="00230B9D" w:rsidRDefault="002545D5" w:rsidP="002545D5">
      <w:pPr>
        <w:spacing w:after="0" w:line="240" w:lineRule="auto"/>
        <w:rPr>
          <w:rFonts w:eastAsia="Times New Roman" w:cstheme="minorHAnsi"/>
          <w:b/>
          <w:lang w:eastAsia="zh-CN"/>
        </w:rPr>
      </w:pPr>
    </w:p>
    <w:p w14:paraId="3FBA63BA" w14:textId="77777777" w:rsidR="002545D5" w:rsidRPr="00230B9D" w:rsidRDefault="002545D5" w:rsidP="002545D5">
      <w:pPr>
        <w:spacing w:after="0" w:line="240" w:lineRule="auto"/>
        <w:rPr>
          <w:rFonts w:eastAsia="Times New Roman" w:cstheme="minorHAnsi"/>
          <w:b/>
          <w:lang w:eastAsia="zh-CN"/>
        </w:rPr>
      </w:pPr>
      <w:r w:rsidRPr="00230B9D">
        <w:rPr>
          <w:rFonts w:eastAsia="Times New Roman" w:cstheme="minorHAnsi"/>
          <w:b/>
          <w:lang w:eastAsia="zh-CN"/>
        </w:rPr>
        <w:t>RE: Shania D’Costa</w:t>
      </w:r>
    </w:p>
    <w:p w14:paraId="6C90AE16" w14:textId="77777777" w:rsidR="002545D5" w:rsidRPr="00230B9D" w:rsidRDefault="002545D5" w:rsidP="002545D5">
      <w:pPr>
        <w:spacing w:after="200" w:line="276" w:lineRule="auto"/>
        <w:rPr>
          <w:rFonts w:eastAsia="Times New Roman" w:cstheme="minorHAnsi"/>
          <w:b/>
          <w:lang w:eastAsia="zh-CN"/>
        </w:rPr>
      </w:pPr>
      <w:r w:rsidRPr="00230B9D">
        <w:rPr>
          <w:rFonts w:eastAsia="Times New Roman" w:cstheme="minorHAnsi"/>
          <w:b/>
          <w:lang w:eastAsia="zh-CN"/>
        </w:rPr>
        <w:t>Address: Flat 3, 13 Sunrise Lane, Sadleworth, S5 87T NHS no: 894894789456</w:t>
      </w:r>
    </w:p>
    <w:p w14:paraId="057361D4" w14:textId="77777777" w:rsidR="002545D5" w:rsidRPr="00230B9D" w:rsidRDefault="002545D5" w:rsidP="002545D5">
      <w:pPr>
        <w:spacing w:after="200" w:line="276" w:lineRule="auto"/>
        <w:rPr>
          <w:rFonts w:eastAsia="Times New Roman" w:cstheme="minorHAnsi"/>
          <w:b/>
          <w:lang w:eastAsia="zh-CN"/>
        </w:rPr>
      </w:pPr>
      <w:r w:rsidRPr="00230B9D">
        <w:rPr>
          <w:rFonts w:eastAsia="Times New Roman" w:cstheme="minorHAnsi"/>
          <w:bCs/>
          <w:lang w:eastAsia="zh-CN"/>
        </w:rPr>
        <w:t xml:space="preserve">This 31-year-old lady attended eye casualty on 10.3.20. Shania lives in a flat with her 1-year old daughter and works in a local supermarket. She is usually fit and well and is not on any medications. </w:t>
      </w:r>
    </w:p>
    <w:p w14:paraId="367CC1C8"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She tells me that she has been experiencing worsening vision loss in her left eye over the last 3-4 days. She describes pain behind the eye and on movement, but it was not sore to touch. She had not noticed any redness/discharge or flashers/floaters. There was no headache or migrainous symptoms. She did not have any double vision. She did not describe any neck stiffness, photophobia or fever. She has had one episode previously which self-limited and she did not seek medical advice. </w:t>
      </w:r>
    </w:p>
    <w:p w14:paraId="6B22DF3C" w14:textId="77777777" w:rsidR="002545D5" w:rsidRPr="00230B9D" w:rsidRDefault="002545D5" w:rsidP="002545D5">
      <w:pPr>
        <w:spacing w:after="0" w:line="240" w:lineRule="auto"/>
        <w:rPr>
          <w:rFonts w:eastAsia="Times New Roman" w:cstheme="minorHAnsi"/>
          <w:bCs/>
          <w:lang w:eastAsia="zh-CN"/>
        </w:rPr>
      </w:pPr>
    </w:p>
    <w:p w14:paraId="33DAE8E0"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On further questioning she has not had any paraesthesia, or motor symptoms such as weakness. There are no urinary symptoms, or cerebellar symptoms. </w:t>
      </w:r>
    </w:p>
    <w:p w14:paraId="70249863"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O/E:</w:t>
      </w:r>
    </w:p>
    <w:p w14:paraId="46F704F3"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Reduced visual acuity with scotoma</w:t>
      </w:r>
    </w:p>
    <w:p w14:paraId="0D85C934"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Decreased ability to differentiate colours (On Ishihara) </w:t>
      </w:r>
    </w:p>
    <w:p w14:paraId="60848B15"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RAPD noted</w:t>
      </w:r>
    </w:p>
    <w:p w14:paraId="57D89180"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Fundoscopy shows disc swelling</w:t>
      </w:r>
    </w:p>
    <w:p w14:paraId="2A52B26B"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Dx: Optic Neuritis </w:t>
      </w:r>
    </w:p>
    <w:p w14:paraId="41938152" w14:textId="77777777" w:rsidR="002545D5" w:rsidRPr="00230B9D" w:rsidRDefault="002545D5" w:rsidP="002545D5">
      <w:pPr>
        <w:spacing w:after="0" w:line="240" w:lineRule="auto"/>
        <w:rPr>
          <w:rFonts w:eastAsia="Times New Roman" w:cstheme="minorHAnsi"/>
          <w:bCs/>
          <w:lang w:eastAsia="zh-CN"/>
        </w:rPr>
      </w:pPr>
    </w:p>
    <w:p w14:paraId="52D50772"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GP ACTION: I am concerned this lady has M.S, GP please </w:t>
      </w:r>
      <w:r w:rsidRPr="00230B9D">
        <w:rPr>
          <w:rFonts w:eastAsia="Times New Roman" w:cstheme="minorHAnsi"/>
          <w:b/>
          <w:lang w:eastAsia="zh-CN"/>
        </w:rPr>
        <w:t>urgently</w:t>
      </w:r>
      <w:r w:rsidRPr="00230B9D">
        <w:rPr>
          <w:rFonts w:eastAsia="Times New Roman" w:cstheme="minorHAnsi"/>
          <w:bCs/>
          <w:lang w:eastAsia="zh-CN"/>
        </w:rPr>
        <w:t xml:space="preserve"> refer to Neurology locally for further investigations. </w:t>
      </w:r>
    </w:p>
    <w:p w14:paraId="518B8664" w14:textId="77777777" w:rsidR="002545D5" w:rsidRPr="00230B9D" w:rsidRDefault="002545D5" w:rsidP="002545D5">
      <w:pPr>
        <w:spacing w:after="0" w:line="240" w:lineRule="auto"/>
        <w:rPr>
          <w:rFonts w:eastAsia="Times New Roman" w:cstheme="minorHAnsi"/>
          <w:lang w:eastAsia="zh-CN"/>
        </w:rPr>
      </w:pPr>
    </w:p>
    <w:p w14:paraId="70AF8C55"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Yours sincerely</w:t>
      </w:r>
    </w:p>
    <w:p w14:paraId="19A78933" w14:textId="77777777" w:rsidR="002545D5" w:rsidRPr="00230B9D" w:rsidRDefault="002545D5" w:rsidP="002545D5">
      <w:pPr>
        <w:spacing w:after="0" w:line="240" w:lineRule="auto"/>
        <w:rPr>
          <w:rFonts w:eastAsia="Times New Roman" w:cstheme="minorHAnsi"/>
          <w:i/>
          <w:lang w:eastAsia="zh-CN"/>
        </w:rPr>
      </w:pPr>
    </w:p>
    <w:p w14:paraId="4B4727CB" w14:textId="77777777" w:rsidR="002545D5" w:rsidRPr="00230B9D" w:rsidRDefault="002545D5" w:rsidP="002545D5">
      <w:pPr>
        <w:spacing w:after="0" w:line="240" w:lineRule="auto"/>
        <w:rPr>
          <w:rFonts w:eastAsia="Times New Roman" w:cstheme="minorHAnsi"/>
          <w:i/>
          <w:lang w:eastAsia="zh-CN"/>
        </w:rPr>
      </w:pPr>
      <w:r w:rsidRPr="00230B9D">
        <w:rPr>
          <w:rFonts w:eastAsia="Times New Roman" w:cstheme="minorHAnsi"/>
          <w:i/>
          <w:lang w:eastAsia="zh-CN"/>
        </w:rPr>
        <w:t>Checked and electronically signed</w:t>
      </w:r>
    </w:p>
    <w:p w14:paraId="03CE6E6B" w14:textId="77777777" w:rsidR="002545D5" w:rsidRPr="00230B9D" w:rsidRDefault="002545D5" w:rsidP="002545D5">
      <w:pPr>
        <w:spacing w:after="0" w:line="240" w:lineRule="auto"/>
        <w:rPr>
          <w:rFonts w:eastAsia="Times New Roman" w:cstheme="minorHAnsi"/>
          <w:lang w:eastAsia="zh-CN"/>
        </w:rPr>
      </w:pPr>
    </w:p>
    <w:p w14:paraId="216E9FEB"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Mr Stephen Rimmer </w:t>
      </w:r>
    </w:p>
    <w:p w14:paraId="2BF9B1D2"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Ophthalmology SpR</w:t>
      </w:r>
    </w:p>
    <w:p w14:paraId="252788A7"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Tel: 0208 510 6789</w:t>
      </w:r>
    </w:p>
    <w:p w14:paraId="78B22D74"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Fax 028 510 7279</w:t>
      </w:r>
    </w:p>
    <w:p w14:paraId="6686C395" w14:textId="77777777" w:rsidR="002545D5" w:rsidRPr="00230B9D" w:rsidRDefault="002545D5" w:rsidP="002545D5">
      <w:pPr>
        <w:spacing w:after="0" w:line="240" w:lineRule="auto"/>
        <w:rPr>
          <w:rFonts w:eastAsia="Times New Roman" w:cstheme="minorHAnsi"/>
          <w:lang w:eastAsia="zh-CN"/>
        </w:rPr>
      </w:pPr>
    </w:p>
    <w:p w14:paraId="333CC803" w14:textId="77777777" w:rsidR="00D93C75" w:rsidRPr="00230B9D" w:rsidRDefault="00D93C75" w:rsidP="00D93C75">
      <w:pPr>
        <w:pStyle w:val="ListParagraph"/>
        <w:numPr>
          <w:ilvl w:val="0"/>
          <w:numId w:val="11"/>
        </w:numPr>
        <w:spacing w:after="0" w:line="240" w:lineRule="auto"/>
        <w:rPr>
          <w:rFonts w:eastAsia="Times New Roman" w:cstheme="minorHAnsi"/>
          <w:color w:val="00B0F0"/>
          <w:lang w:eastAsia="zh-CN"/>
        </w:rPr>
      </w:pPr>
      <w:r w:rsidRPr="00230B9D">
        <w:rPr>
          <w:rFonts w:eastAsia="Times New Roman" w:cstheme="minorHAnsi"/>
          <w:color w:val="00B0F0"/>
          <w:lang w:eastAsia="zh-CN"/>
        </w:rPr>
        <w:lastRenderedPageBreak/>
        <w:t xml:space="preserve">You receive this letter in clinic, what do you do next? </w:t>
      </w:r>
    </w:p>
    <w:p w14:paraId="3DD1E2B9" w14:textId="77777777" w:rsidR="00D93C75" w:rsidRPr="00230B9D" w:rsidRDefault="00D93C75" w:rsidP="00D93C75">
      <w:pPr>
        <w:pStyle w:val="ListParagraph"/>
        <w:numPr>
          <w:ilvl w:val="0"/>
          <w:numId w:val="11"/>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urgently does Shania need to be seen by Neuro? </w:t>
      </w:r>
    </w:p>
    <w:p w14:paraId="37F39F8F" w14:textId="77777777" w:rsidR="00D93C75" w:rsidRPr="00230B9D" w:rsidRDefault="00D93C75" w:rsidP="00D93C75">
      <w:pPr>
        <w:pStyle w:val="ListParagraph"/>
        <w:numPr>
          <w:ilvl w:val="0"/>
          <w:numId w:val="11"/>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Do you need to see her in clinic first? </w:t>
      </w:r>
    </w:p>
    <w:p w14:paraId="183D0E50" w14:textId="77777777" w:rsidR="00D93C75" w:rsidRPr="00230B9D" w:rsidRDefault="00D93C75" w:rsidP="00D93C75">
      <w:pPr>
        <w:pStyle w:val="ListParagraph"/>
        <w:numPr>
          <w:ilvl w:val="0"/>
          <w:numId w:val="11"/>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else might you do for this patient (apart from referral to Neurology) as the GP? </w:t>
      </w:r>
    </w:p>
    <w:p w14:paraId="49B0A356" w14:textId="77777777" w:rsidR="00D93C75" w:rsidRPr="00230B9D" w:rsidRDefault="00D93C75" w:rsidP="00D93C75">
      <w:pPr>
        <w:spacing w:after="0" w:line="240" w:lineRule="auto"/>
        <w:rPr>
          <w:rFonts w:eastAsia="Times New Roman" w:cstheme="minorHAnsi"/>
          <w:color w:val="00B0F0"/>
          <w:lang w:eastAsia="zh-CN"/>
        </w:rPr>
      </w:pPr>
    </w:p>
    <w:p w14:paraId="5C560347" w14:textId="77777777" w:rsidR="002477E1" w:rsidRPr="00230B9D" w:rsidRDefault="002477E1" w:rsidP="002545D5">
      <w:pPr>
        <w:spacing w:after="0" w:line="240" w:lineRule="auto"/>
        <w:rPr>
          <w:rFonts w:eastAsia="Times New Roman" w:cstheme="minorHAnsi"/>
          <w:lang w:eastAsia="zh-CN"/>
        </w:rPr>
      </w:pPr>
    </w:p>
    <w:p w14:paraId="332B951A" w14:textId="6362B210"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Year 4 Revision:  </w:t>
      </w:r>
    </w:p>
    <w:p w14:paraId="2A03E1DC"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What is an RAPD?</w:t>
      </w:r>
    </w:p>
    <w:p w14:paraId="71FC7F79"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is Optic Neuritis? </w:t>
      </w:r>
    </w:p>
    <w:p w14:paraId="7EB33AE4"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is the pathophysiology behind Optic Neuritis? </w:t>
      </w:r>
    </w:p>
    <w:p w14:paraId="3CE7396F"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are the causes for Optic Neuritis? </w:t>
      </w:r>
    </w:p>
    <w:p w14:paraId="0D9333DD"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 xml:space="preserve">How can it be diagnosed? </w:t>
      </w:r>
    </w:p>
    <w:p w14:paraId="63396546" w14:textId="77777777" w:rsidR="002545D5" w:rsidRPr="00230B9D" w:rsidRDefault="002545D5" w:rsidP="002545D5">
      <w:pPr>
        <w:numPr>
          <w:ilvl w:val="0"/>
          <w:numId w:val="6"/>
        </w:numPr>
        <w:spacing w:after="0" w:line="240" w:lineRule="auto"/>
        <w:contextualSpacing/>
        <w:rPr>
          <w:rFonts w:eastAsia="Times New Roman" w:cstheme="minorHAnsi"/>
          <w:lang w:eastAsia="zh-CN"/>
        </w:rPr>
      </w:pPr>
      <w:r w:rsidRPr="00230B9D">
        <w:rPr>
          <w:rFonts w:eastAsia="Times New Roman" w:cstheme="minorHAnsi"/>
          <w:lang w:eastAsia="zh-CN"/>
        </w:rPr>
        <w:t xml:space="preserve">Why has the Ophthalmologist referred to Neurology? </w:t>
      </w:r>
    </w:p>
    <w:p w14:paraId="2BEF0CEA" w14:textId="77777777" w:rsidR="002545D5" w:rsidRPr="00230B9D" w:rsidRDefault="002545D5" w:rsidP="002545D5">
      <w:pPr>
        <w:spacing w:after="0" w:line="240" w:lineRule="auto"/>
        <w:rPr>
          <w:rFonts w:eastAsia="Times New Roman" w:cstheme="minorHAnsi"/>
          <w:lang w:eastAsia="zh-CN"/>
        </w:rPr>
      </w:pPr>
    </w:p>
    <w:p w14:paraId="0CCF48B9" w14:textId="77777777" w:rsidR="002545D5" w:rsidRPr="00230B9D" w:rsidRDefault="002545D5" w:rsidP="002545D5">
      <w:pPr>
        <w:spacing w:after="0" w:line="240" w:lineRule="auto"/>
        <w:rPr>
          <w:rFonts w:eastAsia="Times New Roman" w:cstheme="minorHAnsi"/>
          <w:color w:val="FF0000"/>
          <w:lang w:eastAsia="zh-CN"/>
        </w:rPr>
      </w:pPr>
    </w:p>
    <w:p w14:paraId="0725A146"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49A8B985" w14:textId="77777777" w:rsidR="002545D5" w:rsidRPr="00230B9D" w:rsidRDefault="006B0C6B" w:rsidP="002545D5">
      <w:pPr>
        <w:spacing w:after="0" w:line="240" w:lineRule="auto"/>
        <w:rPr>
          <w:rFonts w:eastAsia="Times New Roman" w:cstheme="minorHAnsi"/>
          <w:lang w:eastAsia="zh-CN"/>
        </w:rPr>
      </w:pPr>
      <w:hyperlink r:id="rId12" w:history="1">
        <w:r w:rsidR="002545D5" w:rsidRPr="00230B9D">
          <w:rPr>
            <w:rFonts w:eastAsia="Times New Roman" w:cstheme="minorHAnsi"/>
            <w:color w:val="0000FF"/>
            <w:u w:val="single"/>
            <w:lang w:eastAsia="zh-CN"/>
          </w:rPr>
          <w:t>https://www.mstrust.org.uk/a-z/optic-neuritis</w:t>
        </w:r>
      </w:hyperlink>
      <w:r w:rsidR="002545D5" w:rsidRPr="00230B9D">
        <w:rPr>
          <w:rFonts w:eastAsia="Times New Roman" w:cstheme="minorHAnsi"/>
          <w:lang w:eastAsia="zh-CN"/>
        </w:rPr>
        <w:t xml:space="preserve"> </w:t>
      </w:r>
    </w:p>
    <w:p w14:paraId="68E1FAE8" w14:textId="77777777" w:rsidR="002545D5" w:rsidRPr="00230B9D" w:rsidRDefault="006B0C6B" w:rsidP="002545D5">
      <w:pPr>
        <w:spacing w:after="0" w:line="240" w:lineRule="auto"/>
        <w:rPr>
          <w:rFonts w:eastAsia="Times New Roman" w:cstheme="minorHAnsi"/>
          <w:lang w:eastAsia="zh-CN"/>
        </w:rPr>
      </w:pPr>
      <w:hyperlink r:id="rId13" w:anchor="outlook" w:history="1">
        <w:r w:rsidR="002545D5" w:rsidRPr="00230B9D">
          <w:rPr>
            <w:rFonts w:eastAsia="Times New Roman" w:cstheme="minorHAnsi"/>
            <w:color w:val="0000FF"/>
            <w:u w:val="single"/>
            <w:lang w:eastAsia="zh-CN"/>
          </w:rPr>
          <w:t>https://www.healthline.com/health/optic-neuritis#outlook</w:t>
        </w:r>
      </w:hyperlink>
    </w:p>
    <w:p w14:paraId="40637D15" w14:textId="77777777" w:rsidR="002545D5" w:rsidRPr="00230B9D" w:rsidRDefault="002545D5" w:rsidP="002545D5">
      <w:pPr>
        <w:spacing w:after="0" w:line="240" w:lineRule="auto"/>
        <w:rPr>
          <w:rFonts w:eastAsia="Times New Roman" w:cstheme="minorHAnsi"/>
          <w:color w:val="FF0000"/>
          <w:lang w:eastAsia="zh-CN"/>
        </w:rPr>
      </w:pPr>
    </w:p>
    <w:p w14:paraId="43C2708F" w14:textId="77777777" w:rsidR="002545D5" w:rsidRPr="00230B9D" w:rsidRDefault="002545D5" w:rsidP="002545D5">
      <w:pPr>
        <w:numPr>
          <w:ilvl w:val="0"/>
          <w:numId w:val="2"/>
        </w:numPr>
        <w:spacing w:after="0" w:line="240" w:lineRule="auto"/>
        <w:contextualSpacing/>
        <w:rPr>
          <w:rFonts w:eastAsia="Times New Roman" w:cstheme="minorHAnsi"/>
          <w:b/>
          <w:bCs/>
          <w:color w:val="000000" w:themeColor="text1"/>
          <w:lang w:eastAsia="zh-CN"/>
        </w:rPr>
      </w:pPr>
      <w:r w:rsidRPr="00230B9D">
        <w:rPr>
          <w:rFonts w:eastAsia="Times New Roman" w:cstheme="minorHAnsi"/>
          <w:b/>
          <w:bCs/>
          <w:color w:val="000000" w:themeColor="text1"/>
          <w:lang w:eastAsia="zh-CN"/>
        </w:rPr>
        <w:t xml:space="preserve">Follow up consultation with Shania and Dr Smith </w:t>
      </w:r>
    </w:p>
    <w:p w14:paraId="1565074D"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System 1 consultation: Dr Smith 31/3/20</w:t>
      </w:r>
    </w:p>
    <w:p w14:paraId="5FD5D748" w14:textId="77777777" w:rsidR="002545D5" w:rsidRPr="00230B9D" w:rsidRDefault="002545D5" w:rsidP="002545D5">
      <w:pPr>
        <w:spacing w:after="0" w:line="240" w:lineRule="auto"/>
        <w:rPr>
          <w:rFonts w:eastAsia="Times New Roman" w:cstheme="minorHAnsi"/>
          <w:color w:val="000000" w:themeColor="text1"/>
          <w:lang w:eastAsia="zh-CN"/>
        </w:rPr>
      </w:pPr>
    </w:p>
    <w:p w14:paraId="29B0DBD8"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Problem: Suspected M.S</w:t>
      </w:r>
    </w:p>
    <w:p w14:paraId="00EEBC86"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History: </w:t>
      </w:r>
    </w:p>
    <w:p w14:paraId="61C305FE"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Pt vision was getting worse, attended Eye Casualty in Cornwall. </w:t>
      </w:r>
    </w:p>
    <w:p w14:paraId="11C9CCA6"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Told needed urgent referral to Neuro – Done by Dr T.M last week </w:t>
      </w:r>
    </w:p>
    <w:p w14:paraId="05BCC66A"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Asking when she will be seen. </w:t>
      </w:r>
    </w:p>
    <w:p w14:paraId="36147646"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Eyesight improved but very worried about M.S</w:t>
      </w:r>
    </w:p>
    <w:p w14:paraId="4A0A23E3"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Aunty has M.S and is in a wheelchair. </w:t>
      </w:r>
    </w:p>
    <w:p w14:paraId="020F87BF"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Very distressed as noted some pain and weakness in legs </w:t>
      </w:r>
    </w:p>
    <w:p w14:paraId="28D75A6B"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Asking if can drive as needs to get to work</w:t>
      </w:r>
    </w:p>
    <w:p w14:paraId="68B47EE8" w14:textId="77777777" w:rsidR="002545D5" w:rsidRPr="00230B9D" w:rsidRDefault="002545D5" w:rsidP="002545D5">
      <w:pPr>
        <w:spacing w:after="0" w:line="240" w:lineRule="auto"/>
        <w:rPr>
          <w:rFonts w:eastAsia="Times New Roman" w:cstheme="minorHAnsi"/>
          <w:color w:val="000000" w:themeColor="text1"/>
          <w:lang w:eastAsia="zh-CN"/>
        </w:rPr>
      </w:pPr>
    </w:p>
    <w:p w14:paraId="6F75786C"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O/E </w:t>
      </w:r>
    </w:p>
    <w:p w14:paraId="0899C7E4"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LL Neuro exam</w:t>
      </w:r>
    </w:p>
    <w:p w14:paraId="0E9624A9"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Power 4/5 left leg 5/5 right leg</w:t>
      </w:r>
    </w:p>
    <w:p w14:paraId="31092F07"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Tone normal, reflexes intact </w:t>
      </w:r>
    </w:p>
    <w:p w14:paraId="485DEBE5"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Gait normal</w:t>
      </w:r>
    </w:p>
    <w:p w14:paraId="562F8D8D" w14:textId="77777777" w:rsidR="002545D5" w:rsidRPr="00230B9D" w:rsidRDefault="002545D5" w:rsidP="002545D5">
      <w:pPr>
        <w:spacing w:after="0" w:line="240" w:lineRule="auto"/>
        <w:rPr>
          <w:rFonts w:eastAsia="Times New Roman" w:cstheme="minorHAnsi"/>
          <w:color w:val="000000" w:themeColor="text1"/>
          <w:lang w:eastAsia="zh-CN"/>
        </w:rPr>
      </w:pPr>
    </w:p>
    <w:p w14:paraId="7956407F"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2. Developed an itchy scaly rash on the elbow</w:t>
      </w:r>
    </w:p>
    <w:p w14:paraId="7CF54603" w14:textId="77777777" w:rsidR="002545D5" w:rsidRPr="00230B9D" w:rsidRDefault="002545D5" w:rsidP="002545D5">
      <w:pPr>
        <w:spacing w:after="0" w:line="240" w:lineRule="auto"/>
        <w:rPr>
          <w:rFonts w:eastAsia="Times New Roman" w:cstheme="minorHAnsi"/>
          <w:color w:val="000000" w:themeColor="text1"/>
          <w:lang w:eastAsia="zh-CN"/>
        </w:rPr>
      </w:pPr>
    </w:p>
    <w:p w14:paraId="688BE749" w14:textId="77777777" w:rsidR="002545D5" w:rsidRPr="00FD38F5" w:rsidRDefault="002545D5" w:rsidP="002545D5">
      <w:pPr>
        <w:spacing w:after="0" w:line="240" w:lineRule="auto"/>
        <w:rPr>
          <w:rFonts w:ascii="Times New Roman" w:eastAsia="Times New Roman" w:hAnsi="Times New Roman" w:cs="Times New Roman"/>
          <w:lang w:eastAsia="zh-CN"/>
        </w:rPr>
      </w:pPr>
      <w:r>
        <w:rPr>
          <w:noProof/>
        </w:rPr>
        <w:lastRenderedPageBreak/>
        <w:drawing>
          <wp:inline distT="0" distB="0" distL="0" distR="0" wp14:anchorId="3C426066" wp14:editId="5978F4F5">
            <wp:extent cx="5727700" cy="3221831"/>
            <wp:effectExtent l="0" t="0" r="6350" b="0"/>
            <wp:docPr id="2" name="Picture 2" descr="Types of Psoriasis | Everyday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Psoriasis | Everyday Healt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3221831"/>
                    </a:xfrm>
                    <a:prstGeom prst="rect">
                      <a:avLst/>
                    </a:prstGeom>
                    <a:noFill/>
                    <a:ln>
                      <a:noFill/>
                    </a:ln>
                  </pic:spPr>
                </pic:pic>
              </a:graphicData>
            </a:graphic>
          </wp:inline>
        </w:drawing>
      </w:r>
      <w:r w:rsidRPr="00FD38F5">
        <w:rPr>
          <w:rFonts w:ascii="Times New Roman" w:eastAsia="Times New Roman" w:hAnsi="Times New Roman" w:cs="Times New Roman"/>
          <w:lang w:eastAsia="zh-CN"/>
        </w:rPr>
        <w:fldChar w:fldCharType="begin"/>
      </w:r>
      <w:r w:rsidRPr="00FD38F5">
        <w:rPr>
          <w:rFonts w:ascii="Times New Roman" w:eastAsia="Times New Roman" w:hAnsi="Times New Roman" w:cs="Times New Roman"/>
          <w:lang w:eastAsia="zh-CN"/>
        </w:rPr>
        <w:instrText xml:space="preserve"> INCLUDEPICTURE "https://img.webmd.com/dtmcms/live/webmd/consumer_assets/site_images/articles/health_tools/eczema_overview_slideshow/princ_rm_photo_of_eczema_on_arm.jpg" \* MERGEFORMATINET </w:instrText>
      </w:r>
      <w:r w:rsidRPr="00FD38F5">
        <w:rPr>
          <w:rFonts w:ascii="Times New Roman" w:eastAsia="Times New Roman" w:hAnsi="Times New Roman" w:cs="Times New Roman"/>
          <w:lang w:eastAsia="zh-CN"/>
        </w:rPr>
        <w:fldChar w:fldCharType="end"/>
      </w:r>
    </w:p>
    <w:p w14:paraId="5A34C1A5" w14:textId="77777777" w:rsidR="002545D5" w:rsidRPr="00230B9D" w:rsidRDefault="002545D5" w:rsidP="002545D5">
      <w:pPr>
        <w:spacing w:after="0" w:line="240" w:lineRule="auto"/>
        <w:rPr>
          <w:rFonts w:eastAsia="Times New Roman" w:cstheme="minorHAnsi"/>
          <w:color w:val="000000" w:themeColor="text1"/>
          <w:lang w:eastAsia="zh-CN"/>
        </w:rPr>
      </w:pPr>
    </w:p>
    <w:p w14:paraId="34F5C6E3" w14:textId="77777777" w:rsidR="002545D5" w:rsidRPr="00230B9D" w:rsidRDefault="002545D5" w:rsidP="002545D5">
      <w:pPr>
        <w:spacing w:after="0" w:line="240" w:lineRule="auto"/>
        <w:rPr>
          <w:rFonts w:eastAsia="Times New Roman" w:cstheme="minorHAnsi"/>
          <w:color w:val="000000" w:themeColor="text1"/>
          <w:lang w:eastAsia="zh-CN"/>
        </w:rPr>
      </w:pPr>
    </w:p>
    <w:p w14:paraId="638E3E82" w14:textId="3F997CD4" w:rsidR="00B37B06" w:rsidRPr="00230B9D" w:rsidRDefault="002545D5" w:rsidP="002545D5">
      <w:pPr>
        <w:pStyle w:val="ListParagraph"/>
        <w:numPr>
          <w:ilvl w:val="0"/>
          <w:numId w:val="12"/>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is your </w:t>
      </w:r>
      <w:r w:rsidR="002477E1" w:rsidRPr="00230B9D">
        <w:rPr>
          <w:rFonts w:eastAsia="Times New Roman" w:cstheme="minorHAnsi"/>
          <w:color w:val="00B0F0"/>
          <w:lang w:eastAsia="zh-CN"/>
        </w:rPr>
        <w:t xml:space="preserve">clinical assessment of this presentation? </w:t>
      </w:r>
      <w:r w:rsidRPr="00230B9D">
        <w:rPr>
          <w:rFonts w:eastAsia="Times New Roman" w:cstheme="minorHAnsi"/>
          <w:color w:val="00B0F0"/>
          <w:lang w:eastAsia="zh-CN"/>
        </w:rPr>
        <w:t xml:space="preserve"> </w:t>
      </w:r>
    </w:p>
    <w:p w14:paraId="79FDBB93" w14:textId="0BDCFD25" w:rsidR="00B37B06" w:rsidRPr="00230B9D" w:rsidRDefault="002477E1" w:rsidP="002545D5">
      <w:pPr>
        <w:pStyle w:val="ListParagraph"/>
        <w:numPr>
          <w:ilvl w:val="0"/>
          <w:numId w:val="12"/>
        </w:numPr>
        <w:spacing w:after="0" w:line="240" w:lineRule="auto"/>
        <w:rPr>
          <w:rFonts w:eastAsia="Times New Roman" w:cstheme="minorHAnsi"/>
          <w:color w:val="00B0F0"/>
          <w:lang w:eastAsia="zh-CN"/>
        </w:rPr>
      </w:pPr>
      <w:r w:rsidRPr="00230B9D">
        <w:rPr>
          <w:rFonts w:eastAsia="Times New Roman" w:cstheme="minorHAnsi"/>
          <w:color w:val="00B0F0"/>
          <w:lang w:eastAsia="zh-CN"/>
        </w:rPr>
        <w:t>What is the DVLA</w:t>
      </w:r>
      <w:r w:rsidR="002545D5" w:rsidRPr="00230B9D">
        <w:rPr>
          <w:rFonts w:eastAsia="Times New Roman" w:cstheme="minorHAnsi"/>
          <w:color w:val="00B0F0"/>
          <w:lang w:eastAsia="zh-CN"/>
        </w:rPr>
        <w:t xml:space="preserve"> guidance with driving? </w:t>
      </w:r>
    </w:p>
    <w:p w14:paraId="19690543" w14:textId="77777777" w:rsidR="009960C3" w:rsidRPr="00230B9D" w:rsidRDefault="002477E1" w:rsidP="002545D5">
      <w:pPr>
        <w:pStyle w:val="ListParagraph"/>
        <w:numPr>
          <w:ilvl w:val="0"/>
          <w:numId w:val="12"/>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ROLE PLAY: Comms skills - </w:t>
      </w:r>
      <w:r w:rsidR="002545D5" w:rsidRPr="00230B9D">
        <w:rPr>
          <w:rFonts w:eastAsia="Times New Roman" w:cstheme="minorHAnsi"/>
          <w:color w:val="00B0F0"/>
          <w:lang w:eastAsia="zh-CN"/>
        </w:rPr>
        <w:t xml:space="preserve">How do you counsel Shania on a possible M.S diagnosis and help her deal with the uncertainty of not knowing what is </w:t>
      </w:r>
      <w:commentRangeStart w:id="3"/>
      <w:r w:rsidR="002545D5" w:rsidRPr="00230B9D">
        <w:rPr>
          <w:rFonts w:eastAsia="Times New Roman" w:cstheme="minorHAnsi"/>
          <w:color w:val="00B0F0"/>
          <w:lang w:eastAsia="zh-CN"/>
        </w:rPr>
        <w:t>wrong</w:t>
      </w:r>
      <w:commentRangeEnd w:id="3"/>
      <w:r w:rsidR="00FB56E8" w:rsidRPr="00230B9D">
        <w:rPr>
          <w:rStyle w:val="CommentReference"/>
          <w:rFonts w:cstheme="minorHAnsi"/>
          <w:sz w:val="22"/>
          <w:szCs w:val="22"/>
        </w:rPr>
        <w:commentReference w:id="3"/>
      </w:r>
      <w:r w:rsidR="002545D5" w:rsidRPr="00230B9D">
        <w:rPr>
          <w:rFonts w:eastAsia="Times New Roman" w:cstheme="minorHAnsi"/>
          <w:color w:val="00B0F0"/>
          <w:lang w:eastAsia="zh-CN"/>
        </w:rPr>
        <w:t>?</w:t>
      </w:r>
    </w:p>
    <w:p w14:paraId="176247D6" w14:textId="7B02279A" w:rsidR="002545D5" w:rsidRPr="00230B9D" w:rsidRDefault="002545D5" w:rsidP="002545D5">
      <w:pPr>
        <w:pStyle w:val="ListParagraph"/>
        <w:numPr>
          <w:ilvl w:val="0"/>
          <w:numId w:val="12"/>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would you </w:t>
      </w:r>
      <w:r w:rsidR="009960C3" w:rsidRPr="00230B9D">
        <w:rPr>
          <w:rFonts w:eastAsia="Times New Roman" w:cstheme="minorHAnsi"/>
          <w:color w:val="00B0F0"/>
          <w:lang w:eastAsia="zh-CN"/>
        </w:rPr>
        <w:t>describe the rash? Differential</w:t>
      </w:r>
      <w:r w:rsidR="00D93C75" w:rsidRPr="00230B9D">
        <w:rPr>
          <w:rFonts w:eastAsia="Times New Roman" w:cstheme="minorHAnsi"/>
          <w:color w:val="00B0F0"/>
          <w:lang w:eastAsia="zh-CN"/>
        </w:rPr>
        <w:t xml:space="preserve"> diagnosis</w:t>
      </w:r>
      <w:r w:rsidR="009960C3" w:rsidRPr="00230B9D">
        <w:rPr>
          <w:rFonts w:eastAsia="Times New Roman" w:cstheme="minorHAnsi"/>
          <w:color w:val="00B0F0"/>
          <w:lang w:eastAsia="zh-CN"/>
        </w:rPr>
        <w:t xml:space="preserve"> and </w:t>
      </w:r>
      <w:commentRangeStart w:id="4"/>
      <w:r w:rsidR="009960C3" w:rsidRPr="00230B9D">
        <w:rPr>
          <w:rFonts w:eastAsia="Times New Roman" w:cstheme="minorHAnsi"/>
          <w:color w:val="00B0F0"/>
          <w:lang w:eastAsia="zh-CN"/>
        </w:rPr>
        <w:t>treatment</w:t>
      </w:r>
      <w:commentRangeEnd w:id="4"/>
      <w:r w:rsidR="00FB56E8" w:rsidRPr="00230B9D">
        <w:rPr>
          <w:rStyle w:val="CommentReference"/>
          <w:rFonts w:cstheme="minorHAnsi"/>
          <w:sz w:val="22"/>
          <w:szCs w:val="22"/>
        </w:rPr>
        <w:commentReference w:id="4"/>
      </w:r>
      <w:r w:rsidR="009960C3" w:rsidRPr="00230B9D">
        <w:rPr>
          <w:rFonts w:eastAsia="Times New Roman" w:cstheme="minorHAnsi"/>
          <w:color w:val="00B0F0"/>
          <w:lang w:eastAsia="zh-CN"/>
        </w:rPr>
        <w:t xml:space="preserve">? </w:t>
      </w:r>
      <w:r w:rsidRPr="00230B9D">
        <w:rPr>
          <w:rFonts w:eastAsia="Times New Roman" w:cstheme="minorHAnsi"/>
          <w:color w:val="00B0F0"/>
          <w:lang w:eastAsia="zh-CN"/>
        </w:rPr>
        <w:t xml:space="preserve"> </w:t>
      </w:r>
    </w:p>
    <w:p w14:paraId="306A9790" w14:textId="77777777" w:rsidR="002545D5" w:rsidRPr="00230B9D" w:rsidRDefault="002545D5" w:rsidP="002545D5">
      <w:pPr>
        <w:spacing w:after="0" w:line="240" w:lineRule="auto"/>
        <w:rPr>
          <w:rFonts w:eastAsia="Times New Roman" w:cstheme="minorHAnsi"/>
          <w:color w:val="FF0000"/>
          <w:lang w:eastAsia="zh-CN"/>
        </w:rPr>
      </w:pPr>
    </w:p>
    <w:p w14:paraId="04453958"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Year 4 Revision</w:t>
      </w:r>
    </w:p>
    <w:p w14:paraId="6EB5AA20" w14:textId="77777777" w:rsidR="002545D5" w:rsidRPr="00230B9D" w:rsidRDefault="002545D5" w:rsidP="002545D5">
      <w:pPr>
        <w:numPr>
          <w:ilvl w:val="0"/>
          <w:numId w:val="5"/>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is Multiple Sclerosis? </w:t>
      </w:r>
    </w:p>
    <w:p w14:paraId="4A4C8091" w14:textId="77777777" w:rsidR="002545D5" w:rsidRPr="00230B9D" w:rsidRDefault="002545D5" w:rsidP="002545D5">
      <w:pPr>
        <w:numPr>
          <w:ilvl w:val="0"/>
          <w:numId w:val="5"/>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are the different types? </w:t>
      </w:r>
    </w:p>
    <w:p w14:paraId="73ED06BA" w14:textId="77777777" w:rsidR="002545D5" w:rsidRPr="00230B9D" w:rsidRDefault="002545D5" w:rsidP="002545D5">
      <w:pPr>
        <w:numPr>
          <w:ilvl w:val="0"/>
          <w:numId w:val="5"/>
        </w:numPr>
        <w:spacing w:after="0" w:line="240" w:lineRule="auto"/>
        <w:contextualSpacing/>
        <w:rPr>
          <w:rFonts w:eastAsia="Times New Roman" w:cstheme="minorHAnsi"/>
          <w:lang w:eastAsia="zh-CN"/>
        </w:rPr>
      </w:pPr>
      <w:r w:rsidRPr="00230B9D">
        <w:rPr>
          <w:rFonts w:eastAsia="Times New Roman" w:cstheme="minorHAnsi"/>
          <w:lang w:eastAsia="zh-CN"/>
        </w:rPr>
        <w:t xml:space="preserve">Why might Shania be experiencing weakness in her legs? </w:t>
      </w:r>
    </w:p>
    <w:p w14:paraId="1102F7D1" w14:textId="6C709547" w:rsidR="002545D5" w:rsidRPr="00230B9D" w:rsidRDefault="002545D5" w:rsidP="002545D5">
      <w:pPr>
        <w:numPr>
          <w:ilvl w:val="0"/>
          <w:numId w:val="5"/>
        </w:numPr>
        <w:spacing w:after="0" w:line="240" w:lineRule="auto"/>
        <w:contextualSpacing/>
        <w:rPr>
          <w:rFonts w:eastAsia="Times New Roman" w:cstheme="minorHAnsi"/>
          <w:lang w:eastAsia="zh-CN"/>
        </w:rPr>
      </w:pPr>
      <w:r w:rsidRPr="00230B9D">
        <w:rPr>
          <w:rFonts w:eastAsia="Times New Roman" w:cstheme="minorHAnsi"/>
          <w:lang w:eastAsia="zh-CN"/>
        </w:rPr>
        <w:t xml:space="preserve">How would you explain this condition to the patient? </w:t>
      </w:r>
    </w:p>
    <w:p w14:paraId="39E9CF50" w14:textId="77777777" w:rsidR="002545D5" w:rsidRPr="00230B9D" w:rsidRDefault="002545D5" w:rsidP="002545D5">
      <w:pPr>
        <w:spacing w:after="0" w:line="240" w:lineRule="auto"/>
        <w:rPr>
          <w:rFonts w:eastAsia="Times New Roman" w:cstheme="minorHAnsi"/>
          <w:color w:val="FF0000"/>
          <w:lang w:eastAsia="zh-CN"/>
        </w:rPr>
      </w:pPr>
    </w:p>
    <w:p w14:paraId="59C3075A"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29FDF8FD" w14:textId="77777777" w:rsidR="002545D5" w:rsidRPr="00230B9D" w:rsidRDefault="006B0C6B" w:rsidP="002545D5">
      <w:pPr>
        <w:spacing w:after="0" w:line="240" w:lineRule="auto"/>
        <w:rPr>
          <w:rFonts w:eastAsia="Times New Roman" w:cstheme="minorHAnsi"/>
          <w:lang w:eastAsia="zh-CN"/>
        </w:rPr>
      </w:pPr>
      <w:hyperlink r:id="rId15" w:history="1">
        <w:r w:rsidR="002545D5" w:rsidRPr="00230B9D">
          <w:rPr>
            <w:rFonts w:eastAsia="Times New Roman" w:cstheme="minorHAnsi"/>
            <w:color w:val="0000FF"/>
            <w:u w:val="single"/>
            <w:lang w:eastAsia="zh-CN"/>
          </w:rPr>
          <w:t>https://cks.nice.org.uk/topics/multiple-sclerosis/</w:t>
        </w:r>
      </w:hyperlink>
    </w:p>
    <w:p w14:paraId="0F45CDF7" w14:textId="77777777" w:rsidR="002545D5" w:rsidRPr="00230B9D" w:rsidRDefault="006B0C6B" w:rsidP="002545D5">
      <w:pPr>
        <w:spacing w:after="0" w:line="240" w:lineRule="auto"/>
        <w:rPr>
          <w:rFonts w:eastAsia="Times New Roman" w:cstheme="minorHAnsi"/>
          <w:lang w:eastAsia="zh-CN"/>
        </w:rPr>
      </w:pPr>
      <w:hyperlink r:id="rId16" w:history="1">
        <w:r w:rsidR="002545D5" w:rsidRPr="00230B9D">
          <w:rPr>
            <w:rFonts w:eastAsia="Times New Roman" w:cstheme="minorHAnsi"/>
            <w:color w:val="0000FF"/>
            <w:u w:val="single"/>
            <w:lang w:eastAsia="zh-CN"/>
          </w:rPr>
          <w:t>https://pathways.nice.org.uk/pathways/multiple-sclerosis</w:t>
        </w:r>
      </w:hyperlink>
      <w:r w:rsidR="002545D5" w:rsidRPr="00230B9D">
        <w:rPr>
          <w:rFonts w:eastAsia="Times New Roman" w:cstheme="minorHAnsi"/>
          <w:lang w:eastAsia="zh-CN"/>
        </w:rPr>
        <w:t xml:space="preserve"> </w:t>
      </w:r>
    </w:p>
    <w:p w14:paraId="03FB3E39" w14:textId="77777777" w:rsidR="002545D5" w:rsidRPr="00230B9D" w:rsidRDefault="006B0C6B" w:rsidP="002545D5">
      <w:pPr>
        <w:spacing w:after="0" w:line="240" w:lineRule="auto"/>
        <w:rPr>
          <w:rFonts w:eastAsia="Times New Roman" w:cstheme="minorHAnsi"/>
          <w:lang w:eastAsia="zh-CN"/>
        </w:rPr>
      </w:pPr>
      <w:hyperlink r:id="rId17" w:history="1">
        <w:r w:rsidR="002545D5" w:rsidRPr="00230B9D">
          <w:rPr>
            <w:rFonts w:eastAsia="Times New Roman" w:cstheme="minorHAnsi"/>
            <w:color w:val="0000FF"/>
            <w:u w:val="single"/>
            <w:lang w:eastAsia="zh-CN"/>
          </w:rPr>
          <w:t>https://cks.nice.org.uk/topics/eczema-atopic/prescribing-information/stepped-approach-to-treatment/</w:t>
        </w:r>
      </w:hyperlink>
      <w:r w:rsidR="002545D5" w:rsidRPr="00230B9D">
        <w:rPr>
          <w:rFonts w:eastAsia="Times New Roman" w:cstheme="minorHAnsi"/>
          <w:lang w:eastAsia="zh-CN"/>
        </w:rPr>
        <w:t xml:space="preserve"> </w:t>
      </w:r>
    </w:p>
    <w:p w14:paraId="588EBABE" w14:textId="77777777" w:rsidR="002545D5" w:rsidRPr="00230B9D" w:rsidRDefault="006B0C6B" w:rsidP="002545D5">
      <w:pPr>
        <w:spacing w:after="0" w:line="240" w:lineRule="auto"/>
        <w:rPr>
          <w:rFonts w:eastAsia="Times New Roman" w:cstheme="minorHAnsi"/>
          <w:lang w:eastAsia="zh-CN"/>
        </w:rPr>
      </w:pPr>
      <w:hyperlink r:id="rId18" w:history="1">
        <w:r w:rsidR="002545D5" w:rsidRPr="00230B9D">
          <w:rPr>
            <w:rFonts w:eastAsia="Times New Roman" w:cstheme="minorHAnsi"/>
            <w:color w:val="0000FF"/>
            <w:u w:val="single"/>
            <w:lang w:eastAsia="zh-CN"/>
          </w:rPr>
          <w:t>https://www.gov.uk/multiple-sclerosis-and-driving</w:t>
        </w:r>
      </w:hyperlink>
    </w:p>
    <w:p w14:paraId="769EE10A" w14:textId="77777777" w:rsidR="002545D5" w:rsidRPr="00230B9D" w:rsidRDefault="006B0C6B" w:rsidP="002545D5">
      <w:pPr>
        <w:spacing w:after="0" w:line="240" w:lineRule="auto"/>
        <w:rPr>
          <w:rFonts w:eastAsia="Times New Roman" w:cstheme="minorHAnsi"/>
          <w:lang w:eastAsia="zh-CN"/>
        </w:rPr>
      </w:pPr>
      <w:hyperlink r:id="rId19" w:history="1">
        <w:r w:rsidR="002545D5" w:rsidRPr="00230B9D">
          <w:rPr>
            <w:rFonts w:eastAsia="Times New Roman" w:cstheme="minorHAnsi"/>
            <w:color w:val="0000FF"/>
            <w:u w:val="single"/>
            <w:lang w:eastAsia="zh-CN"/>
          </w:rPr>
          <w:t>https://www.gov.uk/browse/benefits</w:t>
        </w:r>
      </w:hyperlink>
    </w:p>
    <w:p w14:paraId="482C2A8D" w14:textId="77777777" w:rsidR="002545D5" w:rsidRPr="00230B9D" w:rsidRDefault="002545D5" w:rsidP="002545D5">
      <w:pPr>
        <w:spacing w:after="0" w:line="240" w:lineRule="auto"/>
        <w:rPr>
          <w:rFonts w:eastAsia="Times New Roman" w:cstheme="minorHAnsi"/>
          <w:lang w:eastAsia="zh-CN"/>
        </w:rPr>
      </w:pPr>
    </w:p>
    <w:p w14:paraId="61694F0B" w14:textId="77777777" w:rsidR="002545D5" w:rsidRPr="00230B9D" w:rsidRDefault="002545D5" w:rsidP="002545D5">
      <w:pPr>
        <w:spacing w:after="0" w:line="240" w:lineRule="auto"/>
        <w:rPr>
          <w:rFonts w:eastAsia="Times New Roman" w:cstheme="minorHAnsi"/>
          <w:lang w:eastAsia="zh-CN"/>
        </w:rPr>
      </w:pPr>
    </w:p>
    <w:p w14:paraId="200A4173" w14:textId="77777777" w:rsidR="002545D5" w:rsidRPr="00230B9D" w:rsidRDefault="002545D5" w:rsidP="002545D5">
      <w:pPr>
        <w:spacing w:after="0" w:line="240" w:lineRule="auto"/>
        <w:rPr>
          <w:rFonts w:eastAsia="Times New Roman" w:cstheme="minorHAnsi"/>
          <w:color w:val="FF0000"/>
          <w:lang w:eastAsia="zh-CN"/>
        </w:rPr>
      </w:pPr>
    </w:p>
    <w:p w14:paraId="447D9432" w14:textId="77777777" w:rsidR="002545D5" w:rsidRPr="00230B9D" w:rsidRDefault="002545D5" w:rsidP="002545D5">
      <w:pPr>
        <w:numPr>
          <w:ilvl w:val="0"/>
          <w:numId w:val="2"/>
        </w:numPr>
        <w:spacing w:after="0" w:line="240" w:lineRule="auto"/>
        <w:contextualSpacing/>
        <w:rPr>
          <w:rFonts w:eastAsia="Times New Roman" w:cstheme="minorHAnsi"/>
          <w:b/>
          <w:bCs/>
          <w:color w:val="FF0000"/>
          <w:lang w:eastAsia="zh-CN"/>
        </w:rPr>
      </w:pPr>
      <w:r w:rsidRPr="00230B9D">
        <w:rPr>
          <w:rFonts w:eastAsia="Times New Roman" w:cstheme="minorHAnsi"/>
          <w:b/>
          <w:bCs/>
          <w:color w:val="000000" w:themeColor="text1"/>
          <w:lang w:eastAsia="zh-CN"/>
        </w:rPr>
        <w:t xml:space="preserve">Follow up with GP in 31/3/20: Shania DNA appt </w:t>
      </w:r>
    </w:p>
    <w:p w14:paraId="20AB1D94" w14:textId="77777777" w:rsidR="002545D5" w:rsidRPr="00230B9D" w:rsidRDefault="002545D5" w:rsidP="002545D5">
      <w:pPr>
        <w:spacing w:after="0" w:line="240" w:lineRule="auto"/>
        <w:rPr>
          <w:rFonts w:eastAsia="Times New Roman" w:cstheme="minorHAnsi"/>
          <w:b/>
          <w:bCs/>
          <w:color w:val="FF0000"/>
          <w:lang w:eastAsia="zh-CN"/>
        </w:rPr>
      </w:pPr>
    </w:p>
    <w:p w14:paraId="1241B835" w14:textId="4999B859" w:rsidR="00B37B06" w:rsidRPr="00230B9D" w:rsidRDefault="00D93C75" w:rsidP="002545D5">
      <w:pPr>
        <w:pStyle w:val="ListParagraph"/>
        <w:numPr>
          <w:ilvl w:val="0"/>
          <w:numId w:val="13"/>
        </w:numPr>
        <w:spacing w:after="0" w:line="240" w:lineRule="auto"/>
        <w:rPr>
          <w:rFonts w:eastAsia="Times New Roman" w:cstheme="minorHAnsi"/>
          <w:color w:val="00B0F0"/>
          <w:lang w:eastAsia="zh-CN"/>
        </w:rPr>
      </w:pPr>
      <w:r w:rsidRPr="00230B9D">
        <w:rPr>
          <w:rFonts w:eastAsia="Times New Roman" w:cstheme="minorHAnsi"/>
          <w:color w:val="00B0F0"/>
          <w:lang w:eastAsia="zh-CN"/>
        </w:rPr>
        <w:t>What</w:t>
      </w:r>
      <w:commentRangeStart w:id="5"/>
      <w:commentRangeEnd w:id="5"/>
      <w:r w:rsidR="00FB56E8" w:rsidRPr="00230B9D">
        <w:rPr>
          <w:rStyle w:val="CommentReference"/>
          <w:rFonts w:cstheme="minorHAnsi"/>
          <w:sz w:val="22"/>
          <w:szCs w:val="22"/>
        </w:rPr>
        <w:commentReference w:id="5"/>
      </w:r>
      <w:r w:rsidR="002545D5" w:rsidRPr="00230B9D">
        <w:rPr>
          <w:rFonts w:eastAsia="Times New Roman" w:cstheme="minorHAnsi"/>
          <w:color w:val="00B0F0"/>
          <w:lang w:eastAsia="zh-CN"/>
        </w:rPr>
        <w:t xml:space="preserve"> </w:t>
      </w:r>
      <w:r w:rsidR="009960C3" w:rsidRPr="00230B9D">
        <w:rPr>
          <w:rFonts w:eastAsia="Times New Roman" w:cstheme="minorHAnsi"/>
          <w:color w:val="00B0F0"/>
          <w:lang w:eastAsia="zh-CN"/>
        </w:rPr>
        <w:t xml:space="preserve">are the reasons that </w:t>
      </w:r>
      <w:r w:rsidR="002545D5" w:rsidRPr="00230B9D">
        <w:rPr>
          <w:rFonts w:eastAsia="Times New Roman" w:cstheme="minorHAnsi"/>
          <w:color w:val="00B0F0"/>
          <w:lang w:eastAsia="zh-CN"/>
        </w:rPr>
        <w:t xml:space="preserve">Shania </w:t>
      </w:r>
      <w:r w:rsidR="009960C3" w:rsidRPr="00230B9D">
        <w:rPr>
          <w:rFonts w:eastAsia="Times New Roman" w:cstheme="minorHAnsi"/>
          <w:color w:val="00B0F0"/>
          <w:lang w:eastAsia="zh-CN"/>
        </w:rPr>
        <w:t>may n</w:t>
      </w:r>
      <w:r w:rsidR="002545D5" w:rsidRPr="00230B9D">
        <w:rPr>
          <w:rFonts w:eastAsia="Times New Roman" w:cstheme="minorHAnsi"/>
          <w:color w:val="00B0F0"/>
          <w:lang w:eastAsia="zh-CN"/>
        </w:rPr>
        <w:t>ot have attended her f</w:t>
      </w:r>
      <w:r w:rsidR="00B37B06" w:rsidRPr="00230B9D">
        <w:rPr>
          <w:rFonts w:eastAsia="Times New Roman" w:cstheme="minorHAnsi"/>
          <w:color w:val="00B0F0"/>
          <w:lang w:eastAsia="zh-CN"/>
        </w:rPr>
        <w:t xml:space="preserve">ollow </w:t>
      </w:r>
      <w:r w:rsidR="002545D5" w:rsidRPr="00230B9D">
        <w:rPr>
          <w:rFonts w:eastAsia="Times New Roman" w:cstheme="minorHAnsi"/>
          <w:color w:val="00B0F0"/>
          <w:lang w:eastAsia="zh-CN"/>
        </w:rPr>
        <w:t>up app</w:t>
      </w:r>
      <w:r w:rsidR="00B37B06" w:rsidRPr="00230B9D">
        <w:rPr>
          <w:rFonts w:eastAsia="Times New Roman" w:cstheme="minorHAnsi"/>
          <w:color w:val="00B0F0"/>
          <w:lang w:eastAsia="zh-CN"/>
        </w:rPr>
        <w:t>ointment</w:t>
      </w:r>
      <w:r w:rsidR="002545D5" w:rsidRPr="00230B9D">
        <w:rPr>
          <w:rFonts w:eastAsia="Times New Roman" w:cstheme="minorHAnsi"/>
          <w:color w:val="00B0F0"/>
          <w:lang w:eastAsia="zh-CN"/>
        </w:rPr>
        <w:t xml:space="preserve">? </w:t>
      </w:r>
    </w:p>
    <w:p w14:paraId="08FD74F6" w14:textId="77777777" w:rsidR="00B37B06" w:rsidRPr="00230B9D" w:rsidRDefault="002545D5" w:rsidP="002545D5">
      <w:pPr>
        <w:pStyle w:val="ListParagraph"/>
        <w:numPr>
          <w:ilvl w:val="0"/>
          <w:numId w:val="13"/>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would your concerns be about the fact Shania has not attended her follow up? </w:t>
      </w:r>
    </w:p>
    <w:p w14:paraId="0D7B23E2" w14:textId="5C2EC30B" w:rsidR="002545D5" w:rsidRPr="00230B9D" w:rsidRDefault="002545D5" w:rsidP="002545D5">
      <w:pPr>
        <w:pStyle w:val="ListParagraph"/>
        <w:numPr>
          <w:ilvl w:val="0"/>
          <w:numId w:val="13"/>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would you do in this situation? </w:t>
      </w:r>
    </w:p>
    <w:p w14:paraId="481C3D43" w14:textId="77777777" w:rsidR="002545D5" w:rsidRPr="00230B9D" w:rsidRDefault="002545D5" w:rsidP="002545D5">
      <w:pPr>
        <w:spacing w:after="0" w:line="240" w:lineRule="auto"/>
        <w:rPr>
          <w:rFonts w:eastAsia="Times New Roman" w:cstheme="minorHAnsi"/>
          <w:b/>
          <w:bCs/>
          <w:color w:val="000000" w:themeColor="text1"/>
          <w:lang w:eastAsia="zh-CN"/>
        </w:rPr>
      </w:pPr>
    </w:p>
    <w:p w14:paraId="7E671AF6" w14:textId="792C0D53" w:rsidR="002545D5" w:rsidRDefault="002545D5" w:rsidP="002545D5">
      <w:pPr>
        <w:spacing w:after="0" w:line="240" w:lineRule="auto"/>
        <w:rPr>
          <w:rFonts w:eastAsia="Times New Roman" w:cstheme="minorHAnsi"/>
          <w:b/>
          <w:bCs/>
          <w:color w:val="000000" w:themeColor="text1"/>
          <w:lang w:eastAsia="zh-CN"/>
        </w:rPr>
      </w:pPr>
    </w:p>
    <w:p w14:paraId="2A0821A4" w14:textId="77777777" w:rsidR="00091DD6" w:rsidRPr="00230B9D" w:rsidRDefault="00091DD6" w:rsidP="002545D5">
      <w:pPr>
        <w:spacing w:after="0" w:line="240" w:lineRule="auto"/>
        <w:rPr>
          <w:rFonts w:eastAsia="Times New Roman" w:cstheme="minorHAnsi"/>
          <w:b/>
          <w:bCs/>
          <w:color w:val="000000" w:themeColor="text1"/>
          <w:lang w:eastAsia="zh-CN"/>
        </w:rPr>
      </w:pPr>
    </w:p>
    <w:p w14:paraId="54825796" w14:textId="77777777" w:rsidR="002545D5" w:rsidRPr="00230B9D" w:rsidRDefault="002545D5" w:rsidP="002545D5">
      <w:pPr>
        <w:numPr>
          <w:ilvl w:val="0"/>
          <w:numId w:val="2"/>
        </w:numPr>
        <w:spacing w:after="0" w:line="240" w:lineRule="auto"/>
        <w:contextualSpacing/>
        <w:rPr>
          <w:rFonts w:eastAsia="Times New Roman" w:cstheme="minorHAnsi"/>
          <w:b/>
          <w:bCs/>
          <w:color w:val="FF0000"/>
          <w:lang w:eastAsia="zh-CN"/>
        </w:rPr>
      </w:pPr>
      <w:r w:rsidRPr="00230B9D">
        <w:rPr>
          <w:rFonts w:eastAsia="Times New Roman" w:cstheme="minorHAnsi"/>
          <w:b/>
          <w:bCs/>
          <w:color w:val="000000" w:themeColor="text1"/>
          <w:lang w:eastAsia="zh-CN"/>
        </w:rPr>
        <w:lastRenderedPageBreak/>
        <w:t>Hospital Admission letter received: 7/4/20</w:t>
      </w:r>
    </w:p>
    <w:p w14:paraId="2766F806" w14:textId="77777777" w:rsidR="002545D5" w:rsidRPr="00230B9D" w:rsidRDefault="002545D5" w:rsidP="002545D5">
      <w:pPr>
        <w:spacing w:after="0" w:line="240" w:lineRule="auto"/>
        <w:rPr>
          <w:rFonts w:cstheme="minorHAnsi"/>
          <w:b/>
        </w:rPr>
      </w:pPr>
      <w:r w:rsidRPr="00230B9D">
        <w:rPr>
          <w:rFonts w:cstheme="minorHAnsi"/>
          <w:b/>
        </w:rPr>
        <w:t>Beaverbrook Hospital</w:t>
      </w:r>
      <w:r w:rsidRPr="00230B9D">
        <w:rPr>
          <w:rFonts w:cstheme="minorHAnsi"/>
          <w:b/>
        </w:rPr>
        <w:tab/>
      </w:r>
      <w:r w:rsidRPr="00230B9D">
        <w:rPr>
          <w:rFonts w:cstheme="minorHAnsi"/>
          <w:b/>
        </w:rPr>
        <w:tab/>
      </w:r>
      <w:r w:rsidRPr="00230B9D">
        <w:rPr>
          <w:rFonts w:cstheme="minorHAnsi"/>
          <w:b/>
        </w:rPr>
        <w:tab/>
      </w:r>
      <w:r w:rsidRPr="00230B9D">
        <w:rPr>
          <w:rFonts w:cstheme="minorHAnsi"/>
          <w:b/>
        </w:rPr>
        <w:tab/>
        <w:t xml:space="preserve">      </w:t>
      </w:r>
      <w:r w:rsidRPr="00230B9D">
        <w:rPr>
          <w:rFonts w:cstheme="minorHAnsi"/>
          <w:noProof/>
          <w:color w:val="0000FF"/>
          <w:lang w:val="en-US"/>
        </w:rPr>
        <w:drawing>
          <wp:inline distT="0" distB="0" distL="0" distR="0" wp14:anchorId="105A34EC" wp14:editId="6FACF402">
            <wp:extent cx="812018" cy="371475"/>
            <wp:effectExtent l="0" t="0" r="7620" b="0"/>
            <wp:docPr id="4" name="irc_mi" descr="Image result for nhs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hs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5962" cy="373279"/>
                    </a:xfrm>
                    <a:prstGeom prst="rect">
                      <a:avLst/>
                    </a:prstGeom>
                    <a:noFill/>
                    <a:ln>
                      <a:noFill/>
                    </a:ln>
                  </pic:spPr>
                </pic:pic>
              </a:graphicData>
            </a:graphic>
          </wp:inline>
        </w:drawing>
      </w:r>
    </w:p>
    <w:p w14:paraId="3445D28D" w14:textId="77777777" w:rsidR="002545D5" w:rsidRPr="00230B9D" w:rsidRDefault="002545D5" w:rsidP="002545D5">
      <w:pPr>
        <w:spacing w:after="0" w:line="240" w:lineRule="auto"/>
        <w:rPr>
          <w:rFonts w:cstheme="minorHAnsi"/>
          <w:color w:val="7F7F7F" w:themeColor="text1" w:themeTint="80"/>
        </w:rPr>
      </w:pPr>
      <w:r w:rsidRPr="00230B9D">
        <w:rPr>
          <w:rFonts w:cstheme="minorHAnsi"/>
          <w:color w:val="7F7F7F" w:themeColor="text1" w:themeTint="80"/>
        </w:rPr>
        <w:t>NHS Foundation Trust</w:t>
      </w:r>
    </w:p>
    <w:p w14:paraId="75AB32ED" w14:textId="77777777" w:rsidR="002545D5" w:rsidRPr="00230B9D" w:rsidRDefault="002545D5" w:rsidP="002545D5">
      <w:pPr>
        <w:spacing w:after="0" w:line="240" w:lineRule="auto"/>
        <w:rPr>
          <w:rFonts w:cstheme="minorHAnsi"/>
          <w:b/>
        </w:rPr>
      </w:pPr>
      <w:r w:rsidRPr="00230B9D">
        <w:rPr>
          <w:rFonts w:cstheme="minorHAnsi"/>
          <w:b/>
        </w:rPr>
        <w:t>Inpatient Discharge Summary – Finalised (Consultant Authorised)</w:t>
      </w:r>
    </w:p>
    <w:p w14:paraId="43CDA7C8" w14:textId="77777777" w:rsidR="002545D5" w:rsidRPr="00230B9D" w:rsidRDefault="002545D5" w:rsidP="002545D5">
      <w:pPr>
        <w:spacing w:after="0" w:line="240" w:lineRule="auto"/>
        <w:rPr>
          <w:rFonts w:cstheme="minorHAnsi"/>
          <w:b/>
        </w:rPr>
      </w:pPr>
    </w:p>
    <w:p w14:paraId="43AA7CE5" w14:textId="77777777" w:rsidR="002545D5" w:rsidRPr="00230B9D" w:rsidRDefault="002545D5" w:rsidP="002545D5">
      <w:pPr>
        <w:spacing w:after="0" w:line="240" w:lineRule="auto"/>
        <w:rPr>
          <w:rFonts w:cstheme="minorHAnsi"/>
        </w:rPr>
      </w:pPr>
      <w:r w:rsidRPr="00230B9D">
        <w:rPr>
          <w:rFonts w:cstheme="minorHAnsi"/>
          <w:b/>
        </w:rPr>
        <w:t>Consultant at Discharge</w:t>
      </w:r>
      <w:r w:rsidRPr="00230B9D">
        <w:rPr>
          <w:rFonts w:cstheme="minorHAnsi"/>
        </w:rPr>
        <w:t xml:space="preserve">: (General X) </w:t>
      </w:r>
      <w:r w:rsidRPr="00230B9D">
        <w:rPr>
          <w:rFonts w:cstheme="minorHAnsi"/>
          <w:b/>
        </w:rPr>
        <w:t>Tel:</w:t>
      </w:r>
      <w:r w:rsidRPr="00230B9D">
        <w:rPr>
          <w:rFonts w:cstheme="minorHAnsi"/>
        </w:rPr>
        <w:t xml:space="preserve"> Not Recorded</w:t>
      </w:r>
    </w:p>
    <w:p w14:paraId="7E8643D7" w14:textId="77777777" w:rsidR="002545D5" w:rsidRPr="00230B9D" w:rsidRDefault="002545D5" w:rsidP="002545D5">
      <w:pPr>
        <w:spacing w:after="0" w:line="240" w:lineRule="auto"/>
        <w:rPr>
          <w:rFonts w:cstheme="minorHAnsi"/>
          <w:b/>
        </w:rPr>
      </w:pPr>
      <w:r w:rsidRPr="00230B9D">
        <w:rPr>
          <w:rFonts w:cstheme="minorHAnsi"/>
          <w:b/>
        </w:rPr>
        <w:t>Admitted:</w:t>
      </w:r>
    </w:p>
    <w:p w14:paraId="7FE58976" w14:textId="77777777" w:rsidR="002545D5" w:rsidRPr="00230B9D" w:rsidRDefault="002545D5" w:rsidP="002545D5">
      <w:pPr>
        <w:spacing w:after="0" w:line="240" w:lineRule="auto"/>
        <w:rPr>
          <w:rFonts w:cstheme="minorHAnsi"/>
          <w:b/>
        </w:rPr>
      </w:pPr>
      <w:r w:rsidRPr="00230B9D">
        <w:rPr>
          <w:rFonts w:cstheme="minorHAnsi"/>
          <w:b/>
        </w:rPr>
        <w:t>Ward:</w:t>
      </w:r>
    </w:p>
    <w:p w14:paraId="23D76589" w14:textId="77777777" w:rsidR="002545D5" w:rsidRPr="00230B9D" w:rsidRDefault="002545D5" w:rsidP="002545D5">
      <w:pPr>
        <w:spacing w:after="0" w:line="240" w:lineRule="auto"/>
        <w:rPr>
          <w:rFonts w:cstheme="minorHAnsi"/>
          <w:b/>
        </w:rPr>
      </w:pPr>
      <w:r w:rsidRPr="00230B9D">
        <w:rPr>
          <w:rFonts w:cstheme="minorHAnsi"/>
          <w:b/>
        </w:rPr>
        <w:t xml:space="preserve">Discharged: </w:t>
      </w:r>
    </w:p>
    <w:tbl>
      <w:tblPr>
        <w:tblStyle w:val="TableGrid"/>
        <w:tblpPr w:leftFromText="180" w:rightFromText="180" w:vertAnchor="text" w:horzAnchor="page" w:tblpX="1549" w:tblpY="-1038"/>
        <w:tblW w:w="8516" w:type="dxa"/>
        <w:tblLook w:val="04A0" w:firstRow="1" w:lastRow="0" w:firstColumn="1" w:lastColumn="0" w:noHBand="0" w:noVBand="1"/>
      </w:tblPr>
      <w:tblGrid>
        <w:gridCol w:w="4241"/>
        <w:gridCol w:w="4275"/>
      </w:tblGrid>
      <w:tr w:rsidR="002545D5" w:rsidRPr="00230B9D" w14:paraId="26D9B655" w14:textId="77777777" w:rsidTr="00A81A43">
        <w:trPr>
          <w:trHeight w:val="988"/>
        </w:trPr>
        <w:tc>
          <w:tcPr>
            <w:tcW w:w="4241" w:type="dxa"/>
          </w:tcPr>
          <w:p w14:paraId="195F0161" w14:textId="77777777" w:rsidR="002545D5" w:rsidRPr="00230B9D" w:rsidRDefault="002545D5" w:rsidP="00A81A43">
            <w:pPr>
              <w:rPr>
                <w:rFonts w:cstheme="minorHAnsi"/>
              </w:rPr>
            </w:pPr>
            <w:r w:rsidRPr="00230B9D">
              <w:rPr>
                <w:rFonts w:cstheme="minorHAnsi"/>
              </w:rPr>
              <w:t xml:space="preserve">GP: </w:t>
            </w:r>
          </w:p>
          <w:p w14:paraId="6CC49A16" w14:textId="77777777" w:rsidR="002545D5" w:rsidRPr="00230B9D" w:rsidRDefault="002545D5" w:rsidP="00A81A43">
            <w:pPr>
              <w:rPr>
                <w:rFonts w:eastAsia="Times New Roman" w:cstheme="minorHAnsi"/>
              </w:rPr>
            </w:pPr>
            <w:r w:rsidRPr="00230B9D">
              <w:rPr>
                <w:rFonts w:eastAsia="Times New Roman" w:cstheme="minorHAnsi"/>
              </w:rPr>
              <w:t>Dr Smith</w:t>
            </w:r>
          </w:p>
          <w:p w14:paraId="4D583281" w14:textId="77777777" w:rsidR="002545D5" w:rsidRPr="00230B9D" w:rsidRDefault="002545D5" w:rsidP="00A81A43">
            <w:pPr>
              <w:rPr>
                <w:rFonts w:eastAsia="Times New Roman" w:cstheme="minorHAnsi"/>
              </w:rPr>
            </w:pPr>
            <w:r w:rsidRPr="00230B9D">
              <w:rPr>
                <w:rFonts w:eastAsia="Times New Roman" w:cstheme="minorHAnsi"/>
              </w:rPr>
              <w:t>30 Flouders Road</w:t>
            </w:r>
          </w:p>
          <w:p w14:paraId="4B966A16" w14:textId="77777777" w:rsidR="002545D5" w:rsidRPr="00230B9D" w:rsidRDefault="002545D5" w:rsidP="00A81A43">
            <w:pPr>
              <w:rPr>
                <w:rFonts w:eastAsia="Times New Roman" w:cstheme="minorHAnsi"/>
              </w:rPr>
            </w:pPr>
            <w:r w:rsidRPr="00230B9D">
              <w:rPr>
                <w:rFonts w:eastAsia="Times New Roman" w:cstheme="minorHAnsi"/>
              </w:rPr>
              <w:t>Sadleworth</w:t>
            </w:r>
          </w:p>
          <w:p w14:paraId="6470A50F" w14:textId="77777777" w:rsidR="002545D5" w:rsidRPr="00230B9D" w:rsidRDefault="002545D5" w:rsidP="00A81A43">
            <w:pPr>
              <w:rPr>
                <w:rFonts w:eastAsia="Times New Roman" w:cstheme="minorHAnsi"/>
              </w:rPr>
            </w:pPr>
            <w:r w:rsidRPr="00230B9D">
              <w:rPr>
                <w:rFonts w:eastAsia="Times New Roman" w:cstheme="minorHAnsi"/>
              </w:rPr>
              <w:t>S5 9FT</w:t>
            </w:r>
          </w:p>
        </w:tc>
        <w:tc>
          <w:tcPr>
            <w:tcW w:w="4275" w:type="dxa"/>
          </w:tcPr>
          <w:p w14:paraId="50790CD6" w14:textId="77777777" w:rsidR="002545D5" w:rsidRPr="00230B9D" w:rsidRDefault="002545D5" w:rsidP="00A81A43">
            <w:pPr>
              <w:rPr>
                <w:rFonts w:cstheme="minorHAnsi"/>
              </w:rPr>
            </w:pPr>
            <w:r w:rsidRPr="00230B9D">
              <w:rPr>
                <w:rFonts w:cstheme="minorHAnsi"/>
                <w:b/>
              </w:rPr>
              <w:t xml:space="preserve">Patient: </w:t>
            </w:r>
            <w:r w:rsidRPr="00230B9D">
              <w:rPr>
                <w:rFonts w:cstheme="minorHAnsi"/>
              </w:rPr>
              <w:t>Shania D’Costa</w:t>
            </w:r>
          </w:p>
          <w:p w14:paraId="4EEE4628" w14:textId="77777777" w:rsidR="002545D5" w:rsidRPr="00230B9D" w:rsidRDefault="002545D5" w:rsidP="00A81A43">
            <w:pPr>
              <w:rPr>
                <w:rFonts w:cstheme="minorHAnsi"/>
              </w:rPr>
            </w:pPr>
            <w:r w:rsidRPr="00230B9D">
              <w:rPr>
                <w:rFonts w:cstheme="minorHAnsi"/>
              </w:rPr>
              <w:t xml:space="preserve">Flat 3, </w:t>
            </w:r>
          </w:p>
          <w:p w14:paraId="26065343" w14:textId="77777777" w:rsidR="002545D5" w:rsidRPr="00230B9D" w:rsidRDefault="002545D5" w:rsidP="00A81A43">
            <w:pPr>
              <w:rPr>
                <w:rFonts w:cstheme="minorHAnsi"/>
              </w:rPr>
            </w:pPr>
            <w:r w:rsidRPr="00230B9D">
              <w:rPr>
                <w:rFonts w:cstheme="minorHAnsi"/>
              </w:rPr>
              <w:t xml:space="preserve">13 Sunrise Lane, </w:t>
            </w:r>
          </w:p>
          <w:p w14:paraId="5BB4E5F0" w14:textId="77777777" w:rsidR="002545D5" w:rsidRPr="00230B9D" w:rsidRDefault="002545D5" w:rsidP="00A81A43">
            <w:pPr>
              <w:rPr>
                <w:rFonts w:cstheme="minorHAnsi"/>
              </w:rPr>
            </w:pPr>
            <w:r w:rsidRPr="00230B9D">
              <w:rPr>
                <w:rFonts w:cstheme="minorHAnsi"/>
              </w:rPr>
              <w:t>Sadleworth</w:t>
            </w:r>
          </w:p>
          <w:p w14:paraId="45E615A8" w14:textId="77777777" w:rsidR="002545D5" w:rsidRPr="00230B9D" w:rsidRDefault="002545D5" w:rsidP="00A81A43">
            <w:pPr>
              <w:rPr>
                <w:rFonts w:cstheme="minorHAnsi"/>
              </w:rPr>
            </w:pPr>
            <w:r w:rsidRPr="00230B9D">
              <w:rPr>
                <w:rFonts w:cstheme="minorHAnsi"/>
              </w:rPr>
              <w:t>S5 87T</w:t>
            </w:r>
          </w:p>
        </w:tc>
      </w:tr>
      <w:tr w:rsidR="002545D5" w:rsidRPr="00230B9D" w14:paraId="70E93216" w14:textId="77777777" w:rsidTr="00A81A43">
        <w:trPr>
          <w:trHeight w:val="279"/>
        </w:trPr>
        <w:tc>
          <w:tcPr>
            <w:tcW w:w="4241" w:type="dxa"/>
          </w:tcPr>
          <w:p w14:paraId="0934AEBA" w14:textId="77777777" w:rsidR="002545D5" w:rsidRPr="00230B9D" w:rsidRDefault="002545D5" w:rsidP="00A81A43">
            <w:pPr>
              <w:rPr>
                <w:rFonts w:eastAsia="Times New Roman" w:cstheme="minorHAnsi"/>
                <w:b/>
              </w:rPr>
            </w:pPr>
            <w:r w:rsidRPr="00230B9D">
              <w:rPr>
                <w:rFonts w:eastAsia="Times New Roman" w:cstheme="minorHAnsi"/>
                <w:b/>
              </w:rPr>
              <w:t xml:space="preserve">GP Tel: </w:t>
            </w:r>
            <w:r w:rsidRPr="00230B9D">
              <w:rPr>
                <w:rFonts w:eastAsia="Times New Roman" w:cstheme="minorHAnsi"/>
              </w:rPr>
              <w:t>08457823891</w:t>
            </w:r>
          </w:p>
        </w:tc>
        <w:tc>
          <w:tcPr>
            <w:tcW w:w="4275" w:type="dxa"/>
          </w:tcPr>
          <w:p w14:paraId="451FD2DD" w14:textId="77777777" w:rsidR="002545D5" w:rsidRPr="00230B9D" w:rsidRDefault="002545D5" w:rsidP="00A81A43">
            <w:pPr>
              <w:rPr>
                <w:rFonts w:eastAsia="Times New Roman" w:cstheme="minorHAnsi"/>
                <w:b/>
              </w:rPr>
            </w:pPr>
            <w:r w:rsidRPr="00230B9D">
              <w:rPr>
                <w:rFonts w:eastAsia="Times New Roman" w:cstheme="minorHAnsi"/>
                <w:b/>
              </w:rPr>
              <w:t>Home/Mobile Tel:</w:t>
            </w:r>
            <w:r w:rsidRPr="00230B9D">
              <w:rPr>
                <w:rFonts w:eastAsia="Times New Roman" w:cstheme="minorHAnsi"/>
              </w:rPr>
              <w:t>07837769911</w:t>
            </w:r>
          </w:p>
        </w:tc>
      </w:tr>
    </w:tbl>
    <w:p w14:paraId="3D3372F9" w14:textId="77777777" w:rsidR="002545D5" w:rsidRPr="00230B9D" w:rsidRDefault="002545D5" w:rsidP="002545D5">
      <w:pPr>
        <w:spacing w:after="0" w:line="240" w:lineRule="auto"/>
        <w:rPr>
          <w:rFonts w:cstheme="minorHAnsi"/>
          <w:b/>
        </w:rPr>
      </w:pPr>
      <w:r w:rsidRPr="00230B9D">
        <w:rPr>
          <w:rFonts w:cstheme="minorHAnsi"/>
          <w:b/>
        </w:rPr>
        <w:t>Discharge Method:</w:t>
      </w:r>
      <w:r w:rsidRPr="00230B9D">
        <w:rPr>
          <w:rFonts w:cstheme="minorHAnsi"/>
        </w:rPr>
        <w:t xml:space="preserve"> Normal Discharge</w:t>
      </w:r>
    </w:p>
    <w:p w14:paraId="79CE9365" w14:textId="77777777" w:rsidR="002545D5" w:rsidRPr="00230B9D" w:rsidRDefault="002545D5" w:rsidP="002545D5">
      <w:pPr>
        <w:spacing w:after="0" w:line="240" w:lineRule="auto"/>
        <w:rPr>
          <w:rFonts w:cstheme="minorHAnsi"/>
        </w:rPr>
      </w:pPr>
    </w:p>
    <w:p w14:paraId="04F97AD6" w14:textId="77777777" w:rsidR="002545D5" w:rsidRPr="00230B9D" w:rsidRDefault="002545D5" w:rsidP="002545D5">
      <w:pPr>
        <w:spacing w:after="0" w:line="240" w:lineRule="auto"/>
        <w:rPr>
          <w:rFonts w:cstheme="minorHAnsi"/>
          <w:b/>
          <w:color w:val="7F7F7F" w:themeColor="text1" w:themeTint="80"/>
        </w:rPr>
      </w:pPr>
      <w:r w:rsidRPr="00230B9D">
        <w:rPr>
          <w:rFonts w:cstheme="minorHAnsi"/>
          <w:b/>
          <w:color w:val="7F7F7F" w:themeColor="text1" w:themeTint="80"/>
        </w:rPr>
        <w:t xml:space="preserve">Acute/Chronic Problems </w:t>
      </w:r>
    </w:p>
    <w:tbl>
      <w:tblPr>
        <w:tblStyle w:val="TableGrid"/>
        <w:tblW w:w="0" w:type="auto"/>
        <w:tblLook w:val="04A0" w:firstRow="1" w:lastRow="0" w:firstColumn="1" w:lastColumn="0" w:noHBand="0" w:noVBand="1"/>
      </w:tblPr>
      <w:tblGrid>
        <w:gridCol w:w="1838"/>
        <w:gridCol w:w="2268"/>
      </w:tblGrid>
      <w:tr w:rsidR="002545D5" w:rsidRPr="00230B9D" w14:paraId="0C28B040" w14:textId="77777777" w:rsidTr="00A81A43">
        <w:trPr>
          <w:trHeight w:val="256"/>
        </w:trPr>
        <w:tc>
          <w:tcPr>
            <w:tcW w:w="1838" w:type="dxa"/>
          </w:tcPr>
          <w:p w14:paraId="71EA2201" w14:textId="77777777" w:rsidR="002545D5" w:rsidRPr="00230B9D" w:rsidRDefault="002545D5" w:rsidP="00A81A43">
            <w:pPr>
              <w:rPr>
                <w:rFonts w:cstheme="minorHAnsi"/>
                <w:b/>
              </w:rPr>
            </w:pPr>
            <w:r w:rsidRPr="00230B9D">
              <w:rPr>
                <w:rFonts w:cstheme="minorHAnsi"/>
                <w:b/>
              </w:rPr>
              <w:t>Acute Problem(s)</w:t>
            </w:r>
          </w:p>
        </w:tc>
        <w:tc>
          <w:tcPr>
            <w:tcW w:w="2268" w:type="dxa"/>
          </w:tcPr>
          <w:p w14:paraId="3E277E65" w14:textId="77777777" w:rsidR="002545D5" w:rsidRPr="00230B9D" w:rsidRDefault="002545D5" w:rsidP="00A81A43">
            <w:pPr>
              <w:rPr>
                <w:rFonts w:cstheme="minorHAnsi"/>
                <w:b/>
              </w:rPr>
            </w:pPr>
            <w:r w:rsidRPr="00230B9D">
              <w:rPr>
                <w:rFonts w:cstheme="minorHAnsi"/>
                <w:b/>
              </w:rPr>
              <w:t>Chronic Problems</w:t>
            </w:r>
          </w:p>
        </w:tc>
      </w:tr>
      <w:tr w:rsidR="002545D5" w:rsidRPr="00230B9D" w14:paraId="779291B1" w14:textId="77777777" w:rsidTr="00A81A43">
        <w:trPr>
          <w:trHeight w:val="236"/>
        </w:trPr>
        <w:tc>
          <w:tcPr>
            <w:tcW w:w="1838" w:type="dxa"/>
          </w:tcPr>
          <w:p w14:paraId="0FFE4CA3" w14:textId="77777777" w:rsidR="002545D5" w:rsidRPr="00230B9D" w:rsidRDefault="002545D5" w:rsidP="002545D5">
            <w:pPr>
              <w:numPr>
                <w:ilvl w:val="0"/>
                <w:numId w:val="1"/>
              </w:numPr>
              <w:rPr>
                <w:rFonts w:cstheme="minorHAnsi"/>
              </w:rPr>
            </w:pPr>
            <w:r w:rsidRPr="00230B9D">
              <w:rPr>
                <w:rFonts w:cstheme="minorHAnsi"/>
              </w:rPr>
              <w:t>Pain and weakness in legs</w:t>
            </w:r>
          </w:p>
          <w:p w14:paraId="29CEC456" w14:textId="77777777" w:rsidR="002545D5" w:rsidRPr="00230B9D" w:rsidRDefault="002545D5" w:rsidP="002545D5">
            <w:pPr>
              <w:numPr>
                <w:ilvl w:val="0"/>
                <w:numId w:val="1"/>
              </w:numPr>
              <w:rPr>
                <w:rFonts w:cstheme="minorHAnsi"/>
              </w:rPr>
            </w:pPr>
            <w:r w:rsidRPr="00230B9D">
              <w:rPr>
                <w:rFonts w:cstheme="minorHAnsi"/>
              </w:rPr>
              <w:t>New dx M.S</w:t>
            </w:r>
          </w:p>
        </w:tc>
        <w:tc>
          <w:tcPr>
            <w:tcW w:w="2268" w:type="dxa"/>
          </w:tcPr>
          <w:p w14:paraId="7C4ED6C7" w14:textId="77777777" w:rsidR="002545D5" w:rsidRPr="00230B9D" w:rsidRDefault="002545D5" w:rsidP="00A81A43">
            <w:pPr>
              <w:rPr>
                <w:rFonts w:cstheme="minorHAnsi"/>
              </w:rPr>
            </w:pPr>
          </w:p>
        </w:tc>
      </w:tr>
    </w:tbl>
    <w:p w14:paraId="4CEC27D0" w14:textId="77777777" w:rsidR="002545D5" w:rsidRPr="00230B9D" w:rsidRDefault="002545D5" w:rsidP="002545D5">
      <w:pPr>
        <w:spacing w:after="0" w:line="240" w:lineRule="auto"/>
        <w:rPr>
          <w:rFonts w:cstheme="minorHAnsi"/>
        </w:rPr>
      </w:pPr>
    </w:p>
    <w:p w14:paraId="1AC041CA" w14:textId="77777777" w:rsidR="002545D5" w:rsidRPr="00230B9D" w:rsidRDefault="002545D5" w:rsidP="002545D5">
      <w:pPr>
        <w:spacing w:after="0" w:line="240" w:lineRule="auto"/>
        <w:rPr>
          <w:rFonts w:eastAsia="Times New Roman" w:cstheme="minorHAnsi"/>
          <w:b/>
          <w:lang w:eastAsia="zh-CN"/>
        </w:rPr>
      </w:pPr>
      <w:r w:rsidRPr="00230B9D">
        <w:rPr>
          <w:rFonts w:eastAsia="Times New Roman" w:cstheme="minorHAnsi"/>
          <w:b/>
          <w:lang w:eastAsia="zh-CN"/>
        </w:rPr>
        <w:t>Clinical Presentation:</w:t>
      </w:r>
    </w:p>
    <w:p w14:paraId="5CA89316"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This pt was seen by Opthalmology in March in Cornwall for Optic Neuritis. </w:t>
      </w:r>
    </w:p>
    <w:p w14:paraId="4A1F8F61"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Has been referred to Neuro but not seen. </w:t>
      </w:r>
    </w:p>
    <w:p w14:paraId="37CC54A8"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Since then she has developed pain and weakness in legs. Unable to walk. </w:t>
      </w:r>
    </w:p>
    <w:p w14:paraId="34D87165"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Admitted to neuro ward for IX. </w:t>
      </w:r>
    </w:p>
    <w:p w14:paraId="6E830AA7"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MRI scan, bloods and L.P done and patient was diagnosed with M.S. </w:t>
      </w:r>
    </w:p>
    <w:p w14:paraId="343C9624"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She has been started on co-codamol for pain. </w:t>
      </w:r>
    </w:p>
    <w:p w14:paraId="1358A518" w14:textId="77777777" w:rsidR="002545D5" w:rsidRPr="00230B9D" w:rsidRDefault="002545D5" w:rsidP="002545D5">
      <w:pPr>
        <w:spacing w:after="0" w:line="240" w:lineRule="auto"/>
        <w:rPr>
          <w:rFonts w:eastAsia="Times New Roman" w:cstheme="minorHAnsi"/>
          <w:lang w:eastAsia="zh-CN"/>
        </w:rPr>
      </w:pPr>
    </w:p>
    <w:p w14:paraId="4AC23E2B" w14:textId="77777777" w:rsidR="002545D5" w:rsidRPr="00230B9D" w:rsidRDefault="002545D5" w:rsidP="002545D5">
      <w:pPr>
        <w:spacing w:after="0" w:line="240" w:lineRule="auto"/>
        <w:rPr>
          <w:rFonts w:eastAsia="Times New Roman" w:cstheme="minorHAnsi"/>
          <w:lang w:eastAsia="zh-CN"/>
        </w:rPr>
      </w:pPr>
      <w:bookmarkStart w:id="6" w:name="_Hlk105191949"/>
      <w:r w:rsidRPr="00230B9D">
        <w:rPr>
          <w:rFonts w:eastAsia="Times New Roman" w:cstheme="minorHAnsi"/>
          <w:lang w:eastAsia="zh-CN"/>
        </w:rPr>
        <w:t xml:space="preserve">GP to please review pain </w:t>
      </w:r>
    </w:p>
    <w:p w14:paraId="18D7D728"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GP to chase Neuro OP referral </w:t>
      </w:r>
    </w:p>
    <w:p w14:paraId="2B65E3B6"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GP to refer for physio/OT.</w:t>
      </w:r>
    </w:p>
    <w:bookmarkEnd w:id="6"/>
    <w:p w14:paraId="7EDD9036" w14:textId="77777777" w:rsidR="002545D5" w:rsidRPr="00230B9D" w:rsidRDefault="002545D5" w:rsidP="002545D5">
      <w:pPr>
        <w:spacing w:after="0" w:line="240" w:lineRule="auto"/>
        <w:rPr>
          <w:rFonts w:eastAsia="Times New Roman" w:cstheme="minorHAnsi"/>
          <w:b/>
          <w:lang w:eastAsia="zh-CN"/>
        </w:rPr>
      </w:pPr>
    </w:p>
    <w:p w14:paraId="14F25251" w14:textId="77777777" w:rsidR="002545D5" w:rsidRPr="00230B9D" w:rsidRDefault="002545D5" w:rsidP="002545D5">
      <w:pPr>
        <w:spacing w:after="0" w:line="240" w:lineRule="auto"/>
        <w:rPr>
          <w:rFonts w:cstheme="minorHAnsi"/>
          <w:b/>
        </w:rPr>
      </w:pPr>
      <w:r w:rsidRPr="00230B9D">
        <w:rPr>
          <w:rFonts w:cstheme="minorHAnsi"/>
          <w:b/>
        </w:rPr>
        <w:t>Significant Investigations:</w:t>
      </w:r>
    </w:p>
    <w:p w14:paraId="2F4CBA14" w14:textId="77777777" w:rsidR="002545D5" w:rsidRPr="00230B9D" w:rsidRDefault="002545D5" w:rsidP="002545D5">
      <w:pPr>
        <w:spacing w:after="0" w:line="240" w:lineRule="auto"/>
        <w:rPr>
          <w:rFonts w:cstheme="minorHAnsi"/>
        </w:rPr>
      </w:pPr>
      <w:r w:rsidRPr="00230B9D">
        <w:rPr>
          <w:rFonts w:cstheme="minorHAnsi"/>
        </w:rPr>
        <w:t>MRI Spine</w:t>
      </w:r>
    </w:p>
    <w:p w14:paraId="2D8B6423" w14:textId="77777777" w:rsidR="002545D5" w:rsidRPr="00230B9D" w:rsidRDefault="002545D5" w:rsidP="002545D5">
      <w:pPr>
        <w:spacing w:after="0" w:line="240" w:lineRule="auto"/>
        <w:rPr>
          <w:rFonts w:cstheme="minorHAnsi"/>
          <w:b/>
        </w:rPr>
      </w:pPr>
    </w:p>
    <w:p w14:paraId="578D6882" w14:textId="77777777" w:rsidR="002545D5" w:rsidRPr="00230B9D" w:rsidRDefault="002545D5" w:rsidP="002545D5">
      <w:pPr>
        <w:spacing w:after="0" w:line="240" w:lineRule="auto"/>
        <w:rPr>
          <w:rFonts w:cstheme="minorHAnsi"/>
          <w:b/>
        </w:rPr>
      </w:pPr>
      <w:r w:rsidRPr="00230B9D">
        <w:rPr>
          <w:rFonts w:cstheme="minorHAnsi"/>
          <w:b/>
        </w:rPr>
        <w:t>Clinical Course:</w:t>
      </w:r>
    </w:p>
    <w:p w14:paraId="66EF1C3D"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Repsonded to analgesia and discharged on co-codamol</w:t>
      </w:r>
    </w:p>
    <w:p w14:paraId="7E1B4844"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GP to review </w:t>
      </w:r>
    </w:p>
    <w:p w14:paraId="77B05F6C" w14:textId="77777777" w:rsidR="002545D5" w:rsidRPr="00230B9D" w:rsidRDefault="002545D5" w:rsidP="002545D5">
      <w:pPr>
        <w:spacing w:after="0" w:line="240" w:lineRule="auto"/>
        <w:rPr>
          <w:rFonts w:cstheme="minorHAnsi"/>
        </w:rPr>
      </w:pPr>
      <w:r w:rsidRPr="00230B9D">
        <w:rPr>
          <w:rFonts w:cstheme="minorHAnsi"/>
          <w:noProof/>
          <w:color w:val="7F7F7F" w:themeColor="text1" w:themeTint="80"/>
          <w:lang w:val="en-US"/>
        </w:rPr>
        <mc:AlternateContent>
          <mc:Choice Requires="wps">
            <w:drawing>
              <wp:anchor distT="0" distB="0" distL="114300" distR="114300" simplePos="0" relativeHeight="251659264" behindDoc="0" locked="0" layoutInCell="1" allowOverlap="1" wp14:anchorId="5919EC5B" wp14:editId="528D542C">
                <wp:simplePos x="0" y="0"/>
                <wp:positionH relativeFrom="column">
                  <wp:posOffset>-9526</wp:posOffset>
                </wp:positionH>
                <wp:positionV relativeFrom="paragraph">
                  <wp:posOffset>76200</wp:posOffset>
                </wp:positionV>
                <wp:extent cx="1419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419225" cy="9525"/>
                        </a:xfrm>
                        <a:prstGeom prst="line">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w:pict>
              <v:line w14:anchorId="0BAE50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pt" to="11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" strokecolor="#4472c4" strokeweight=".5pt">
                <v:stroke joinstyle="miter"/>
              </v:line>
            </w:pict>
          </mc:Fallback>
        </mc:AlternateContent>
      </w:r>
    </w:p>
    <w:p w14:paraId="4449A2DA" w14:textId="77777777" w:rsidR="002545D5" w:rsidRPr="00230B9D" w:rsidRDefault="002545D5" w:rsidP="002545D5">
      <w:pPr>
        <w:spacing w:after="0" w:line="240" w:lineRule="auto"/>
        <w:rPr>
          <w:rFonts w:cstheme="minorHAnsi"/>
        </w:rPr>
      </w:pPr>
    </w:p>
    <w:tbl>
      <w:tblPr>
        <w:tblStyle w:val="TableGrid"/>
        <w:tblW w:w="0" w:type="auto"/>
        <w:tblLook w:val="04A0" w:firstRow="1" w:lastRow="0" w:firstColumn="1" w:lastColumn="0" w:noHBand="0" w:noVBand="1"/>
      </w:tblPr>
      <w:tblGrid>
        <w:gridCol w:w="2257"/>
        <w:gridCol w:w="2246"/>
        <w:gridCol w:w="2251"/>
        <w:gridCol w:w="2256"/>
      </w:tblGrid>
      <w:tr w:rsidR="002545D5" w:rsidRPr="00230B9D" w14:paraId="204AE186" w14:textId="77777777" w:rsidTr="00A81A43">
        <w:tc>
          <w:tcPr>
            <w:tcW w:w="2310" w:type="dxa"/>
          </w:tcPr>
          <w:p w14:paraId="57F95F55" w14:textId="77777777" w:rsidR="002545D5" w:rsidRPr="00230B9D" w:rsidRDefault="002545D5" w:rsidP="00A81A43">
            <w:pPr>
              <w:rPr>
                <w:rFonts w:cstheme="minorHAnsi"/>
                <w:b/>
              </w:rPr>
            </w:pPr>
            <w:r w:rsidRPr="00230B9D">
              <w:rPr>
                <w:rFonts w:cstheme="minorHAnsi"/>
                <w:b/>
              </w:rPr>
              <w:t>Drug</w:t>
            </w:r>
          </w:p>
        </w:tc>
        <w:tc>
          <w:tcPr>
            <w:tcW w:w="2307" w:type="dxa"/>
          </w:tcPr>
          <w:p w14:paraId="14CB2D6D" w14:textId="77777777" w:rsidR="002545D5" w:rsidRPr="00230B9D" w:rsidRDefault="002545D5" w:rsidP="00A81A43">
            <w:pPr>
              <w:rPr>
                <w:rFonts w:cstheme="minorHAnsi"/>
                <w:b/>
              </w:rPr>
            </w:pPr>
            <w:r w:rsidRPr="00230B9D">
              <w:rPr>
                <w:rFonts w:cstheme="minorHAnsi"/>
                <w:b/>
              </w:rPr>
              <w:t>Verified</w:t>
            </w:r>
          </w:p>
        </w:tc>
        <w:tc>
          <w:tcPr>
            <w:tcW w:w="2309" w:type="dxa"/>
          </w:tcPr>
          <w:p w14:paraId="519A7781" w14:textId="77777777" w:rsidR="002545D5" w:rsidRPr="00230B9D" w:rsidRDefault="002545D5" w:rsidP="00A81A43">
            <w:pPr>
              <w:rPr>
                <w:rFonts w:cstheme="minorHAnsi"/>
                <w:b/>
              </w:rPr>
            </w:pPr>
            <w:r w:rsidRPr="00230B9D">
              <w:rPr>
                <w:rFonts w:cstheme="minorHAnsi"/>
                <w:b/>
              </w:rPr>
              <w:t>Supplied</w:t>
            </w:r>
          </w:p>
        </w:tc>
        <w:tc>
          <w:tcPr>
            <w:tcW w:w="2310" w:type="dxa"/>
          </w:tcPr>
          <w:p w14:paraId="2DE75F97" w14:textId="77777777" w:rsidR="002545D5" w:rsidRPr="00230B9D" w:rsidRDefault="002545D5" w:rsidP="00A81A43">
            <w:pPr>
              <w:rPr>
                <w:rFonts w:cstheme="minorHAnsi"/>
                <w:b/>
              </w:rPr>
            </w:pPr>
            <w:r w:rsidRPr="00230B9D">
              <w:rPr>
                <w:rFonts w:cstheme="minorHAnsi"/>
                <w:b/>
              </w:rPr>
              <w:t>Comment</w:t>
            </w:r>
          </w:p>
        </w:tc>
      </w:tr>
      <w:tr w:rsidR="002545D5" w:rsidRPr="00230B9D" w14:paraId="0E27AFDE" w14:textId="77777777" w:rsidTr="00A81A43">
        <w:tc>
          <w:tcPr>
            <w:tcW w:w="2310" w:type="dxa"/>
          </w:tcPr>
          <w:p w14:paraId="73BA97F6" w14:textId="77777777" w:rsidR="002545D5" w:rsidRPr="00230B9D" w:rsidRDefault="002545D5" w:rsidP="00A81A43">
            <w:pPr>
              <w:rPr>
                <w:rFonts w:cstheme="minorHAnsi"/>
              </w:rPr>
            </w:pPr>
            <w:r w:rsidRPr="00230B9D">
              <w:rPr>
                <w:rFonts w:cstheme="minorHAnsi"/>
              </w:rPr>
              <w:t>Co-codamol 30/500mg</w:t>
            </w:r>
          </w:p>
        </w:tc>
        <w:tc>
          <w:tcPr>
            <w:tcW w:w="2307" w:type="dxa"/>
          </w:tcPr>
          <w:p w14:paraId="5864A0BE" w14:textId="77777777" w:rsidR="002545D5" w:rsidRPr="00230B9D" w:rsidRDefault="002545D5" w:rsidP="00A81A43">
            <w:pPr>
              <w:rPr>
                <w:rFonts w:cstheme="minorHAnsi"/>
              </w:rPr>
            </w:pPr>
            <w:r w:rsidRPr="00230B9D">
              <w:rPr>
                <w:rFonts w:cstheme="minorHAnsi"/>
              </w:rPr>
              <w:t>Yes</w:t>
            </w:r>
          </w:p>
        </w:tc>
        <w:tc>
          <w:tcPr>
            <w:tcW w:w="2309" w:type="dxa"/>
          </w:tcPr>
          <w:p w14:paraId="277773EA" w14:textId="77777777" w:rsidR="002545D5" w:rsidRPr="00230B9D" w:rsidRDefault="002545D5" w:rsidP="00A81A43">
            <w:pPr>
              <w:rPr>
                <w:rFonts w:cstheme="minorHAnsi"/>
              </w:rPr>
            </w:pPr>
            <w:r w:rsidRPr="00230B9D">
              <w:rPr>
                <w:rFonts w:cstheme="minorHAnsi"/>
              </w:rPr>
              <w:t>Yes</w:t>
            </w:r>
          </w:p>
        </w:tc>
        <w:tc>
          <w:tcPr>
            <w:tcW w:w="2310" w:type="dxa"/>
          </w:tcPr>
          <w:p w14:paraId="2CA69826" w14:textId="77777777" w:rsidR="002545D5" w:rsidRPr="00230B9D" w:rsidRDefault="002545D5" w:rsidP="00A81A43">
            <w:pPr>
              <w:rPr>
                <w:rFonts w:cstheme="minorHAnsi"/>
              </w:rPr>
            </w:pPr>
            <w:r w:rsidRPr="00230B9D">
              <w:rPr>
                <w:rFonts w:cstheme="minorHAnsi"/>
              </w:rPr>
              <w:t xml:space="preserve">GP to review </w:t>
            </w:r>
          </w:p>
        </w:tc>
      </w:tr>
    </w:tbl>
    <w:p w14:paraId="239284C2" w14:textId="77777777" w:rsidR="002545D5" w:rsidRPr="00230B9D" w:rsidRDefault="002545D5" w:rsidP="002545D5">
      <w:pPr>
        <w:spacing w:after="0" w:line="240" w:lineRule="auto"/>
        <w:rPr>
          <w:rFonts w:cstheme="minorHAnsi"/>
        </w:rPr>
      </w:pPr>
    </w:p>
    <w:p w14:paraId="46FBC74A" w14:textId="77777777" w:rsidR="002545D5" w:rsidRPr="00230B9D" w:rsidRDefault="002545D5" w:rsidP="002545D5">
      <w:pPr>
        <w:spacing w:after="0" w:line="240" w:lineRule="auto"/>
        <w:rPr>
          <w:rFonts w:cstheme="minorHAnsi"/>
        </w:rPr>
      </w:pPr>
      <w:r w:rsidRPr="00230B9D">
        <w:rPr>
          <w:rFonts w:cstheme="minorHAnsi"/>
        </w:rPr>
        <w:lastRenderedPageBreak/>
        <w:t>Discharge medications have NOT been verified by a pharmacist</w:t>
      </w:r>
    </w:p>
    <w:p w14:paraId="4419404B" w14:textId="77777777" w:rsidR="002545D5" w:rsidRPr="00230B9D" w:rsidRDefault="002545D5" w:rsidP="002545D5">
      <w:pPr>
        <w:spacing w:after="0" w:line="240" w:lineRule="auto"/>
        <w:rPr>
          <w:rFonts w:cstheme="minorHAnsi"/>
        </w:rPr>
      </w:pPr>
    </w:p>
    <w:tbl>
      <w:tblPr>
        <w:tblStyle w:val="TableGrid"/>
        <w:tblW w:w="0" w:type="auto"/>
        <w:tblLook w:val="04A0" w:firstRow="1" w:lastRow="0" w:firstColumn="1" w:lastColumn="0" w:noHBand="0" w:noVBand="1"/>
      </w:tblPr>
      <w:tblGrid>
        <w:gridCol w:w="2830"/>
      </w:tblGrid>
      <w:tr w:rsidR="002545D5" w:rsidRPr="00230B9D" w14:paraId="618A4175" w14:textId="77777777" w:rsidTr="00A81A43">
        <w:tc>
          <w:tcPr>
            <w:tcW w:w="2830" w:type="dxa"/>
          </w:tcPr>
          <w:p w14:paraId="17C451FE" w14:textId="77777777" w:rsidR="002545D5" w:rsidRPr="00230B9D" w:rsidRDefault="002545D5" w:rsidP="00A81A43">
            <w:pPr>
              <w:rPr>
                <w:rFonts w:cstheme="minorHAnsi"/>
                <w:b/>
              </w:rPr>
            </w:pPr>
            <w:r w:rsidRPr="00230B9D">
              <w:rPr>
                <w:rFonts w:cstheme="minorHAnsi"/>
                <w:b/>
              </w:rPr>
              <w:t>Procedures/Investigations Done</w:t>
            </w:r>
          </w:p>
        </w:tc>
      </w:tr>
      <w:tr w:rsidR="002545D5" w:rsidRPr="00230B9D" w14:paraId="1FE8D13E" w14:textId="77777777" w:rsidTr="00A81A43">
        <w:tc>
          <w:tcPr>
            <w:tcW w:w="2830" w:type="dxa"/>
          </w:tcPr>
          <w:p w14:paraId="0FFE0A96" w14:textId="77777777" w:rsidR="002545D5" w:rsidRPr="00230B9D" w:rsidRDefault="002545D5" w:rsidP="00A81A43">
            <w:pPr>
              <w:rPr>
                <w:rFonts w:cstheme="minorHAnsi"/>
              </w:rPr>
            </w:pPr>
            <w:r w:rsidRPr="00230B9D">
              <w:rPr>
                <w:rFonts w:cstheme="minorHAnsi"/>
              </w:rPr>
              <w:t>MRI spine (Scheduled: Date)</w:t>
            </w:r>
          </w:p>
        </w:tc>
      </w:tr>
    </w:tbl>
    <w:p w14:paraId="41B00C91" w14:textId="77777777" w:rsidR="002545D5" w:rsidRPr="00230B9D" w:rsidRDefault="002545D5" w:rsidP="002545D5">
      <w:pPr>
        <w:spacing w:after="0" w:line="240" w:lineRule="auto"/>
        <w:rPr>
          <w:rFonts w:eastAsia="Times New Roman" w:cstheme="minorHAnsi"/>
          <w:color w:val="FF0000"/>
          <w:lang w:eastAsia="zh-CN"/>
        </w:rPr>
      </w:pPr>
    </w:p>
    <w:p w14:paraId="19DEF6BD" w14:textId="77777777" w:rsidR="002545D5" w:rsidRPr="00230B9D" w:rsidRDefault="002545D5" w:rsidP="002545D5">
      <w:pPr>
        <w:spacing w:after="0" w:line="240" w:lineRule="auto"/>
        <w:rPr>
          <w:rFonts w:eastAsia="Times New Roman" w:cstheme="minorHAnsi"/>
          <w:color w:val="FF0000"/>
          <w:lang w:eastAsia="zh-CN"/>
        </w:rPr>
      </w:pPr>
    </w:p>
    <w:p w14:paraId="6A827E74" w14:textId="77777777" w:rsidR="00B37B06" w:rsidRPr="00230B9D" w:rsidRDefault="002545D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are the clinical issues presented in this letter?  </w:t>
      </w:r>
    </w:p>
    <w:p w14:paraId="52D1B921" w14:textId="77777777" w:rsidR="00B37B06" w:rsidRPr="00230B9D" w:rsidRDefault="002545D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and when would you review Shania’s pain? </w:t>
      </w:r>
    </w:p>
    <w:p w14:paraId="41B630EF" w14:textId="77777777" w:rsidR="00B37B06" w:rsidRPr="00230B9D" w:rsidRDefault="002545D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Is the pain relief offered appropriate? </w:t>
      </w:r>
    </w:p>
    <w:p w14:paraId="60B74F0B" w14:textId="77777777" w:rsidR="00B37B06" w:rsidRPr="00230B9D" w:rsidRDefault="002545D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do you think of this discharge summary? </w:t>
      </w:r>
    </w:p>
    <w:p w14:paraId="745361A2" w14:textId="547C8103" w:rsidR="00B37B06" w:rsidRPr="00230B9D" w:rsidRDefault="00D93C7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List 3 changes that you would like to see as the GP in this discharge summary</w:t>
      </w:r>
      <w:r w:rsidR="002545D5" w:rsidRPr="00230B9D">
        <w:rPr>
          <w:rFonts w:eastAsia="Times New Roman" w:cstheme="minorHAnsi"/>
          <w:color w:val="00B0F0"/>
          <w:lang w:eastAsia="zh-CN"/>
        </w:rPr>
        <w:t xml:space="preserve"> </w:t>
      </w:r>
    </w:p>
    <w:p w14:paraId="072F32B9" w14:textId="77777777" w:rsidR="00B37B06" w:rsidRPr="00230B9D" w:rsidRDefault="002545D5" w:rsidP="002545D5">
      <w:pPr>
        <w:pStyle w:val="ListParagraph"/>
        <w:numPr>
          <w:ilvl w:val="0"/>
          <w:numId w:val="14"/>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holistic support would you offer the patient? </w:t>
      </w:r>
    </w:p>
    <w:p w14:paraId="1501A2F9" w14:textId="65D77161" w:rsidR="002545D5" w:rsidRPr="00230B9D" w:rsidRDefault="002545D5" w:rsidP="00FF25EB">
      <w:pPr>
        <w:spacing w:after="0" w:line="240" w:lineRule="auto"/>
        <w:ind w:left="360"/>
        <w:rPr>
          <w:rFonts w:eastAsia="Times New Roman" w:cstheme="minorHAnsi"/>
          <w:color w:val="00B0F0"/>
          <w:lang w:eastAsia="zh-CN"/>
        </w:rPr>
      </w:pPr>
      <w:r w:rsidRPr="00230B9D">
        <w:rPr>
          <w:rFonts w:eastAsia="Times New Roman" w:cstheme="minorHAnsi"/>
          <w:color w:val="00B0F0"/>
          <w:lang w:eastAsia="zh-CN"/>
        </w:rPr>
        <w:t xml:space="preserve"> </w:t>
      </w:r>
    </w:p>
    <w:p w14:paraId="7AD5EF76" w14:textId="77777777" w:rsidR="002545D5" w:rsidRPr="00230B9D" w:rsidRDefault="002545D5" w:rsidP="002545D5">
      <w:pPr>
        <w:spacing w:after="0" w:line="240" w:lineRule="auto"/>
        <w:rPr>
          <w:rFonts w:eastAsia="Times New Roman" w:cstheme="minorHAnsi"/>
          <w:color w:val="FF0000"/>
          <w:lang w:eastAsia="zh-CN"/>
        </w:rPr>
      </w:pPr>
    </w:p>
    <w:p w14:paraId="7C508D3B"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39470AF1" w14:textId="77777777" w:rsidR="002545D5" w:rsidRPr="00230B9D" w:rsidRDefault="006B0C6B" w:rsidP="002545D5">
      <w:pPr>
        <w:spacing w:after="0" w:line="240" w:lineRule="auto"/>
        <w:rPr>
          <w:rFonts w:eastAsia="Times New Roman" w:cstheme="minorHAnsi"/>
          <w:lang w:eastAsia="zh-CN"/>
        </w:rPr>
      </w:pPr>
      <w:hyperlink r:id="rId22" w:anchor="pain" w:history="1">
        <w:r w:rsidR="002545D5" w:rsidRPr="00230B9D">
          <w:rPr>
            <w:rFonts w:eastAsia="Times New Roman" w:cstheme="minorHAnsi"/>
            <w:color w:val="0000FF"/>
            <w:u w:val="single"/>
            <w:lang w:eastAsia="zh-CN"/>
          </w:rPr>
          <w:t>https://cks.nice.org.uk/topics/multiple-sclerosis/management/managing-complications/#pain</w:t>
        </w:r>
      </w:hyperlink>
    </w:p>
    <w:p w14:paraId="757B98CA" w14:textId="77777777" w:rsidR="002545D5" w:rsidRPr="00230B9D" w:rsidRDefault="006B0C6B" w:rsidP="002545D5">
      <w:pPr>
        <w:spacing w:after="0" w:line="240" w:lineRule="auto"/>
        <w:rPr>
          <w:rFonts w:eastAsia="Times New Roman" w:cstheme="minorHAnsi"/>
          <w:lang w:eastAsia="zh-CN"/>
        </w:rPr>
      </w:pPr>
      <w:hyperlink r:id="rId23" w:history="1">
        <w:r w:rsidR="002545D5" w:rsidRPr="00230B9D">
          <w:rPr>
            <w:rFonts w:eastAsia="Times New Roman" w:cstheme="minorHAnsi"/>
            <w:color w:val="0000FF"/>
            <w:u w:val="single"/>
            <w:lang w:eastAsia="zh-CN"/>
          </w:rPr>
          <w:t>https://www.mssociety.org.uk/care-and-support/ms-helpline</w:t>
        </w:r>
      </w:hyperlink>
    </w:p>
    <w:p w14:paraId="21A16409" w14:textId="77777777" w:rsidR="002545D5" w:rsidRPr="00230B9D" w:rsidRDefault="002545D5" w:rsidP="002545D5">
      <w:pPr>
        <w:spacing w:after="0" w:line="240" w:lineRule="auto"/>
        <w:rPr>
          <w:rFonts w:eastAsia="Times New Roman" w:cstheme="minorHAnsi"/>
          <w:color w:val="FF0000"/>
          <w:lang w:eastAsia="zh-CN"/>
        </w:rPr>
      </w:pPr>
    </w:p>
    <w:p w14:paraId="4787816A" w14:textId="77777777" w:rsidR="002545D5" w:rsidRPr="00230B9D" w:rsidRDefault="002545D5" w:rsidP="002545D5">
      <w:pPr>
        <w:numPr>
          <w:ilvl w:val="0"/>
          <w:numId w:val="2"/>
        </w:numPr>
        <w:spacing w:after="0" w:line="240" w:lineRule="auto"/>
        <w:contextualSpacing/>
        <w:rPr>
          <w:rFonts w:eastAsia="Times New Roman" w:cstheme="minorHAnsi"/>
          <w:b/>
          <w:bCs/>
          <w:color w:val="000000" w:themeColor="text1"/>
          <w:lang w:eastAsia="zh-CN"/>
        </w:rPr>
      </w:pPr>
      <w:r w:rsidRPr="00230B9D">
        <w:rPr>
          <w:rFonts w:eastAsia="Times New Roman" w:cstheme="minorHAnsi"/>
          <w:b/>
          <w:bCs/>
          <w:color w:val="000000" w:themeColor="text1"/>
          <w:lang w:eastAsia="zh-CN"/>
        </w:rPr>
        <w:t>Letter from Neuro OP: 23/4/20</w:t>
      </w:r>
    </w:p>
    <w:p w14:paraId="347C98AC" w14:textId="77777777" w:rsidR="002545D5" w:rsidRPr="00230B9D" w:rsidRDefault="002545D5" w:rsidP="002545D5">
      <w:pPr>
        <w:spacing w:after="0" w:line="240" w:lineRule="auto"/>
        <w:ind w:left="720"/>
        <w:contextualSpacing/>
        <w:rPr>
          <w:rFonts w:eastAsia="Times New Roman" w:cstheme="minorHAnsi"/>
          <w:b/>
          <w:bCs/>
          <w:color w:val="000000" w:themeColor="text1"/>
          <w:lang w:eastAsia="zh-CN"/>
        </w:rPr>
      </w:pPr>
    </w:p>
    <w:p w14:paraId="2AF9DE2B"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Patient Name: Shania D’Costa DOB: 02.05.2005 CNN: 2787899</w:t>
      </w:r>
      <w:r w:rsidRPr="00230B9D">
        <w:rPr>
          <w:rFonts w:eastAsia="Times New Roman" w:cstheme="minorHAnsi"/>
          <w:bCs/>
          <w:lang w:eastAsia="zh-CN"/>
        </w:rPr>
        <w:tab/>
      </w:r>
    </w:p>
    <w:p w14:paraId="4ECCEFBC"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p>
    <w:p w14:paraId="2715F084"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Neurology Department</w:t>
      </w:r>
    </w:p>
    <w:p w14:paraId="0FB8BD0A"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 xml:space="preserve">Saint Augustus Hospital </w:t>
      </w:r>
    </w:p>
    <w:p w14:paraId="3D38EE3E"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Prince Henry Row</w:t>
      </w:r>
    </w:p>
    <w:p w14:paraId="4C18908C" w14:textId="77777777" w:rsidR="002545D5" w:rsidRPr="00230B9D" w:rsidRDefault="002545D5" w:rsidP="002545D5">
      <w:pPr>
        <w:spacing w:after="0" w:line="240" w:lineRule="auto"/>
        <w:jc w:val="right"/>
        <w:rPr>
          <w:rFonts w:eastAsia="Times New Roman" w:cstheme="minorHAnsi"/>
          <w:bCs/>
          <w:lang w:eastAsia="zh-CN"/>
        </w:rPr>
      </w:pP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r>
      <w:r w:rsidRPr="00230B9D">
        <w:rPr>
          <w:rFonts w:eastAsia="Times New Roman" w:cstheme="minorHAnsi"/>
          <w:bCs/>
          <w:lang w:eastAsia="zh-CN"/>
        </w:rPr>
        <w:tab/>
        <w:t>Sadleworth S5</w:t>
      </w:r>
    </w:p>
    <w:p w14:paraId="656E2466"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Dr Smith</w:t>
      </w:r>
    </w:p>
    <w:p w14:paraId="4D773937"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30 Flouders Road</w:t>
      </w:r>
    </w:p>
    <w:p w14:paraId="71DADCDA"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Sadleworth</w:t>
      </w:r>
    </w:p>
    <w:p w14:paraId="74578A48"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S5 9FT</w:t>
      </w:r>
    </w:p>
    <w:p w14:paraId="5D60EC5B"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General Clinic Date: 23.4.20</w:t>
      </w:r>
    </w:p>
    <w:p w14:paraId="6A58572B"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TC/sek11/CNN2787899</w:t>
      </w:r>
    </w:p>
    <w:p w14:paraId="5A14ECFA" w14:textId="77777777" w:rsidR="002545D5" w:rsidRPr="00230B9D" w:rsidRDefault="002545D5" w:rsidP="002545D5">
      <w:pPr>
        <w:spacing w:after="0" w:line="240" w:lineRule="auto"/>
        <w:rPr>
          <w:rFonts w:eastAsia="Times New Roman" w:cstheme="minorHAnsi"/>
          <w:b/>
          <w:lang w:eastAsia="zh-CN"/>
        </w:rPr>
      </w:pPr>
    </w:p>
    <w:p w14:paraId="6FD42349"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Dear Dr Smith</w:t>
      </w:r>
    </w:p>
    <w:p w14:paraId="385A9A03" w14:textId="77777777" w:rsidR="002545D5" w:rsidRPr="00230B9D" w:rsidRDefault="002545D5" w:rsidP="002545D5">
      <w:pPr>
        <w:spacing w:after="0" w:line="240" w:lineRule="auto"/>
        <w:rPr>
          <w:rFonts w:eastAsia="Times New Roman" w:cstheme="minorHAnsi"/>
          <w:b/>
          <w:lang w:eastAsia="zh-CN"/>
        </w:rPr>
      </w:pPr>
    </w:p>
    <w:p w14:paraId="06D32D8D" w14:textId="77777777" w:rsidR="002545D5" w:rsidRPr="00230B9D" w:rsidRDefault="002545D5" w:rsidP="002545D5">
      <w:pPr>
        <w:spacing w:after="0" w:line="240" w:lineRule="auto"/>
        <w:rPr>
          <w:rFonts w:eastAsia="Times New Roman" w:cstheme="minorHAnsi"/>
          <w:b/>
          <w:lang w:eastAsia="zh-CN"/>
        </w:rPr>
      </w:pPr>
      <w:r w:rsidRPr="00230B9D">
        <w:rPr>
          <w:rFonts w:eastAsia="Times New Roman" w:cstheme="minorHAnsi"/>
          <w:b/>
          <w:lang w:eastAsia="zh-CN"/>
        </w:rPr>
        <w:t>RE: Shania D’Costa</w:t>
      </w:r>
    </w:p>
    <w:p w14:paraId="6E872022" w14:textId="77777777" w:rsidR="002545D5" w:rsidRPr="00230B9D" w:rsidRDefault="002545D5" w:rsidP="002545D5">
      <w:pPr>
        <w:spacing w:after="200" w:line="276" w:lineRule="auto"/>
        <w:rPr>
          <w:rFonts w:eastAsia="Times New Roman" w:cstheme="minorHAnsi"/>
          <w:b/>
          <w:lang w:eastAsia="zh-CN"/>
        </w:rPr>
      </w:pPr>
      <w:r w:rsidRPr="00230B9D">
        <w:rPr>
          <w:rFonts w:eastAsia="Times New Roman" w:cstheme="minorHAnsi"/>
          <w:b/>
          <w:lang w:eastAsia="zh-CN"/>
        </w:rPr>
        <w:t>Address: Flat 3, 13 Sunrise Lane, Sadleworth, S5 87T NHS no: 894894789456</w:t>
      </w:r>
    </w:p>
    <w:p w14:paraId="50E8B51B"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Problems: </w:t>
      </w:r>
    </w:p>
    <w:p w14:paraId="0A78B749" w14:textId="77777777" w:rsidR="002545D5" w:rsidRPr="00230B9D" w:rsidRDefault="002545D5" w:rsidP="002545D5">
      <w:pPr>
        <w:numPr>
          <w:ilvl w:val="0"/>
          <w:numId w:val="3"/>
        </w:numPr>
        <w:spacing w:after="0" w:line="240" w:lineRule="auto"/>
        <w:contextualSpacing/>
        <w:rPr>
          <w:rFonts w:eastAsia="Times New Roman" w:cstheme="minorHAnsi"/>
          <w:bCs/>
          <w:lang w:eastAsia="zh-CN"/>
        </w:rPr>
      </w:pPr>
      <w:r w:rsidRPr="00230B9D">
        <w:rPr>
          <w:rFonts w:eastAsia="Times New Roman" w:cstheme="minorHAnsi"/>
          <w:bCs/>
          <w:lang w:eastAsia="zh-CN"/>
        </w:rPr>
        <w:t xml:space="preserve">Multiple Sclerosis </w:t>
      </w:r>
    </w:p>
    <w:p w14:paraId="541C2344"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Thank you for referring Shania to us.  </w:t>
      </w:r>
    </w:p>
    <w:p w14:paraId="5681C6F0"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We have tried to contact Shania on multiple occasions and have been unable to get through to her. </w:t>
      </w:r>
    </w:p>
    <w:p w14:paraId="4BB9B9DB"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I can see from the notes she was diagnosed by the ophthalmology team with Optic Neuritis. She has since been seen in A&amp;E with pain and weakness in her legs and was admitted to our ward. She underwent investigations and was diagnosed with M.S. </w:t>
      </w:r>
    </w:p>
    <w:p w14:paraId="2F1BEA24" w14:textId="77777777" w:rsidR="002545D5" w:rsidRPr="00230B9D" w:rsidRDefault="002545D5" w:rsidP="002545D5">
      <w:pPr>
        <w:spacing w:after="0" w:line="240" w:lineRule="auto"/>
        <w:rPr>
          <w:rFonts w:eastAsia="Times New Roman" w:cstheme="minorHAnsi"/>
          <w:bCs/>
          <w:lang w:eastAsia="zh-CN"/>
        </w:rPr>
      </w:pPr>
    </w:p>
    <w:p w14:paraId="5CF229EA"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 xml:space="preserve">Ideally we would like to work her up for IV immunoglobins but as we have been unable to get hold of Shania we will be discharging her back to your care, please refer back if needed.  </w:t>
      </w:r>
    </w:p>
    <w:p w14:paraId="513ED0BF" w14:textId="77777777" w:rsidR="002545D5" w:rsidRPr="00230B9D" w:rsidRDefault="002545D5" w:rsidP="002545D5">
      <w:pPr>
        <w:spacing w:after="0" w:line="240" w:lineRule="auto"/>
        <w:rPr>
          <w:rFonts w:eastAsia="Times New Roman" w:cstheme="minorHAnsi"/>
          <w:lang w:eastAsia="zh-CN"/>
        </w:rPr>
      </w:pPr>
    </w:p>
    <w:p w14:paraId="71DB07F3"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Yours sincerely</w:t>
      </w:r>
    </w:p>
    <w:p w14:paraId="7ACCE9F0" w14:textId="77777777" w:rsidR="002545D5" w:rsidRPr="00230B9D" w:rsidRDefault="002545D5" w:rsidP="002545D5">
      <w:pPr>
        <w:spacing w:after="0" w:line="240" w:lineRule="auto"/>
        <w:rPr>
          <w:rFonts w:eastAsia="Times New Roman" w:cstheme="minorHAnsi"/>
          <w:i/>
          <w:lang w:eastAsia="zh-CN"/>
        </w:rPr>
      </w:pPr>
    </w:p>
    <w:p w14:paraId="22379559" w14:textId="77777777" w:rsidR="002545D5" w:rsidRPr="00230B9D" w:rsidRDefault="002545D5" w:rsidP="002545D5">
      <w:pPr>
        <w:spacing w:after="0" w:line="240" w:lineRule="auto"/>
        <w:rPr>
          <w:rFonts w:eastAsia="Times New Roman" w:cstheme="minorHAnsi"/>
          <w:i/>
          <w:lang w:eastAsia="zh-CN"/>
        </w:rPr>
      </w:pPr>
      <w:r w:rsidRPr="00230B9D">
        <w:rPr>
          <w:rFonts w:eastAsia="Times New Roman" w:cstheme="minorHAnsi"/>
          <w:i/>
          <w:lang w:eastAsia="zh-CN"/>
        </w:rPr>
        <w:t>Checked and electronically signed</w:t>
      </w:r>
    </w:p>
    <w:p w14:paraId="4969463B" w14:textId="77777777" w:rsidR="002545D5" w:rsidRPr="00230B9D" w:rsidRDefault="002545D5" w:rsidP="002545D5">
      <w:pPr>
        <w:spacing w:after="0" w:line="240" w:lineRule="auto"/>
        <w:rPr>
          <w:rFonts w:eastAsia="Times New Roman" w:cstheme="minorHAnsi"/>
          <w:lang w:eastAsia="zh-CN"/>
        </w:rPr>
      </w:pPr>
    </w:p>
    <w:p w14:paraId="66B82989"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Dr Shamila Gupta</w:t>
      </w:r>
    </w:p>
    <w:p w14:paraId="421E6062" w14:textId="77777777" w:rsidR="002545D5" w:rsidRPr="00230B9D" w:rsidRDefault="002545D5" w:rsidP="002545D5">
      <w:pPr>
        <w:spacing w:after="0" w:line="240" w:lineRule="auto"/>
        <w:rPr>
          <w:rFonts w:eastAsia="Times New Roman" w:cstheme="minorHAnsi"/>
          <w:bCs/>
          <w:lang w:eastAsia="zh-CN"/>
        </w:rPr>
      </w:pPr>
      <w:r w:rsidRPr="00230B9D">
        <w:rPr>
          <w:rFonts w:eastAsia="Times New Roman" w:cstheme="minorHAnsi"/>
          <w:bCs/>
          <w:lang w:eastAsia="zh-CN"/>
        </w:rPr>
        <w:t>Neurology Consultant</w:t>
      </w:r>
    </w:p>
    <w:p w14:paraId="226473DC"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Tel: 0208 510 6789</w:t>
      </w:r>
    </w:p>
    <w:p w14:paraId="02BD73C0"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Fax 028 510 7279</w:t>
      </w:r>
    </w:p>
    <w:p w14:paraId="390E4266" w14:textId="77777777" w:rsidR="002545D5" w:rsidRPr="00230B9D" w:rsidRDefault="002545D5" w:rsidP="002545D5">
      <w:pPr>
        <w:spacing w:after="0" w:line="240" w:lineRule="auto"/>
        <w:rPr>
          <w:rFonts w:eastAsia="Times New Roman" w:cstheme="minorHAnsi"/>
          <w:color w:val="FF0000"/>
          <w:lang w:eastAsia="zh-CN"/>
        </w:rPr>
      </w:pPr>
    </w:p>
    <w:p w14:paraId="73161EFE" w14:textId="77777777" w:rsidR="002545D5" w:rsidRPr="00230B9D" w:rsidRDefault="002545D5" w:rsidP="002545D5">
      <w:pPr>
        <w:spacing w:after="0" w:line="240" w:lineRule="auto"/>
        <w:contextualSpacing/>
        <w:rPr>
          <w:rFonts w:eastAsia="Times New Roman" w:cstheme="minorHAnsi"/>
          <w:color w:val="000000" w:themeColor="text1"/>
          <w:lang w:eastAsia="zh-CN"/>
        </w:rPr>
      </w:pPr>
    </w:p>
    <w:p w14:paraId="32AFE23F"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Resources: </w:t>
      </w:r>
    </w:p>
    <w:p w14:paraId="20875AFD" w14:textId="77777777" w:rsidR="002545D5" w:rsidRPr="00230B9D" w:rsidRDefault="006B0C6B" w:rsidP="002545D5">
      <w:pPr>
        <w:spacing w:after="0" w:line="240" w:lineRule="auto"/>
        <w:rPr>
          <w:rFonts w:eastAsia="Times New Roman" w:cstheme="minorHAnsi"/>
          <w:color w:val="000000" w:themeColor="text1"/>
          <w:lang w:eastAsia="zh-CN"/>
        </w:rPr>
      </w:pPr>
      <w:hyperlink r:id="rId24" w:history="1">
        <w:r w:rsidR="002545D5" w:rsidRPr="00230B9D">
          <w:rPr>
            <w:rFonts w:eastAsia="Times New Roman" w:cstheme="minorHAnsi"/>
            <w:color w:val="0000FF"/>
            <w:u w:val="single"/>
            <w:lang w:eastAsia="zh-CN"/>
          </w:rPr>
          <w:t>https://bnf.nice.org.uk/treatment-summary/multiple-sclerosis.html</w:t>
        </w:r>
      </w:hyperlink>
    </w:p>
    <w:p w14:paraId="03BA560F" w14:textId="77777777" w:rsidR="002545D5" w:rsidRPr="00230B9D" w:rsidRDefault="006B0C6B" w:rsidP="002545D5">
      <w:pPr>
        <w:spacing w:after="0" w:line="240" w:lineRule="auto"/>
        <w:rPr>
          <w:rFonts w:eastAsia="Times New Roman" w:cstheme="minorHAnsi"/>
          <w:color w:val="000000" w:themeColor="text1"/>
          <w:lang w:eastAsia="zh-CN"/>
        </w:rPr>
      </w:pPr>
      <w:hyperlink r:id="rId25" w:history="1">
        <w:r w:rsidR="002545D5" w:rsidRPr="00230B9D">
          <w:rPr>
            <w:rFonts w:eastAsia="Times New Roman" w:cstheme="minorHAnsi"/>
            <w:color w:val="0000FF"/>
            <w:u w:val="single"/>
            <w:lang w:eastAsia="zh-CN"/>
          </w:rPr>
          <w:t>https://pathways.nice.org.uk/pathways/multiple-sclerosis</w:t>
        </w:r>
      </w:hyperlink>
    </w:p>
    <w:p w14:paraId="1E842F21" w14:textId="77777777" w:rsidR="002545D5" w:rsidRPr="00230B9D" w:rsidRDefault="002545D5" w:rsidP="002545D5">
      <w:pPr>
        <w:spacing w:after="0" w:line="240" w:lineRule="auto"/>
        <w:rPr>
          <w:rFonts w:eastAsia="Times New Roman" w:cstheme="minorHAnsi"/>
          <w:color w:val="000000" w:themeColor="text1"/>
          <w:lang w:eastAsia="zh-CN"/>
        </w:rPr>
      </w:pPr>
    </w:p>
    <w:p w14:paraId="0DF44A44" w14:textId="77777777" w:rsidR="00B37B06" w:rsidRPr="00230B9D" w:rsidRDefault="002545D5" w:rsidP="002545D5">
      <w:pPr>
        <w:pStyle w:val="ListParagraph"/>
        <w:numPr>
          <w:ilvl w:val="0"/>
          <w:numId w:val="15"/>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do you think about the referral system between primary and secondary care? </w:t>
      </w:r>
    </w:p>
    <w:p w14:paraId="50A765FA" w14:textId="460EAF5A" w:rsidR="00B37B06" w:rsidRPr="00230B9D" w:rsidRDefault="002545D5" w:rsidP="002545D5">
      <w:pPr>
        <w:pStyle w:val="ListParagraph"/>
        <w:numPr>
          <w:ilvl w:val="0"/>
          <w:numId w:val="15"/>
        </w:numPr>
        <w:spacing w:after="0" w:line="240" w:lineRule="auto"/>
        <w:rPr>
          <w:rFonts w:eastAsia="Times New Roman" w:cstheme="minorHAnsi"/>
          <w:color w:val="00B0F0"/>
          <w:lang w:eastAsia="zh-CN"/>
        </w:rPr>
      </w:pPr>
      <w:r w:rsidRPr="00230B9D">
        <w:rPr>
          <w:rFonts w:eastAsia="Times New Roman" w:cstheme="minorHAnsi"/>
          <w:color w:val="00B0F0"/>
          <w:lang w:eastAsia="zh-CN"/>
        </w:rPr>
        <w:t>Has this patient pathway worked for Shania?</w:t>
      </w:r>
      <w:r w:rsidR="00B13B8F" w:rsidRPr="00230B9D">
        <w:rPr>
          <w:rFonts w:eastAsia="Times New Roman" w:cstheme="minorHAnsi"/>
          <w:color w:val="00B0F0"/>
          <w:lang w:eastAsia="zh-CN"/>
        </w:rPr>
        <w:t xml:space="preserve"> What could have been improved? </w:t>
      </w:r>
    </w:p>
    <w:p w14:paraId="562B06A9" w14:textId="4F2F7FCA" w:rsidR="002545D5" w:rsidRPr="00230B9D" w:rsidRDefault="002545D5" w:rsidP="005A3500">
      <w:pPr>
        <w:pStyle w:val="ListParagraph"/>
        <w:numPr>
          <w:ilvl w:val="0"/>
          <w:numId w:val="15"/>
        </w:numPr>
        <w:spacing w:after="0" w:line="240" w:lineRule="auto"/>
        <w:rPr>
          <w:rFonts w:eastAsia="Times New Roman" w:cstheme="minorHAnsi"/>
          <w:b/>
          <w:bCs/>
          <w:color w:val="000000" w:themeColor="text1"/>
          <w:lang w:eastAsia="zh-CN"/>
        </w:rPr>
      </w:pPr>
      <w:r w:rsidRPr="00230B9D">
        <w:rPr>
          <w:rFonts w:eastAsia="Times New Roman" w:cstheme="minorHAnsi"/>
          <w:color w:val="00B0F0"/>
          <w:lang w:eastAsia="zh-CN"/>
        </w:rPr>
        <w:t>Sometimes letters are filed by other GPs in the surgery and not seen by the referring GP</w:t>
      </w:r>
      <w:r w:rsidR="00AB7936" w:rsidRPr="00230B9D">
        <w:rPr>
          <w:rFonts w:eastAsia="Times New Roman" w:cstheme="minorHAnsi"/>
          <w:color w:val="00B0F0"/>
          <w:lang w:eastAsia="zh-CN"/>
        </w:rPr>
        <w:t xml:space="preserve"> -  </w:t>
      </w:r>
      <w:r w:rsidR="00D93C75" w:rsidRPr="00230B9D">
        <w:rPr>
          <w:rFonts w:cstheme="minorHAnsi"/>
          <w:color w:val="00B0F0"/>
        </w:rPr>
        <w:t>Have you any thoughts about how the referring GP could see clinic letters of the patients they refer?</w:t>
      </w:r>
    </w:p>
    <w:p w14:paraId="6C4657E0" w14:textId="77777777" w:rsidR="00D93C75" w:rsidRPr="00230B9D" w:rsidRDefault="00D93C75" w:rsidP="00D93C75">
      <w:pPr>
        <w:pStyle w:val="ListParagraph"/>
        <w:spacing w:after="0" w:line="240" w:lineRule="auto"/>
        <w:rPr>
          <w:rFonts w:eastAsia="Times New Roman" w:cstheme="minorHAnsi"/>
          <w:b/>
          <w:bCs/>
          <w:color w:val="000000" w:themeColor="text1"/>
          <w:lang w:eastAsia="zh-CN"/>
        </w:rPr>
      </w:pPr>
    </w:p>
    <w:p w14:paraId="4BAB5BAF" w14:textId="07A0F358" w:rsidR="002545D5" w:rsidRPr="00230B9D" w:rsidRDefault="002545D5" w:rsidP="002545D5">
      <w:pPr>
        <w:numPr>
          <w:ilvl w:val="0"/>
          <w:numId w:val="2"/>
        </w:numPr>
        <w:spacing w:after="0" w:line="240" w:lineRule="auto"/>
        <w:contextualSpacing/>
        <w:rPr>
          <w:rFonts w:eastAsia="Times New Roman" w:cstheme="minorHAnsi"/>
          <w:color w:val="000000" w:themeColor="text1"/>
          <w:lang w:eastAsia="zh-CN"/>
        </w:rPr>
      </w:pPr>
      <w:r w:rsidRPr="00230B9D">
        <w:rPr>
          <w:rFonts w:eastAsia="Times New Roman" w:cstheme="minorHAnsi"/>
          <w:b/>
          <w:bCs/>
          <w:color w:val="000000" w:themeColor="text1"/>
          <w:lang w:eastAsia="zh-CN"/>
        </w:rPr>
        <w:t>Shania turns up at reception asking for co-codamol. When receptionist says it will take 48 hours for her request to be processed she starts shouting and becomes agitated. The reception team asks you to see her</w:t>
      </w:r>
      <w:r w:rsidR="00AB7936" w:rsidRPr="00230B9D">
        <w:rPr>
          <w:rFonts w:eastAsia="Times New Roman" w:cstheme="minorHAnsi"/>
          <w:b/>
          <w:bCs/>
          <w:color w:val="000000" w:themeColor="text1"/>
          <w:lang w:eastAsia="zh-CN"/>
        </w:rPr>
        <w:t xml:space="preserve"> as you are on duty. </w:t>
      </w:r>
    </w:p>
    <w:p w14:paraId="07E91DB2" w14:textId="77777777" w:rsidR="002545D5" w:rsidRPr="00230B9D" w:rsidRDefault="002545D5" w:rsidP="002545D5">
      <w:pPr>
        <w:spacing w:after="0" w:line="240" w:lineRule="auto"/>
        <w:ind w:left="720"/>
        <w:contextualSpacing/>
        <w:rPr>
          <w:rFonts w:eastAsia="Times New Roman" w:cstheme="minorHAnsi"/>
          <w:color w:val="000000" w:themeColor="text1"/>
          <w:lang w:eastAsia="zh-CN"/>
        </w:rPr>
      </w:pPr>
    </w:p>
    <w:p w14:paraId="1524F655"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Problem: Requesting Co-codamol</w:t>
      </w:r>
    </w:p>
    <w:p w14:paraId="460AC4FD"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 xml:space="preserve">History: Diagnosed with M.S on admission, recent OP Neuro appt DNA </w:t>
      </w:r>
    </w:p>
    <w:p w14:paraId="2633FAE6"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Says she did not go to Neuro appt as did not think they could help ‘whats the point’</w:t>
      </w:r>
    </w:p>
    <w:p w14:paraId="332D0CFE"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Been using cannabis to help with pain, using co-codamol 12 tablets a day.</w:t>
      </w:r>
    </w:p>
    <w:p w14:paraId="62583208"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 xml:space="preserve">Asking for me to prescribe more co-codamol and cannabis on NHS. </w:t>
      </w:r>
    </w:p>
    <w:p w14:paraId="6C843ADD" w14:textId="77777777" w:rsidR="002545D5" w:rsidRPr="00230B9D" w:rsidRDefault="002545D5" w:rsidP="002545D5">
      <w:pPr>
        <w:spacing w:after="0" w:line="240" w:lineRule="auto"/>
        <w:contextualSpacing/>
        <w:rPr>
          <w:rFonts w:eastAsia="Times New Roman" w:cstheme="minorHAnsi"/>
          <w:color w:val="000000" w:themeColor="text1"/>
          <w:lang w:eastAsia="zh-CN"/>
        </w:rPr>
      </w:pPr>
      <w:r w:rsidRPr="00230B9D">
        <w:rPr>
          <w:rFonts w:eastAsia="Times New Roman" w:cstheme="minorHAnsi"/>
          <w:color w:val="000000" w:themeColor="text1"/>
          <w:lang w:eastAsia="zh-CN"/>
        </w:rPr>
        <w:t>Lost job due to sick leave so ex bf has been helping out with looking after daughter.</w:t>
      </w:r>
    </w:p>
    <w:p w14:paraId="27D327F3" w14:textId="77777777" w:rsidR="002545D5" w:rsidRPr="00230B9D" w:rsidRDefault="002545D5" w:rsidP="002545D5">
      <w:pPr>
        <w:spacing w:after="0" w:line="240" w:lineRule="auto"/>
        <w:contextualSpacing/>
        <w:rPr>
          <w:rFonts w:eastAsia="Times New Roman" w:cstheme="minorHAnsi"/>
          <w:color w:val="000000" w:themeColor="text1"/>
          <w:lang w:eastAsia="zh-CN"/>
        </w:rPr>
      </w:pPr>
    </w:p>
    <w:p w14:paraId="10B353F9" w14:textId="13F56E9D" w:rsidR="00B37B06"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How can you encourage Shania to engage with the Neuro</w:t>
      </w:r>
      <w:r w:rsidR="00DD65FD" w:rsidRPr="00230B9D">
        <w:rPr>
          <w:rFonts w:eastAsia="Times New Roman" w:cstheme="minorHAnsi"/>
          <w:color w:val="00B0F0"/>
          <w:lang w:eastAsia="zh-CN"/>
        </w:rPr>
        <w:t xml:space="preserve">logy </w:t>
      </w:r>
      <w:r w:rsidRPr="00230B9D">
        <w:rPr>
          <w:rFonts w:eastAsia="Times New Roman" w:cstheme="minorHAnsi"/>
          <w:color w:val="00B0F0"/>
          <w:lang w:eastAsia="zh-CN"/>
        </w:rPr>
        <w:t xml:space="preserve">team? </w:t>
      </w:r>
    </w:p>
    <w:p w14:paraId="0CEE9AC9" w14:textId="77777777" w:rsidR="00B37B06"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Would you issue co-codamol?</w:t>
      </w:r>
    </w:p>
    <w:p w14:paraId="3AB8A885" w14:textId="77777777" w:rsidR="00B37B06"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can you assess her pain? </w:t>
      </w:r>
    </w:p>
    <w:p w14:paraId="5895A934" w14:textId="77777777" w:rsidR="00B37B06"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analgesia would you prescribe? </w:t>
      </w:r>
    </w:p>
    <w:p w14:paraId="378279FF" w14:textId="77777777" w:rsidR="00B37B06"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Can GPs prescribe medical cannabis? </w:t>
      </w:r>
    </w:p>
    <w:p w14:paraId="2744A25F" w14:textId="77777777" w:rsidR="00F56B77" w:rsidRPr="00230B9D" w:rsidRDefault="002545D5" w:rsidP="002545D5">
      <w:pPr>
        <w:pStyle w:val="ListParagraph"/>
        <w:numPr>
          <w:ilvl w:val="0"/>
          <w:numId w:val="16"/>
        </w:numPr>
        <w:spacing w:after="0" w:line="240" w:lineRule="auto"/>
        <w:rPr>
          <w:rFonts w:eastAsia="Times New Roman" w:cstheme="minorHAnsi"/>
          <w:color w:val="00B0F0"/>
          <w:lang w:eastAsia="zh-CN"/>
        </w:rPr>
      </w:pPr>
      <w:r w:rsidRPr="00230B9D">
        <w:rPr>
          <w:rFonts w:eastAsia="Times New Roman" w:cstheme="minorHAnsi"/>
          <w:color w:val="00B0F0"/>
          <w:lang w:eastAsia="zh-CN"/>
        </w:rPr>
        <w:t>What are the social issues here and how can you help?</w:t>
      </w:r>
    </w:p>
    <w:p w14:paraId="579CB28B" w14:textId="77777777" w:rsidR="00F56B77" w:rsidRPr="00230B9D" w:rsidRDefault="00F56B77" w:rsidP="00F56B77">
      <w:pPr>
        <w:spacing w:after="0" w:line="240" w:lineRule="auto"/>
        <w:rPr>
          <w:rFonts w:eastAsia="Times New Roman" w:cstheme="minorHAnsi"/>
          <w:color w:val="00B0F0"/>
          <w:lang w:eastAsia="zh-CN"/>
        </w:rPr>
      </w:pPr>
    </w:p>
    <w:p w14:paraId="1BD37995" w14:textId="4579885A" w:rsidR="002545D5" w:rsidRPr="00230B9D" w:rsidRDefault="00F56B77" w:rsidP="00F56B77">
      <w:pPr>
        <w:pStyle w:val="ListParagraph"/>
        <w:numPr>
          <w:ilvl w:val="0"/>
          <w:numId w:val="2"/>
        </w:numPr>
        <w:spacing w:after="0" w:line="240" w:lineRule="auto"/>
        <w:rPr>
          <w:rFonts w:eastAsia="Times New Roman" w:cstheme="minorHAnsi"/>
          <w:bCs/>
          <w:lang w:eastAsia="zh-CN"/>
        </w:rPr>
      </w:pPr>
      <w:r w:rsidRPr="00230B9D">
        <w:rPr>
          <w:rFonts w:eastAsia="Times New Roman" w:cstheme="minorHAnsi"/>
          <w:bCs/>
          <w:lang w:eastAsia="zh-CN"/>
        </w:rPr>
        <w:t>A medical student is on placement at your GP practice and witnesses the above encounter. She confesses that she is nervous about working in community practice as she’s heard that a lot of patients who may be angry against NHS take it out at primary care staff. She admits this deters her from pursuing a career as a GP</w:t>
      </w:r>
    </w:p>
    <w:p w14:paraId="6270C773" w14:textId="77777777" w:rsidR="004D17EF" w:rsidRPr="00230B9D" w:rsidRDefault="004D17EF" w:rsidP="004D17EF">
      <w:pPr>
        <w:pStyle w:val="ListParagraph"/>
        <w:spacing w:after="0" w:line="240" w:lineRule="auto"/>
        <w:rPr>
          <w:rFonts w:eastAsia="Times New Roman" w:cstheme="minorHAnsi"/>
          <w:color w:val="FF0000"/>
          <w:lang w:eastAsia="zh-CN"/>
        </w:rPr>
      </w:pPr>
    </w:p>
    <w:p w14:paraId="3EC6EF7B" w14:textId="785C1251" w:rsidR="00F56B77" w:rsidRDefault="00F56B77" w:rsidP="00F56B77">
      <w:pPr>
        <w:pStyle w:val="ListParagraph"/>
        <w:numPr>
          <w:ilvl w:val="0"/>
          <w:numId w:val="27"/>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steps - and when - could the staff undertake if they are subjected to any abuse by the public or other members of </w:t>
      </w:r>
      <w:commentRangeStart w:id="7"/>
      <w:commentRangeStart w:id="8"/>
      <w:r w:rsidRPr="00230B9D">
        <w:rPr>
          <w:rFonts w:eastAsia="Times New Roman" w:cstheme="minorHAnsi"/>
          <w:color w:val="00B0F0"/>
          <w:lang w:eastAsia="zh-CN"/>
        </w:rPr>
        <w:t>staff</w:t>
      </w:r>
      <w:commentRangeEnd w:id="7"/>
      <w:r w:rsidR="00FC0192" w:rsidRPr="00230B9D">
        <w:rPr>
          <w:rStyle w:val="CommentReference"/>
          <w:rFonts w:cstheme="minorHAnsi"/>
          <w:color w:val="00B0F0"/>
          <w:sz w:val="22"/>
          <w:szCs w:val="22"/>
        </w:rPr>
        <w:commentReference w:id="7"/>
      </w:r>
      <w:commentRangeEnd w:id="8"/>
      <w:r w:rsidR="00EB56A1" w:rsidRPr="00230B9D">
        <w:rPr>
          <w:rStyle w:val="CommentReference"/>
          <w:rFonts w:cstheme="minorHAnsi"/>
          <w:sz w:val="22"/>
          <w:szCs w:val="22"/>
        </w:rPr>
        <w:commentReference w:id="8"/>
      </w:r>
      <w:r w:rsidRPr="00230B9D">
        <w:rPr>
          <w:rFonts w:eastAsia="Times New Roman" w:cstheme="minorHAnsi"/>
          <w:color w:val="00B0F0"/>
          <w:lang w:eastAsia="zh-CN"/>
        </w:rPr>
        <w:t>?</w:t>
      </w:r>
    </w:p>
    <w:p w14:paraId="7F37A263" w14:textId="411EFAE8" w:rsidR="006B0C6B" w:rsidRPr="00230B9D" w:rsidRDefault="006B0C6B" w:rsidP="00F56B77">
      <w:pPr>
        <w:pStyle w:val="ListParagraph"/>
        <w:numPr>
          <w:ilvl w:val="0"/>
          <w:numId w:val="27"/>
        </w:numPr>
        <w:spacing w:after="0" w:line="240" w:lineRule="auto"/>
        <w:rPr>
          <w:rFonts w:eastAsia="Times New Roman" w:cstheme="minorHAnsi"/>
          <w:color w:val="00B0F0"/>
          <w:lang w:eastAsia="zh-CN"/>
        </w:rPr>
      </w:pPr>
      <w:r>
        <w:rPr>
          <w:rFonts w:eastAsia="Times New Roman" w:cstheme="minorHAnsi"/>
          <w:color w:val="00B0F0"/>
          <w:lang w:eastAsia="zh-CN"/>
        </w:rPr>
        <w:t xml:space="preserve">Are you aware of the ‘alarm systems’ on EMIS/System 1? How do you use these? What would you do if you felt unsafe in practice? </w:t>
      </w:r>
    </w:p>
    <w:p w14:paraId="1AEC1316" w14:textId="6326B24C" w:rsidR="002545D5" w:rsidRDefault="002545D5" w:rsidP="002545D5">
      <w:pPr>
        <w:spacing w:after="0" w:line="240" w:lineRule="auto"/>
        <w:contextualSpacing/>
        <w:rPr>
          <w:rFonts w:eastAsia="Times New Roman" w:cstheme="minorHAnsi"/>
          <w:color w:val="000000" w:themeColor="text1"/>
          <w:lang w:eastAsia="zh-CN"/>
        </w:rPr>
      </w:pPr>
    </w:p>
    <w:p w14:paraId="5E92F3A9" w14:textId="18FCF76C" w:rsidR="00CA5AFD" w:rsidRPr="006B0C6B" w:rsidRDefault="00CA5AFD" w:rsidP="002545D5">
      <w:pPr>
        <w:spacing w:after="0" w:line="240" w:lineRule="auto"/>
        <w:contextualSpacing/>
        <w:rPr>
          <w:rFonts w:eastAsia="Times New Roman" w:cstheme="minorHAnsi"/>
          <w:b/>
          <w:bCs/>
          <w:color w:val="000000" w:themeColor="text1"/>
          <w:lang w:eastAsia="zh-CN"/>
        </w:rPr>
      </w:pPr>
      <w:r w:rsidRPr="006B0C6B">
        <w:rPr>
          <w:rFonts w:eastAsia="Times New Roman" w:cstheme="minorHAnsi"/>
          <w:b/>
          <w:bCs/>
          <w:color w:val="000000" w:themeColor="text1"/>
          <w:lang w:eastAsia="zh-CN"/>
        </w:rPr>
        <w:t>Useful Resources</w:t>
      </w:r>
    </w:p>
    <w:p w14:paraId="3BACBBC2" w14:textId="70CCB581" w:rsidR="00CA5AFD" w:rsidRDefault="006B0C6B" w:rsidP="002545D5">
      <w:pPr>
        <w:spacing w:after="0" w:line="240" w:lineRule="auto"/>
        <w:contextualSpacing/>
        <w:rPr>
          <w:rFonts w:eastAsia="Times New Roman" w:cstheme="minorHAnsi"/>
          <w:color w:val="000000" w:themeColor="text1"/>
          <w:lang w:eastAsia="zh-CN"/>
        </w:rPr>
      </w:pPr>
      <w:r>
        <w:rPr>
          <w:rFonts w:eastAsia="Times New Roman" w:cstheme="minorHAnsi"/>
          <w:color w:val="000000" w:themeColor="text1"/>
          <w:lang w:eastAsia="zh-CN"/>
        </w:rPr>
        <w:t>Managing Aggression and Violence – QM Plus</w:t>
      </w:r>
    </w:p>
    <w:p w14:paraId="15181343" w14:textId="58F70EBB" w:rsidR="00CA5AFD" w:rsidRPr="00230B9D" w:rsidRDefault="00CA5AFD" w:rsidP="002545D5">
      <w:pPr>
        <w:spacing w:after="0" w:line="240" w:lineRule="auto"/>
        <w:contextualSpacing/>
        <w:rPr>
          <w:rFonts w:eastAsia="Times New Roman" w:cstheme="minorHAnsi"/>
          <w:color w:val="000000" w:themeColor="text1"/>
          <w:lang w:eastAsia="zh-CN"/>
        </w:rPr>
      </w:pPr>
      <w:r w:rsidRPr="00CA5AFD">
        <w:rPr>
          <w:rFonts w:eastAsia="Times New Roman" w:cstheme="minorHAnsi"/>
          <w:color w:val="000000" w:themeColor="text1"/>
          <w:lang w:eastAsia="zh-CN"/>
        </w:rPr>
        <w:t>https://qmplus.qmul.ac.uk/course/view.php?id=2592</w:t>
      </w:r>
    </w:p>
    <w:p w14:paraId="6DA4F12E" w14:textId="77777777" w:rsidR="002545D5" w:rsidRPr="00230B9D" w:rsidRDefault="002545D5" w:rsidP="002545D5">
      <w:pPr>
        <w:spacing w:after="0" w:line="240" w:lineRule="auto"/>
        <w:contextualSpacing/>
        <w:rPr>
          <w:rFonts w:eastAsia="Times New Roman" w:cstheme="minorHAnsi"/>
          <w:color w:val="000000" w:themeColor="text1"/>
          <w:lang w:eastAsia="zh-CN"/>
        </w:rPr>
      </w:pPr>
    </w:p>
    <w:p w14:paraId="6BC568C5" w14:textId="77777777" w:rsidR="002545D5" w:rsidRPr="00230B9D" w:rsidRDefault="002545D5" w:rsidP="002545D5">
      <w:pPr>
        <w:numPr>
          <w:ilvl w:val="0"/>
          <w:numId w:val="2"/>
        </w:numPr>
        <w:spacing w:after="0" w:line="240" w:lineRule="auto"/>
        <w:contextualSpacing/>
        <w:rPr>
          <w:rFonts w:eastAsia="Times New Roman" w:cstheme="minorHAnsi"/>
          <w:color w:val="000000" w:themeColor="text1"/>
          <w:lang w:eastAsia="zh-CN"/>
        </w:rPr>
      </w:pPr>
      <w:r w:rsidRPr="00230B9D">
        <w:rPr>
          <w:rFonts w:eastAsia="Times New Roman" w:cstheme="minorHAnsi"/>
          <w:b/>
          <w:bCs/>
          <w:color w:val="000000" w:themeColor="text1"/>
          <w:lang w:eastAsia="zh-CN"/>
        </w:rPr>
        <w:lastRenderedPageBreak/>
        <w:t xml:space="preserve">You are on duty in a busy Friday afternoon clinic. Reception asks to put through an urgent phone call from Shania’s mother. </w:t>
      </w:r>
    </w:p>
    <w:p w14:paraId="0F513F89" w14:textId="77777777" w:rsidR="002545D5" w:rsidRPr="00230B9D" w:rsidRDefault="002545D5" w:rsidP="002545D5">
      <w:pPr>
        <w:spacing w:after="0" w:line="240" w:lineRule="auto"/>
        <w:ind w:left="720"/>
        <w:contextualSpacing/>
        <w:rPr>
          <w:rFonts w:eastAsia="Times New Roman" w:cstheme="minorHAnsi"/>
          <w:color w:val="000000" w:themeColor="text1"/>
          <w:lang w:eastAsia="zh-CN"/>
        </w:rPr>
      </w:pPr>
    </w:p>
    <w:p w14:paraId="3AFF28E3"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Problem:  Telephone conversation with patient’s mother: </w:t>
      </w:r>
    </w:p>
    <w:p w14:paraId="69D05631"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History: Worried about daughter. Says she has lost job and spends all day in flat smoking weed. Mother is helping to care for 2-year-old daughter when she can but cannot cope as has a bad back herself. Worried about Shania. Wants to know when she last saw us and what is going on with her condition. Thinks she is hanging around with her ex again. </w:t>
      </w:r>
    </w:p>
    <w:p w14:paraId="78878BCF" w14:textId="77777777" w:rsidR="002545D5" w:rsidRPr="00230B9D" w:rsidRDefault="002545D5" w:rsidP="002545D5">
      <w:pPr>
        <w:spacing w:after="0" w:line="240" w:lineRule="auto"/>
        <w:rPr>
          <w:rFonts w:eastAsia="Times New Roman" w:cstheme="minorHAnsi"/>
          <w:color w:val="00B0F0"/>
          <w:lang w:eastAsia="zh-CN"/>
        </w:rPr>
      </w:pPr>
    </w:p>
    <w:p w14:paraId="271654F7" w14:textId="77777777" w:rsidR="00B37B06" w:rsidRPr="00230B9D" w:rsidRDefault="002545D5" w:rsidP="002545D5">
      <w:pPr>
        <w:pStyle w:val="ListParagraph"/>
        <w:numPr>
          <w:ilvl w:val="0"/>
          <w:numId w:val="17"/>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are the issues around patient confidentiality in this phone call between Shania’s mother and the GP? </w:t>
      </w:r>
    </w:p>
    <w:p w14:paraId="31518BE9" w14:textId="44A9ED64" w:rsidR="00B37B06" w:rsidRPr="00230B9D" w:rsidRDefault="002545D5" w:rsidP="002545D5">
      <w:pPr>
        <w:pStyle w:val="ListParagraph"/>
        <w:numPr>
          <w:ilvl w:val="0"/>
          <w:numId w:val="17"/>
        </w:numPr>
        <w:spacing w:after="0" w:line="240" w:lineRule="auto"/>
        <w:rPr>
          <w:rFonts w:eastAsia="Times New Roman" w:cstheme="minorHAnsi"/>
          <w:color w:val="00B0F0"/>
          <w:lang w:eastAsia="zh-CN"/>
        </w:rPr>
      </w:pPr>
      <w:r w:rsidRPr="00230B9D">
        <w:rPr>
          <w:rFonts w:eastAsia="Times New Roman" w:cstheme="minorHAnsi"/>
          <w:color w:val="00B0F0"/>
          <w:lang w:eastAsia="zh-CN"/>
        </w:rPr>
        <w:t>What information is the GP able to disclose?</w:t>
      </w:r>
    </w:p>
    <w:p w14:paraId="30786F28" w14:textId="77777777" w:rsidR="00B37B06" w:rsidRPr="00230B9D" w:rsidRDefault="002545D5" w:rsidP="002545D5">
      <w:pPr>
        <w:pStyle w:val="ListParagraph"/>
        <w:numPr>
          <w:ilvl w:val="0"/>
          <w:numId w:val="17"/>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issues does this phone call raise?  </w:t>
      </w:r>
    </w:p>
    <w:p w14:paraId="441AAD31" w14:textId="282F0FA8" w:rsidR="002545D5" w:rsidRPr="00230B9D" w:rsidRDefault="002545D5" w:rsidP="002545D5">
      <w:pPr>
        <w:pStyle w:val="ListParagraph"/>
        <w:numPr>
          <w:ilvl w:val="0"/>
          <w:numId w:val="17"/>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How should you proceed in managing Shania’s case now? </w:t>
      </w:r>
    </w:p>
    <w:p w14:paraId="4E72FD3A" w14:textId="77777777" w:rsidR="002545D5" w:rsidRPr="00230B9D" w:rsidRDefault="002545D5" w:rsidP="002545D5">
      <w:pPr>
        <w:spacing w:after="0" w:line="240" w:lineRule="auto"/>
        <w:rPr>
          <w:rFonts w:eastAsia="Times New Roman" w:cstheme="minorHAnsi"/>
          <w:color w:val="FF0000"/>
          <w:lang w:eastAsia="zh-CN"/>
        </w:rPr>
      </w:pPr>
    </w:p>
    <w:p w14:paraId="2C697E67"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6622F135" w14:textId="77777777" w:rsidR="002545D5" w:rsidRPr="00230B9D" w:rsidRDefault="006B0C6B" w:rsidP="002545D5">
      <w:pPr>
        <w:spacing w:after="0" w:line="240" w:lineRule="auto"/>
        <w:rPr>
          <w:rFonts w:eastAsia="Times New Roman" w:cstheme="minorHAnsi"/>
          <w:lang w:eastAsia="zh-CN"/>
        </w:rPr>
      </w:pPr>
      <w:hyperlink r:id="rId26" w:history="1">
        <w:r w:rsidR="002545D5" w:rsidRPr="00230B9D">
          <w:rPr>
            <w:rFonts w:eastAsia="Times New Roman" w:cstheme="minorHAnsi"/>
            <w:color w:val="0000FF"/>
            <w:u w:val="single"/>
            <w:lang w:eastAsia="zh-CN"/>
          </w:rPr>
          <w:t>https://www.gmc-uk.org/ethical-guidance/ethical-guidance-for-doctors/confidentiality</w:t>
        </w:r>
      </w:hyperlink>
    </w:p>
    <w:p w14:paraId="658C7C82" w14:textId="77777777" w:rsidR="002545D5" w:rsidRPr="00230B9D" w:rsidRDefault="002545D5" w:rsidP="002545D5">
      <w:pPr>
        <w:spacing w:after="0" w:line="240" w:lineRule="auto"/>
        <w:rPr>
          <w:rFonts w:eastAsia="Times New Roman" w:cstheme="minorHAnsi"/>
          <w:color w:val="FF0000"/>
          <w:lang w:eastAsia="zh-CN"/>
        </w:rPr>
      </w:pPr>
    </w:p>
    <w:p w14:paraId="59916389" w14:textId="77777777" w:rsidR="002545D5" w:rsidRPr="00230B9D" w:rsidRDefault="002545D5" w:rsidP="002545D5">
      <w:pPr>
        <w:spacing w:after="0" w:line="240" w:lineRule="auto"/>
        <w:rPr>
          <w:rFonts w:eastAsia="Times New Roman" w:cstheme="minorHAnsi"/>
          <w:color w:val="FF0000"/>
          <w:lang w:eastAsia="zh-CN"/>
        </w:rPr>
      </w:pPr>
    </w:p>
    <w:p w14:paraId="39A47695" w14:textId="77777777" w:rsidR="002545D5" w:rsidRPr="00230B9D" w:rsidRDefault="002545D5" w:rsidP="002545D5">
      <w:pPr>
        <w:spacing w:after="0" w:line="240" w:lineRule="auto"/>
        <w:rPr>
          <w:rFonts w:eastAsia="Times New Roman" w:cstheme="minorHAnsi"/>
          <w:color w:val="000000" w:themeColor="text1"/>
          <w:lang w:eastAsia="zh-CN"/>
        </w:rPr>
      </w:pPr>
    </w:p>
    <w:p w14:paraId="7565F69C" w14:textId="77777777" w:rsidR="002545D5" w:rsidRPr="00230B9D" w:rsidRDefault="002545D5" w:rsidP="002545D5">
      <w:pPr>
        <w:numPr>
          <w:ilvl w:val="0"/>
          <w:numId w:val="2"/>
        </w:numPr>
        <w:spacing w:after="0" w:line="240" w:lineRule="auto"/>
        <w:contextualSpacing/>
        <w:rPr>
          <w:rFonts w:eastAsia="Times New Roman" w:cstheme="minorHAnsi"/>
          <w:b/>
          <w:bCs/>
          <w:color w:val="000000" w:themeColor="text1"/>
          <w:lang w:eastAsia="zh-CN"/>
        </w:rPr>
      </w:pPr>
      <w:r w:rsidRPr="00230B9D">
        <w:rPr>
          <w:rFonts w:eastAsia="Times New Roman" w:cstheme="minorHAnsi"/>
          <w:b/>
          <w:bCs/>
          <w:color w:val="000000" w:themeColor="text1"/>
          <w:lang w:eastAsia="zh-CN"/>
        </w:rPr>
        <w:t xml:space="preserve">Follow up with Shania </w:t>
      </w:r>
    </w:p>
    <w:p w14:paraId="63B2BF9F" w14:textId="77777777" w:rsidR="002545D5" w:rsidRPr="00230B9D" w:rsidRDefault="002545D5" w:rsidP="002545D5">
      <w:pPr>
        <w:spacing w:after="0" w:line="240" w:lineRule="auto"/>
        <w:rPr>
          <w:rFonts w:eastAsia="Times New Roman" w:cstheme="minorHAnsi"/>
          <w:color w:val="000000" w:themeColor="text1"/>
          <w:lang w:eastAsia="zh-CN"/>
        </w:rPr>
      </w:pPr>
    </w:p>
    <w:p w14:paraId="5B6E27D4"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System 1 consultation: Dr Patel 10/7/20 </w:t>
      </w:r>
    </w:p>
    <w:p w14:paraId="2BFACD87"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Pt known to Dr Smith – currently on leave. </w:t>
      </w:r>
    </w:p>
    <w:p w14:paraId="6996D1D9" w14:textId="7746364C" w:rsidR="004D0491" w:rsidRPr="00230B9D" w:rsidRDefault="004D0491" w:rsidP="004D0491">
      <w:pPr>
        <w:spacing w:after="0" w:line="240" w:lineRule="auto"/>
        <w:rPr>
          <w:rFonts w:eastAsia="Times New Roman" w:cstheme="minorHAnsi"/>
          <w:lang w:eastAsia="zh-CN"/>
        </w:rPr>
      </w:pPr>
      <w:r w:rsidRPr="00230B9D">
        <w:rPr>
          <w:rFonts w:eastAsia="Times New Roman" w:cstheme="minorHAnsi"/>
          <w:lang w:eastAsia="zh-CN"/>
        </w:rPr>
        <w:t>F2F Review Shania attended with daughter</w:t>
      </w:r>
    </w:p>
    <w:p w14:paraId="01A2FD78"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Pt called for review due to phone call from mum – worried about pt</w:t>
      </w:r>
    </w:p>
    <w:p w14:paraId="64E29ED0"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Chronic pain in legs asking for diazepam as had in hospital and helped.</w:t>
      </w:r>
    </w:p>
    <w:p w14:paraId="64F37092"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Sounds flat</w:t>
      </w:r>
    </w:p>
    <w:p w14:paraId="2ECA426A" w14:textId="455847DC"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Asked about mood – says it is fine. </w:t>
      </w:r>
    </w:p>
    <w:p w14:paraId="64D3DA71"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Noticed bruise across pt eye ? black eye</w:t>
      </w:r>
    </w:p>
    <w:p w14:paraId="2E701724"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Asked pt how she got black eye – says she fell down stairs due to leg pain, req more pain relief. </w:t>
      </w:r>
    </w:p>
    <w:p w14:paraId="1D347DBF" w14:textId="53FB2573"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Says she can</w:t>
      </w:r>
      <w:r w:rsidR="004D0491" w:rsidRPr="00230B9D">
        <w:rPr>
          <w:rFonts w:eastAsia="Times New Roman" w:cstheme="minorHAnsi"/>
          <w:color w:val="000000" w:themeColor="text1"/>
          <w:lang w:eastAsia="zh-CN"/>
        </w:rPr>
        <w:t>no</w:t>
      </w:r>
      <w:r w:rsidRPr="00230B9D">
        <w:rPr>
          <w:rFonts w:eastAsia="Times New Roman" w:cstheme="minorHAnsi"/>
          <w:color w:val="000000" w:themeColor="text1"/>
          <w:lang w:eastAsia="zh-CN"/>
        </w:rPr>
        <w:t xml:space="preserve">t walk. </w:t>
      </w:r>
    </w:p>
    <w:p w14:paraId="01C8CEAC" w14:textId="77777777" w:rsidR="002545D5" w:rsidRPr="00230B9D" w:rsidRDefault="002545D5" w:rsidP="002545D5">
      <w:pPr>
        <w:spacing w:after="0" w:line="240" w:lineRule="auto"/>
        <w:rPr>
          <w:rFonts w:eastAsia="Times New Roman" w:cstheme="minorHAnsi"/>
          <w:color w:val="000000" w:themeColor="text1"/>
          <w:lang w:eastAsia="zh-CN"/>
        </w:rPr>
      </w:pPr>
    </w:p>
    <w:p w14:paraId="0FAD5E80" w14:textId="77777777"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 xml:space="preserve">Child is with mum, happy and smiling, looks clean and well kempt. </w:t>
      </w:r>
    </w:p>
    <w:p w14:paraId="090F08F5" w14:textId="77777777" w:rsidR="002545D5" w:rsidRPr="00230B9D" w:rsidRDefault="002545D5" w:rsidP="002545D5">
      <w:pPr>
        <w:spacing w:after="0" w:line="240" w:lineRule="auto"/>
        <w:rPr>
          <w:rFonts w:eastAsia="Times New Roman" w:cstheme="minorHAnsi"/>
          <w:color w:val="000000" w:themeColor="text1"/>
          <w:lang w:eastAsia="zh-CN"/>
        </w:rPr>
      </w:pPr>
    </w:p>
    <w:p w14:paraId="20D748D1" w14:textId="1489D769" w:rsidR="002545D5" w:rsidRPr="00230B9D" w:rsidRDefault="002545D5" w:rsidP="002545D5">
      <w:pPr>
        <w:spacing w:after="0" w:line="240" w:lineRule="auto"/>
        <w:rPr>
          <w:rFonts w:eastAsia="Times New Roman" w:cstheme="minorHAnsi"/>
          <w:color w:val="000000" w:themeColor="text1"/>
          <w:lang w:eastAsia="zh-CN"/>
        </w:rPr>
      </w:pPr>
      <w:r w:rsidRPr="00230B9D">
        <w:rPr>
          <w:rFonts w:eastAsia="Times New Roman" w:cstheme="minorHAnsi"/>
          <w:color w:val="000000" w:themeColor="text1"/>
          <w:lang w:eastAsia="zh-CN"/>
        </w:rPr>
        <w:t>Checked daughters note</w:t>
      </w:r>
      <w:r w:rsidR="004D0491" w:rsidRPr="00230B9D">
        <w:rPr>
          <w:rFonts w:eastAsia="Times New Roman" w:cstheme="minorHAnsi"/>
          <w:color w:val="000000" w:themeColor="text1"/>
          <w:lang w:eastAsia="zh-CN"/>
        </w:rPr>
        <w:t>s</w:t>
      </w:r>
      <w:r w:rsidRPr="00230B9D">
        <w:rPr>
          <w:rFonts w:eastAsia="Times New Roman" w:cstheme="minorHAnsi"/>
          <w:color w:val="000000" w:themeColor="text1"/>
          <w:lang w:eastAsia="zh-CN"/>
        </w:rPr>
        <w:t xml:space="preserve"> and notice there is a flag on the system saying ‘family is a cause for concern’ a few years ago there is an entry showing police called to the house due to DV against mother from her </w:t>
      </w:r>
      <w:r w:rsidR="004D0491" w:rsidRPr="00230B9D">
        <w:rPr>
          <w:rFonts w:eastAsia="Times New Roman" w:cstheme="minorHAnsi"/>
          <w:color w:val="000000" w:themeColor="text1"/>
          <w:lang w:eastAsia="zh-CN"/>
        </w:rPr>
        <w:t>ex-boyfriend</w:t>
      </w:r>
      <w:r w:rsidRPr="00230B9D">
        <w:rPr>
          <w:rFonts w:eastAsia="Times New Roman" w:cstheme="minorHAnsi"/>
          <w:color w:val="000000" w:themeColor="text1"/>
          <w:lang w:eastAsia="zh-CN"/>
        </w:rPr>
        <w:t xml:space="preserve">. </w:t>
      </w:r>
    </w:p>
    <w:p w14:paraId="6A30F846" w14:textId="4BF726B7" w:rsidR="00B37B06" w:rsidRPr="00230B9D" w:rsidRDefault="00B37B06" w:rsidP="00AC04BF">
      <w:pPr>
        <w:spacing w:after="0" w:line="240" w:lineRule="auto"/>
        <w:rPr>
          <w:rFonts w:eastAsia="Times New Roman" w:cstheme="minorHAnsi"/>
          <w:color w:val="00B0F0"/>
          <w:lang w:eastAsia="zh-CN"/>
        </w:rPr>
      </w:pPr>
    </w:p>
    <w:p w14:paraId="4C904F71" w14:textId="7C768749" w:rsidR="00B37B06" w:rsidRPr="00230B9D" w:rsidRDefault="002545D5"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are the clinical and ethical issues here? </w:t>
      </w:r>
    </w:p>
    <w:p w14:paraId="668D655D" w14:textId="1ABE8ABA" w:rsidR="00B37B06" w:rsidRPr="00230B9D" w:rsidRDefault="002545D5"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Are you worried about the black eye? </w:t>
      </w:r>
    </w:p>
    <w:p w14:paraId="1ADCD126" w14:textId="0D3251F2" w:rsidR="00AC04BF" w:rsidRPr="00230B9D" w:rsidRDefault="00AC04BF"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would you do next? </w:t>
      </w:r>
    </w:p>
    <w:p w14:paraId="0694AD27" w14:textId="77777777" w:rsidR="00B37B06" w:rsidRPr="00230B9D" w:rsidRDefault="002545D5"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Which other members of the MDT may be able to help?</w:t>
      </w:r>
    </w:p>
    <w:p w14:paraId="2AC4CD1C" w14:textId="67134A09" w:rsidR="00B37B06" w:rsidRPr="00230B9D" w:rsidRDefault="002545D5"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about Shanias daughter? </w:t>
      </w:r>
    </w:p>
    <w:p w14:paraId="53788AD3" w14:textId="77777777" w:rsidR="00B37B06" w:rsidRPr="00230B9D" w:rsidRDefault="00B37B06"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Is</w:t>
      </w:r>
      <w:r w:rsidR="002545D5" w:rsidRPr="00230B9D">
        <w:rPr>
          <w:rFonts w:eastAsia="Times New Roman" w:cstheme="minorHAnsi"/>
          <w:color w:val="00B0F0"/>
          <w:lang w:eastAsia="zh-CN"/>
        </w:rPr>
        <w:t xml:space="preserve"> safeguarding</w:t>
      </w:r>
      <w:r w:rsidRPr="00230B9D">
        <w:rPr>
          <w:rFonts w:eastAsia="Times New Roman" w:cstheme="minorHAnsi"/>
          <w:color w:val="00B0F0"/>
          <w:lang w:eastAsia="zh-CN"/>
        </w:rPr>
        <w:t xml:space="preserve"> indicated here? Do you know how to refer in your practice? How urgently would you need to act in this instance? </w:t>
      </w:r>
      <w:r w:rsidR="002545D5" w:rsidRPr="00230B9D">
        <w:rPr>
          <w:rFonts w:eastAsia="Times New Roman" w:cstheme="minorHAnsi"/>
          <w:color w:val="00B0F0"/>
          <w:lang w:eastAsia="zh-CN"/>
        </w:rPr>
        <w:t xml:space="preserve">  </w:t>
      </w:r>
    </w:p>
    <w:p w14:paraId="62275A91" w14:textId="77777777" w:rsidR="00B37B06" w:rsidRPr="00230B9D" w:rsidRDefault="00B37B06"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H</w:t>
      </w:r>
      <w:r w:rsidR="002545D5" w:rsidRPr="00230B9D">
        <w:rPr>
          <w:rFonts w:eastAsia="Times New Roman" w:cstheme="minorHAnsi"/>
          <w:color w:val="00B0F0"/>
          <w:lang w:eastAsia="zh-CN"/>
        </w:rPr>
        <w:t>ow do we take a history and enquire</w:t>
      </w:r>
      <w:r w:rsidRPr="00230B9D">
        <w:rPr>
          <w:rFonts w:eastAsia="Times New Roman" w:cstheme="minorHAnsi"/>
          <w:color w:val="00B0F0"/>
          <w:lang w:eastAsia="zh-CN"/>
        </w:rPr>
        <w:t xml:space="preserve"> about Domestic Violence? </w:t>
      </w:r>
      <w:r w:rsidR="002545D5" w:rsidRPr="00230B9D">
        <w:rPr>
          <w:rFonts w:eastAsia="Times New Roman" w:cstheme="minorHAnsi"/>
          <w:color w:val="00B0F0"/>
          <w:lang w:eastAsia="zh-CN"/>
        </w:rPr>
        <w:t xml:space="preserve"> </w:t>
      </w:r>
    </w:p>
    <w:p w14:paraId="1D6A518A" w14:textId="7689381A" w:rsidR="00326AA4" w:rsidRPr="00230B9D" w:rsidRDefault="00326AA4" w:rsidP="002545D5">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Under what circumstances could you break patient confidentiality when it comes to domestic violence?</w:t>
      </w:r>
    </w:p>
    <w:p w14:paraId="7CB20C24" w14:textId="77777777" w:rsidR="00EB56A1" w:rsidRPr="00230B9D" w:rsidRDefault="00EB56A1" w:rsidP="00EB56A1">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are the safety concerns for mum and daughter, how can clinicians </w:t>
      </w:r>
      <w:commentRangeStart w:id="9"/>
      <w:commentRangeStart w:id="10"/>
      <w:r w:rsidRPr="00230B9D">
        <w:rPr>
          <w:rFonts w:eastAsia="Times New Roman" w:cstheme="minorHAnsi"/>
          <w:color w:val="00B0F0"/>
          <w:lang w:eastAsia="zh-CN"/>
        </w:rPr>
        <w:t>help</w:t>
      </w:r>
      <w:commentRangeEnd w:id="9"/>
      <w:r w:rsidRPr="00230B9D">
        <w:rPr>
          <w:rStyle w:val="CommentReference"/>
          <w:rFonts w:cstheme="minorHAnsi"/>
          <w:sz w:val="22"/>
          <w:szCs w:val="22"/>
        </w:rPr>
        <w:commentReference w:id="9"/>
      </w:r>
      <w:commentRangeEnd w:id="10"/>
      <w:r w:rsidR="00D93C75" w:rsidRPr="00230B9D">
        <w:rPr>
          <w:rStyle w:val="CommentReference"/>
          <w:rFonts w:cstheme="minorHAnsi"/>
          <w:sz w:val="22"/>
          <w:szCs w:val="22"/>
        </w:rPr>
        <w:commentReference w:id="10"/>
      </w:r>
      <w:r w:rsidRPr="00230B9D">
        <w:rPr>
          <w:rFonts w:eastAsia="Times New Roman" w:cstheme="minorHAnsi"/>
          <w:color w:val="00B0F0"/>
          <w:lang w:eastAsia="zh-CN"/>
        </w:rPr>
        <w:t xml:space="preserve">? </w:t>
      </w:r>
    </w:p>
    <w:p w14:paraId="5588BD15" w14:textId="77777777" w:rsidR="00EB56A1" w:rsidRPr="00230B9D" w:rsidRDefault="00EB56A1" w:rsidP="00EB56A1">
      <w:pPr>
        <w:pStyle w:val="ListParagraph"/>
        <w:numPr>
          <w:ilvl w:val="0"/>
          <w:numId w:val="19"/>
        </w:numPr>
        <w:spacing w:after="0" w:line="240" w:lineRule="auto"/>
        <w:rPr>
          <w:rFonts w:eastAsia="Times New Roman" w:cstheme="minorHAnsi"/>
          <w:color w:val="00B0F0"/>
          <w:lang w:eastAsia="zh-CN"/>
        </w:rPr>
      </w:pPr>
      <w:r w:rsidRPr="00230B9D">
        <w:rPr>
          <w:rFonts w:eastAsia="Times New Roman" w:cstheme="minorHAnsi"/>
          <w:color w:val="00B0F0"/>
          <w:lang w:eastAsia="zh-CN"/>
        </w:rPr>
        <w:t xml:space="preserve">What about Covid lockdown and DV rates? </w:t>
      </w:r>
    </w:p>
    <w:p w14:paraId="4C4A45EF" w14:textId="77777777" w:rsidR="00EB56A1" w:rsidRPr="00230B9D" w:rsidRDefault="00EB56A1" w:rsidP="00EB56A1">
      <w:pPr>
        <w:pStyle w:val="ListParagraph"/>
        <w:spacing w:after="0" w:line="240" w:lineRule="auto"/>
        <w:rPr>
          <w:rFonts w:eastAsia="Times New Roman" w:cstheme="minorHAnsi"/>
          <w:color w:val="00B0F0"/>
          <w:lang w:eastAsia="zh-CN"/>
        </w:rPr>
      </w:pPr>
    </w:p>
    <w:p w14:paraId="24FECDC8" w14:textId="77777777" w:rsidR="002545D5" w:rsidRPr="00230B9D" w:rsidRDefault="002545D5" w:rsidP="002545D5">
      <w:pPr>
        <w:spacing w:after="0" w:line="240" w:lineRule="auto"/>
        <w:rPr>
          <w:rFonts w:eastAsia="Times New Roman" w:cstheme="minorHAnsi"/>
          <w:color w:val="000000" w:themeColor="text1"/>
          <w:lang w:eastAsia="zh-CN"/>
        </w:rPr>
      </w:pPr>
    </w:p>
    <w:p w14:paraId="5E292C40"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noProof/>
          <w:lang w:val="en-US"/>
        </w:rPr>
        <w:drawing>
          <wp:inline distT="0" distB="0" distL="0" distR="0" wp14:anchorId="12E2F228" wp14:editId="277097AA">
            <wp:extent cx="5727700" cy="7045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27700" cy="7045325"/>
                    </a:xfrm>
                    <a:prstGeom prst="rect">
                      <a:avLst/>
                    </a:prstGeom>
                  </pic:spPr>
                </pic:pic>
              </a:graphicData>
            </a:graphic>
          </wp:inline>
        </w:drawing>
      </w:r>
    </w:p>
    <w:p w14:paraId="6C936EBC" w14:textId="77777777" w:rsidR="002545D5" w:rsidRPr="00230B9D" w:rsidRDefault="002545D5" w:rsidP="002545D5">
      <w:pPr>
        <w:spacing w:after="0" w:line="240" w:lineRule="auto"/>
        <w:rPr>
          <w:rFonts w:eastAsia="Times New Roman" w:cstheme="minorHAnsi"/>
          <w:color w:val="FF0000"/>
          <w:lang w:eastAsia="zh-CN"/>
        </w:rPr>
      </w:pPr>
    </w:p>
    <w:p w14:paraId="6F0C1A2E" w14:textId="77777777" w:rsidR="002545D5" w:rsidRPr="00230B9D" w:rsidRDefault="002545D5" w:rsidP="002545D5">
      <w:pPr>
        <w:spacing w:after="0" w:line="240" w:lineRule="auto"/>
        <w:rPr>
          <w:rFonts w:eastAsia="Times New Roman" w:cstheme="minorHAnsi"/>
          <w:color w:val="FF0000"/>
          <w:lang w:eastAsia="zh-CN"/>
        </w:rPr>
      </w:pPr>
    </w:p>
    <w:p w14:paraId="3E554887" w14:textId="77777777" w:rsidR="002545D5" w:rsidRPr="00230B9D" w:rsidRDefault="002545D5" w:rsidP="002545D5">
      <w:pPr>
        <w:spacing w:after="0" w:line="240" w:lineRule="auto"/>
        <w:rPr>
          <w:rFonts w:eastAsia="Times New Roman" w:cstheme="minorHAnsi"/>
          <w:color w:val="FF0000"/>
          <w:lang w:eastAsia="zh-CN"/>
        </w:rPr>
      </w:pPr>
    </w:p>
    <w:p w14:paraId="68CC3995" w14:textId="77777777" w:rsidR="002545D5" w:rsidRPr="00230B9D" w:rsidRDefault="002545D5" w:rsidP="002545D5">
      <w:pPr>
        <w:spacing w:after="0" w:line="240" w:lineRule="auto"/>
        <w:rPr>
          <w:rFonts w:eastAsia="Times New Roman" w:cstheme="minorHAnsi"/>
          <w:color w:val="FF0000"/>
          <w:lang w:eastAsia="zh-CN"/>
        </w:rPr>
      </w:pPr>
    </w:p>
    <w:p w14:paraId="7DCA0176" w14:textId="77777777" w:rsidR="002545D5" w:rsidRPr="00230B9D" w:rsidRDefault="002545D5" w:rsidP="002545D5">
      <w:pPr>
        <w:spacing w:after="0" w:line="240" w:lineRule="auto"/>
        <w:rPr>
          <w:rFonts w:eastAsia="Times New Roman" w:cstheme="minorHAnsi"/>
          <w:color w:val="FF0000"/>
          <w:lang w:eastAsia="zh-CN"/>
        </w:rPr>
      </w:pPr>
    </w:p>
    <w:p w14:paraId="49A70121" w14:textId="77777777" w:rsidR="002545D5" w:rsidRPr="00230B9D" w:rsidRDefault="002545D5" w:rsidP="002545D5">
      <w:pPr>
        <w:spacing w:after="0" w:line="240" w:lineRule="auto"/>
        <w:rPr>
          <w:rFonts w:eastAsia="Times New Roman" w:cstheme="minorHAnsi"/>
          <w:color w:val="FF0000"/>
          <w:lang w:eastAsia="zh-CN"/>
        </w:rPr>
      </w:pPr>
    </w:p>
    <w:p w14:paraId="26E3332B" w14:textId="77777777" w:rsidR="002545D5" w:rsidRPr="00230B9D" w:rsidRDefault="002545D5" w:rsidP="002545D5">
      <w:pPr>
        <w:spacing w:after="0" w:line="240" w:lineRule="auto"/>
        <w:rPr>
          <w:rFonts w:eastAsia="Times New Roman" w:cstheme="minorHAnsi"/>
          <w:color w:val="FF0000"/>
          <w:lang w:eastAsia="zh-CN"/>
        </w:rPr>
      </w:pPr>
    </w:p>
    <w:p w14:paraId="752ECCD6" w14:textId="77777777" w:rsidR="002545D5" w:rsidRPr="00230B9D" w:rsidRDefault="002545D5" w:rsidP="002545D5">
      <w:pPr>
        <w:spacing w:after="0" w:line="240" w:lineRule="auto"/>
        <w:rPr>
          <w:rFonts w:eastAsia="Times New Roman" w:cstheme="minorHAnsi"/>
          <w:color w:val="FF0000"/>
          <w:lang w:eastAsia="zh-CN"/>
        </w:rPr>
      </w:pPr>
    </w:p>
    <w:p w14:paraId="1F75343E" w14:textId="77777777" w:rsidR="002545D5" w:rsidRPr="00230B9D" w:rsidRDefault="002545D5" w:rsidP="002545D5">
      <w:pPr>
        <w:spacing w:after="0" w:line="240" w:lineRule="auto"/>
        <w:rPr>
          <w:rFonts w:eastAsia="Times New Roman" w:cstheme="minorHAnsi"/>
          <w:color w:val="FF0000"/>
          <w:lang w:eastAsia="zh-CN"/>
        </w:rPr>
      </w:pPr>
    </w:p>
    <w:p w14:paraId="6E61E3CC" w14:textId="77777777" w:rsidR="002545D5" w:rsidRPr="00230B9D" w:rsidRDefault="002545D5" w:rsidP="002545D5">
      <w:pPr>
        <w:spacing w:after="0" w:line="240" w:lineRule="auto"/>
        <w:rPr>
          <w:rFonts w:eastAsia="Times New Roman" w:cstheme="minorHAnsi"/>
          <w:color w:val="FF0000"/>
          <w:lang w:eastAsia="zh-CN"/>
        </w:rPr>
      </w:pPr>
    </w:p>
    <w:p w14:paraId="3C6CE892"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Year 4 Revision: </w:t>
      </w:r>
    </w:p>
    <w:p w14:paraId="3922EC66"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How do you take a depression history?</w:t>
      </w:r>
    </w:p>
    <w:p w14:paraId="0BD3EA36"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questions should you ask in a mental health risk assessment? </w:t>
      </w:r>
    </w:p>
    <w:p w14:paraId="5BCCD555"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is a PHQ-9 form? Are there any other questionnaires used in primary care for mental health? </w:t>
      </w:r>
    </w:p>
    <w:p w14:paraId="5C21152A"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Are there any other factors that you may ask about? </w:t>
      </w:r>
    </w:p>
    <w:p w14:paraId="6F78093B" w14:textId="77777777" w:rsidR="00B36B46" w:rsidRPr="00230B9D" w:rsidRDefault="00B36B46" w:rsidP="00B36B46">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medical therapeutic options are available for depression? </w:t>
      </w:r>
    </w:p>
    <w:p w14:paraId="14ED5239" w14:textId="783FC5B8" w:rsidR="00B36B46" w:rsidRPr="00230B9D" w:rsidRDefault="00B36B46" w:rsidP="00AC04BF">
      <w:pPr>
        <w:numPr>
          <w:ilvl w:val="1"/>
          <w:numId w:val="7"/>
        </w:numPr>
        <w:spacing w:after="0" w:line="240" w:lineRule="auto"/>
        <w:contextualSpacing/>
        <w:rPr>
          <w:rFonts w:eastAsia="Times New Roman" w:cstheme="minorHAnsi"/>
          <w:lang w:eastAsia="zh-CN"/>
        </w:rPr>
      </w:pPr>
      <w:commentRangeStart w:id="11"/>
      <w:r w:rsidRPr="00230B9D">
        <w:rPr>
          <w:rFonts w:eastAsia="Times New Roman" w:cstheme="minorHAnsi"/>
          <w:lang w:eastAsia="zh-CN"/>
        </w:rPr>
        <w:t xml:space="preserve">Considering the different anti-depressant drug options and Shania’s medication history of diazepam and co-codamol use, set out the advantages and disadvantages </w:t>
      </w:r>
      <w:r w:rsidRPr="00230B9D">
        <w:rPr>
          <w:rFonts w:eastAsia="Times New Roman" w:cstheme="minorHAnsi"/>
          <w:u w:val="single"/>
          <w:lang w:eastAsia="zh-CN"/>
        </w:rPr>
        <w:t>for her</w:t>
      </w:r>
      <w:r w:rsidRPr="00230B9D">
        <w:rPr>
          <w:rFonts w:eastAsia="Times New Roman" w:cstheme="minorHAnsi"/>
          <w:lang w:eastAsia="zh-CN"/>
        </w:rPr>
        <w:t xml:space="preserve"> of the anti-depressant options available (you can consider these by drug group/ class)</w:t>
      </w:r>
      <w:commentRangeEnd w:id="11"/>
      <w:r w:rsidRPr="00230B9D">
        <w:rPr>
          <w:rStyle w:val="CommentReference"/>
          <w:rFonts w:cstheme="minorHAnsi"/>
          <w:sz w:val="22"/>
          <w:szCs w:val="22"/>
        </w:rPr>
        <w:commentReference w:id="11"/>
      </w:r>
    </w:p>
    <w:p w14:paraId="36FA7360"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non drug related options are there for patients with depression? </w:t>
      </w:r>
    </w:p>
    <w:p w14:paraId="4128F208"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Do you know of any lifestyle interventions, books or apps that you can signpost patients to? </w:t>
      </w:r>
    </w:p>
    <w:p w14:paraId="5AD9F3AC" w14:textId="77777777" w:rsidR="002545D5" w:rsidRPr="00230B9D" w:rsidRDefault="002545D5" w:rsidP="002545D5">
      <w:pPr>
        <w:numPr>
          <w:ilvl w:val="0"/>
          <w:numId w:val="7"/>
        </w:numPr>
        <w:spacing w:after="0" w:line="240" w:lineRule="auto"/>
        <w:contextualSpacing/>
        <w:rPr>
          <w:rFonts w:eastAsia="Times New Roman" w:cstheme="minorHAnsi"/>
          <w:lang w:eastAsia="zh-CN"/>
        </w:rPr>
      </w:pPr>
      <w:r w:rsidRPr="00230B9D">
        <w:rPr>
          <w:rFonts w:eastAsia="Times New Roman" w:cstheme="minorHAnsi"/>
          <w:lang w:eastAsia="zh-CN"/>
        </w:rPr>
        <w:t xml:space="preserve">What would you do if this patient was at risk of immediate crisis? </w:t>
      </w:r>
    </w:p>
    <w:p w14:paraId="7665F45C" w14:textId="77777777" w:rsidR="002545D5" w:rsidRPr="00230B9D" w:rsidRDefault="002545D5" w:rsidP="002545D5">
      <w:pPr>
        <w:spacing w:after="0" w:line="240" w:lineRule="auto"/>
        <w:contextualSpacing/>
        <w:rPr>
          <w:rFonts w:eastAsia="Times New Roman" w:cstheme="minorHAnsi"/>
          <w:lang w:eastAsia="zh-CN"/>
        </w:rPr>
      </w:pPr>
    </w:p>
    <w:p w14:paraId="405C5652" w14:textId="77777777" w:rsidR="002545D5" w:rsidRPr="00230B9D" w:rsidRDefault="002545D5" w:rsidP="002545D5">
      <w:pPr>
        <w:spacing w:after="0" w:line="240" w:lineRule="auto"/>
        <w:ind w:left="720"/>
        <w:contextualSpacing/>
        <w:rPr>
          <w:rFonts w:eastAsia="Times New Roman" w:cstheme="minorHAnsi"/>
          <w:lang w:eastAsia="zh-CN"/>
        </w:rPr>
      </w:pPr>
      <w:r w:rsidRPr="00230B9D">
        <w:rPr>
          <w:rFonts w:eastAsia="Times New Roman" w:cstheme="minorHAnsi"/>
          <w:lang w:eastAsia="zh-CN"/>
        </w:rPr>
        <w:t xml:space="preserve"> </w:t>
      </w:r>
    </w:p>
    <w:p w14:paraId="31686D05" w14:textId="77777777" w:rsidR="002545D5" w:rsidRPr="00230B9D" w:rsidRDefault="002545D5" w:rsidP="002545D5">
      <w:pPr>
        <w:spacing w:after="0" w:line="240" w:lineRule="auto"/>
        <w:rPr>
          <w:rFonts w:eastAsia="Times New Roman" w:cstheme="minorHAnsi"/>
          <w:lang w:eastAsia="zh-CN"/>
        </w:rPr>
      </w:pPr>
    </w:p>
    <w:p w14:paraId="0E2B1B82"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Resources: </w:t>
      </w:r>
    </w:p>
    <w:p w14:paraId="26CAF0AB" w14:textId="77777777" w:rsidR="002545D5" w:rsidRPr="00230B9D" w:rsidRDefault="006B0C6B" w:rsidP="002545D5">
      <w:pPr>
        <w:spacing w:after="0" w:line="240" w:lineRule="auto"/>
        <w:rPr>
          <w:rFonts w:eastAsia="Times New Roman" w:cstheme="minorHAnsi"/>
          <w:lang w:eastAsia="zh-CN"/>
        </w:rPr>
      </w:pPr>
      <w:hyperlink r:id="rId28" w:history="1">
        <w:r w:rsidR="002545D5" w:rsidRPr="00230B9D">
          <w:rPr>
            <w:rFonts w:eastAsia="Times New Roman" w:cstheme="minorHAnsi"/>
            <w:color w:val="0000FF"/>
            <w:u w:val="single"/>
            <w:lang w:eastAsia="zh-CN"/>
          </w:rPr>
          <w:t>http://www.bristol.ac.uk/media-library/sites/medical-school/migrated/documents/resourcepack.pdf</w:t>
        </w:r>
      </w:hyperlink>
    </w:p>
    <w:p w14:paraId="527F8A90" w14:textId="77777777" w:rsidR="002545D5" w:rsidRPr="00230B9D" w:rsidRDefault="006B0C6B" w:rsidP="002545D5">
      <w:pPr>
        <w:spacing w:after="0" w:line="240" w:lineRule="auto"/>
        <w:rPr>
          <w:rFonts w:eastAsia="Times New Roman" w:cstheme="minorHAnsi"/>
          <w:lang w:eastAsia="zh-CN"/>
        </w:rPr>
      </w:pPr>
      <w:hyperlink r:id="rId29" w:history="1">
        <w:r w:rsidR="002545D5" w:rsidRPr="00230B9D">
          <w:rPr>
            <w:rFonts w:eastAsia="Times New Roman" w:cstheme="minorHAnsi"/>
            <w:color w:val="0000FF"/>
            <w:u w:val="single"/>
            <w:lang w:eastAsia="zh-CN"/>
          </w:rPr>
          <w:t>https://geekymedics.com/depression-history-taking/</w:t>
        </w:r>
      </w:hyperlink>
    </w:p>
    <w:p w14:paraId="01F3AA3B" w14:textId="77777777" w:rsidR="002545D5" w:rsidRPr="00230B9D" w:rsidRDefault="006B0C6B" w:rsidP="002545D5">
      <w:pPr>
        <w:spacing w:after="0" w:line="240" w:lineRule="auto"/>
        <w:rPr>
          <w:rFonts w:eastAsia="Times New Roman" w:cstheme="minorHAnsi"/>
          <w:lang w:eastAsia="zh-CN"/>
        </w:rPr>
      </w:pPr>
      <w:hyperlink r:id="rId30" w:history="1">
        <w:r w:rsidR="002545D5" w:rsidRPr="00230B9D">
          <w:rPr>
            <w:rFonts w:eastAsia="Times New Roman" w:cstheme="minorHAnsi"/>
            <w:color w:val="0000FF"/>
            <w:u w:val="single"/>
            <w:lang w:eastAsia="zh-CN"/>
          </w:rPr>
          <w:t>https://www.mssociety.org.uk/about-ms/signs-and-symptoms/pain</w:t>
        </w:r>
      </w:hyperlink>
    </w:p>
    <w:p w14:paraId="7BD64CD5" w14:textId="77777777" w:rsidR="002545D5" w:rsidRPr="00230B9D" w:rsidRDefault="006B0C6B" w:rsidP="002545D5">
      <w:pPr>
        <w:spacing w:after="0" w:line="240" w:lineRule="auto"/>
        <w:rPr>
          <w:rFonts w:eastAsia="Times New Roman" w:cstheme="minorHAnsi"/>
          <w:lang w:eastAsia="zh-CN"/>
        </w:rPr>
      </w:pPr>
      <w:hyperlink r:id="rId31" w:history="1">
        <w:r w:rsidR="002545D5" w:rsidRPr="00230B9D">
          <w:rPr>
            <w:rFonts w:eastAsia="Times New Roman" w:cstheme="minorHAnsi"/>
            <w:color w:val="0000FF"/>
            <w:u w:val="single"/>
            <w:lang w:eastAsia="zh-CN"/>
          </w:rPr>
          <w:t>https://www.mind.org.uk/information-support/types-of-mental-health-problems/mental-health-problems-introduction/self-care/</w:t>
        </w:r>
      </w:hyperlink>
    </w:p>
    <w:p w14:paraId="674E7872" w14:textId="77777777" w:rsidR="002545D5" w:rsidRPr="00230B9D" w:rsidRDefault="006B0C6B" w:rsidP="002545D5">
      <w:pPr>
        <w:spacing w:after="0" w:line="240" w:lineRule="auto"/>
        <w:rPr>
          <w:rFonts w:eastAsia="Times New Roman" w:cstheme="minorHAnsi"/>
          <w:lang w:eastAsia="zh-CN"/>
        </w:rPr>
      </w:pPr>
      <w:hyperlink r:id="rId32" w:history="1">
        <w:r w:rsidR="002545D5" w:rsidRPr="00230B9D">
          <w:rPr>
            <w:rFonts w:eastAsia="Times New Roman" w:cstheme="minorHAnsi"/>
            <w:color w:val="0000FF"/>
            <w:u w:val="single"/>
            <w:lang w:eastAsia="zh-CN"/>
          </w:rPr>
          <w:t>https://patient.info/doctor/generalised-anxiety-disorder-assessment-gad-7</w:t>
        </w:r>
      </w:hyperlink>
      <w:r w:rsidR="002545D5" w:rsidRPr="00230B9D">
        <w:rPr>
          <w:rFonts w:eastAsia="Times New Roman" w:cstheme="minorHAnsi"/>
          <w:lang w:eastAsia="zh-CN"/>
        </w:rPr>
        <w:t xml:space="preserve"> </w:t>
      </w:r>
    </w:p>
    <w:p w14:paraId="486FA1ED" w14:textId="77777777" w:rsidR="002545D5" w:rsidRPr="00230B9D" w:rsidRDefault="006B0C6B" w:rsidP="002545D5">
      <w:pPr>
        <w:spacing w:after="0" w:line="240" w:lineRule="auto"/>
        <w:rPr>
          <w:rFonts w:eastAsia="Times New Roman" w:cstheme="minorHAnsi"/>
          <w:lang w:eastAsia="zh-CN"/>
        </w:rPr>
      </w:pPr>
      <w:hyperlink r:id="rId33" w:history="1">
        <w:r w:rsidR="002545D5" w:rsidRPr="00230B9D">
          <w:rPr>
            <w:rFonts w:eastAsia="Times New Roman" w:cstheme="minorHAnsi"/>
            <w:color w:val="0000FF"/>
            <w:u w:val="single"/>
            <w:lang w:eastAsia="zh-CN"/>
          </w:rPr>
          <w:t>https://www.rcgp.org.uk/clinical-and-research/resources/toolkits/child-safeguarding-toolkit.aspx</w:t>
        </w:r>
      </w:hyperlink>
      <w:r w:rsidR="002545D5" w:rsidRPr="00230B9D">
        <w:rPr>
          <w:rFonts w:eastAsia="Times New Roman" w:cstheme="minorHAnsi"/>
          <w:lang w:eastAsia="zh-CN"/>
        </w:rPr>
        <w:t xml:space="preserve"> </w:t>
      </w:r>
    </w:p>
    <w:p w14:paraId="7DA3EC3E" w14:textId="77777777" w:rsidR="002545D5" w:rsidRPr="00230B9D" w:rsidRDefault="006B0C6B" w:rsidP="002545D5">
      <w:pPr>
        <w:spacing w:after="0" w:line="240" w:lineRule="auto"/>
        <w:rPr>
          <w:rFonts w:eastAsia="Times New Roman" w:cstheme="minorHAnsi"/>
          <w:color w:val="FF0000"/>
          <w:lang w:eastAsia="zh-CN"/>
        </w:rPr>
      </w:pPr>
      <w:hyperlink r:id="rId34" w:history="1">
        <w:r w:rsidR="002545D5" w:rsidRPr="00230B9D">
          <w:rPr>
            <w:rFonts w:eastAsia="Times New Roman" w:cstheme="minorHAnsi"/>
            <w:color w:val="0000FF"/>
            <w:u w:val="single"/>
            <w:lang w:eastAsia="zh-CN"/>
          </w:rPr>
          <w:t>https://www.nspcc.org.uk/what-is-child-abuse/</w:t>
        </w:r>
      </w:hyperlink>
    </w:p>
    <w:p w14:paraId="14AAFCFD" w14:textId="77777777" w:rsidR="002545D5" w:rsidRPr="00230B9D" w:rsidRDefault="006B0C6B" w:rsidP="002545D5">
      <w:pPr>
        <w:spacing w:after="0" w:line="240" w:lineRule="auto"/>
        <w:rPr>
          <w:rFonts w:eastAsia="Times New Roman" w:cstheme="minorHAnsi"/>
          <w:color w:val="FF0000"/>
          <w:lang w:eastAsia="zh-CN"/>
        </w:rPr>
      </w:pPr>
      <w:hyperlink r:id="rId35" w:history="1">
        <w:r w:rsidR="002545D5" w:rsidRPr="00230B9D">
          <w:rPr>
            <w:rFonts w:eastAsia="Times New Roman" w:cstheme="minorHAnsi"/>
            <w:color w:val="0000FF"/>
            <w:u w:val="single"/>
            <w:lang w:eastAsia="zh-CN"/>
          </w:rPr>
          <w:t>https://www.england.nhs.uk/personalisedcare/social-prescribing/</w:t>
        </w:r>
      </w:hyperlink>
    </w:p>
    <w:p w14:paraId="7EB83020" w14:textId="77777777" w:rsidR="002545D5" w:rsidRPr="00230B9D" w:rsidRDefault="006B0C6B" w:rsidP="002545D5">
      <w:pPr>
        <w:spacing w:after="0" w:line="240" w:lineRule="auto"/>
        <w:rPr>
          <w:rFonts w:eastAsia="Times New Roman" w:cstheme="minorHAnsi"/>
          <w:color w:val="FF0000"/>
          <w:lang w:eastAsia="zh-CN"/>
        </w:rPr>
      </w:pPr>
      <w:hyperlink r:id="rId36" w:history="1">
        <w:r w:rsidR="002545D5" w:rsidRPr="00230B9D">
          <w:rPr>
            <w:rFonts w:eastAsia="Times New Roman" w:cstheme="minorHAnsi"/>
            <w:color w:val="0000FF"/>
            <w:u w:val="single"/>
            <w:lang w:eastAsia="zh-CN"/>
          </w:rPr>
          <w:t>https://www.mssociety.org.uk/about-ms/treatments-and-therapies/complementary-and-alternative-therapies</w:t>
        </w:r>
      </w:hyperlink>
    </w:p>
    <w:p w14:paraId="7B1B40FE" w14:textId="77777777" w:rsidR="002545D5" w:rsidRPr="00230B9D" w:rsidRDefault="006B0C6B" w:rsidP="002545D5">
      <w:pPr>
        <w:spacing w:after="0" w:line="240" w:lineRule="auto"/>
        <w:rPr>
          <w:rFonts w:eastAsia="Times New Roman" w:cstheme="minorHAnsi"/>
          <w:color w:val="000000" w:themeColor="text1"/>
          <w:lang w:eastAsia="zh-CN"/>
        </w:rPr>
      </w:pPr>
      <w:hyperlink r:id="rId37" w:history="1">
        <w:r w:rsidR="002545D5" w:rsidRPr="00230B9D">
          <w:rPr>
            <w:rFonts w:eastAsia="Times New Roman" w:cstheme="minorHAnsi"/>
            <w:color w:val="0000FF"/>
            <w:u w:val="single"/>
            <w:lang w:eastAsia="zh-CN"/>
          </w:rPr>
          <w:t>https://healthtalk.org/chronic-pain/nhs-pain-management-programmes</w:t>
        </w:r>
      </w:hyperlink>
      <w:r w:rsidR="002545D5" w:rsidRPr="00230B9D">
        <w:rPr>
          <w:rFonts w:eastAsia="Times New Roman" w:cstheme="minorHAnsi"/>
          <w:color w:val="000000" w:themeColor="text1"/>
          <w:lang w:eastAsia="zh-CN"/>
        </w:rPr>
        <w:t xml:space="preserve"> </w:t>
      </w:r>
    </w:p>
    <w:p w14:paraId="5F995CC3" w14:textId="77777777" w:rsidR="002545D5" w:rsidRPr="00230B9D" w:rsidRDefault="002545D5" w:rsidP="002545D5">
      <w:pPr>
        <w:spacing w:after="0" w:line="240" w:lineRule="auto"/>
        <w:rPr>
          <w:rFonts w:eastAsia="Times New Roman" w:cstheme="minorHAnsi"/>
          <w:lang w:eastAsia="zh-CN"/>
        </w:rPr>
      </w:pPr>
    </w:p>
    <w:p w14:paraId="198894DC" w14:textId="77777777" w:rsidR="002545D5" w:rsidRPr="00230B9D" w:rsidRDefault="002545D5" w:rsidP="002545D5">
      <w:pPr>
        <w:spacing w:after="0" w:line="240" w:lineRule="auto"/>
        <w:rPr>
          <w:rFonts w:eastAsia="Times New Roman" w:cstheme="minorHAnsi"/>
          <w:lang w:eastAsia="zh-CN"/>
        </w:rPr>
      </w:pPr>
    </w:p>
    <w:p w14:paraId="27C3849B" w14:textId="77777777" w:rsidR="002545D5" w:rsidRPr="00230B9D" w:rsidRDefault="002545D5" w:rsidP="002545D5">
      <w:pPr>
        <w:spacing w:after="0" w:line="240" w:lineRule="auto"/>
        <w:rPr>
          <w:rFonts w:eastAsia="Times New Roman" w:cstheme="minorHAnsi"/>
          <w:lang w:eastAsia="zh-CN"/>
        </w:rPr>
      </w:pPr>
    </w:p>
    <w:p w14:paraId="12C2E921" w14:textId="77777777" w:rsidR="002545D5" w:rsidRPr="00230B9D" w:rsidRDefault="002545D5" w:rsidP="002545D5">
      <w:pPr>
        <w:spacing w:after="0" w:line="240" w:lineRule="auto"/>
        <w:rPr>
          <w:rFonts w:eastAsia="Times New Roman" w:cstheme="minorHAnsi"/>
          <w:lang w:eastAsia="zh-CN"/>
        </w:rPr>
      </w:pPr>
    </w:p>
    <w:p w14:paraId="5A766104" w14:textId="77777777" w:rsidR="002545D5" w:rsidRPr="00230B9D" w:rsidRDefault="002545D5" w:rsidP="002545D5">
      <w:pPr>
        <w:spacing w:after="0" w:line="240" w:lineRule="auto"/>
        <w:rPr>
          <w:rFonts w:eastAsia="Times New Roman" w:cstheme="minorHAnsi"/>
          <w:lang w:eastAsia="zh-CN"/>
        </w:rPr>
      </w:pPr>
      <w:r w:rsidRPr="00230B9D">
        <w:rPr>
          <w:rFonts w:eastAsia="Times New Roman" w:cstheme="minorHAnsi"/>
          <w:lang w:eastAsia="zh-CN"/>
        </w:rPr>
        <w:t xml:space="preserve"> </w:t>
      </w:r>
    </w:p>
    <w:p w14:paraId="0A74C1FB" w14:textId="77777777" w:rsidR="002545D5" w:rsidRPr="00230B9D" w:rsidRDefault="002545D5" w:rsidP="002545D5">
      <w:pPr>
        <w:rPr>
          <w:rFonts w:cstheme="minorHAnsi"/>
        </w:rPr>
      </w:pPr>
    </w:p>
    <w:p w14:paraId="54D870B2" w14:textId="77777777" w:rsidR="00754AF4" w:rsidRPr="00230B9D" w:rsidRDefault="00754AF4">
      <w:pPr>
        <w:rPr>
          <w:rFonts w:cstheme="minorHAnsi"/>
        </w:rPr>
      </w:pPr>
    </w:p>
    <w:sectPr w:rsidR="00754AF4" w:rsidRPr="00230B9D" w:rsidSect="0070335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obhan Cooke" w:date="2022-08-10T13:33:00Z" w:initials="SC">
    <w:p w14:paraId="057156C0" w14:textId="77777777" w:rsidR="000803C4" w:rsidRDefault="000803C4" w:rsidP="000803C4">
      <w:pPr>
        <w:pStyle w:val="CommentText"/>
      </w:pPr>
      <w:r>
        <w:rPr>
          <w:rStyle w:val="CommentReference"/>
        </w:rPr>
        <w:annotationRef/>
      </w:r>
      <w:r>
        <w:t>I wonder if we are going to use role plays how we introduce them so that students and tutors know how to use them or if we are overcomplicating and should they be included or perhaps as suggested OSCE practice scenarios for the students</w:t>
      </w:r>
    </w:p>
  </w:comment>
  <w:comment w:id="1" w:author="Siobhan Cooke" w:date="2022-08-10T13:39:00Z" w:initials="SC">
    <w:p w14:paraId="1FE105BA" w14:textId="77777777" w:rsidR="000803C4" w:rsidRDefault="000803C4" w:rsidP="000803C4">
      <w:pPr>
        <w:pStyle w:val="CommentText"/>
      </w:pPr>
      <w:r>
        <w:rPr>
          <w:rStyle w:val="CommentReference"/>
        </w:rPr>
        <w:annotationRef/>
      </w:r>
      <w:r>
        <w:t>See earlier comments about role play</w:t>
      </w:r>
    </w:p>
  </w:comment>
  <w:comment w:id="2" w:author="Siobhan Cooke" w:date="2022-08-10T13:33:00Z" w:initials="SC">
    <w:p w14:paraId="2D323E5C" w14:textId="3D5A3C4E" w:rsidR="00FC6EAE" w:rsidRDefault="00FC6EAE">
      <w:pPr>
        <w:pStyle w:val="CommentText"/>
      </w:pPr>
      <w:r>
        <w:rPr>
          <w:rStyle w:val="CommentReference"/>
        </w:rPr>
        <w:annotationRef/>
      </w:r>
      <w:r>
        <w:t>I wonder if we are going to use role plays how we introduce them so that students and tutors know how to use them or if we are overcomplicating and should they be included or perhaps as suggested OSCE practice scenarios for the students</w:t>
      </w:r>
    </w:p>
  </w:comment>
  <w:comment w:id="3" w:author="Siobhan Cooke" w:date="2022-08-10T13:39:00Z" w:initials="SC">
    <w:p w14:paraId="3A1E6D74" w14:textId="650E2253" w:rsidR="00FB56E8" w:rsidRDefault="00FB56E8">
      <w:pPr>
        <w:pStyle w:val="CommentText"/>
      </w:pPr>
      <w:r>
        <w:rPr>
          <w:rStyle w:val="CommentReference"/>
        </w:rPr>
        <w:annotationRef/>
      </w:r>
      <w:r>
        <w:t>See earlier comments about role play</w:t>
      </w:r>
    </w:p>
  </w:comment>
  <w:comment w:id="4" w:author="Siobhan Cooke" w:date="2022-08-10T13:41:00Z" w:initials="SC">
    <w:p w14:paraId="5949B389" w14:textId="6059734E" w:rsidR="00FB56E8" w:rsidRDefault="00FB56E8">
      <w:pPr>
        <w:pStyle w:val="CommentText"/>
      </w:pPr>
      <w:r>
        <w:rPr>
          <w:rStyle w:val="CommentReference"/>
        </w:rPr>
        <w:annotationRef/>
      </w:r>
      <w:r>
        <w:t>Differential diagnoses and treatment</w:t>
      </w:r>
    </w:p>
  </w:comment>
  <w:comment w:id="5" w:author="Siobhan Cooke" w:date="2022-08-10T13:41:00Z" w:initials="SC">
    <w:p w14:paraId="62A95AEA" w14:textId="693D2180" w:rsidR="00FB56E8" w:rsidRDefault="00FB56E8">
      <w:pPr>
        <w:pStyle w:val="CommentText"/>
      </w:pPr>
      <w:r>
        <w:rPr>
          <w:rStyle w:val="CommentReference"/>
        </w:rPr>
        <w:annotationRef/>
      </w:r>
      <w:r>
        <w:t>What</w:t>
      </w:r>
    </w:p>
  </w:comment>
  <w:comment w:id="7" w:author="Siobhan Cooke" w:date="2022-06-03T23:44:00Z" w:initials="SC">
    <w:p w14:paraId="6A44C460" w14:textId="4357BCF5" w:rsidR="00FC0192" w:rsidRDefault="00FC0192">
      <w:pPr>
        <w:pStyle w:val="CommentText"/>
      </w:pPr>
      <w:r>
        <w:rPr>
          <w:rStyle w:val="CommentReference"/>
        </w:rPr>
        <w:annotationRef/>
      </w:r>
      <w:r>
        <w:t>Keep bullet point 3 and take out bullet points 1 and 2</w:t>
      </w:r>
    </w:p>
  </w:comment>
  <w:comment w:id="8" w:author="Siobhan Cooke" w:date="2022-08-10T13:53:00Z" w:initials="SC">
    <w:p w14:paraId="388C5A26" w14:textId="146FFF19" w:rsidR="00EB56A1" w:rsidRDefault="00EB56A1">
      <w:pPr>
        <w:pStyle w:val="CommentText"/>
      </w:pPr>
      <w:r>
        <w:rPr>
          <w:rStyle w:val="CommentReference"/>
        </w:rPr>
        <w:annotationRef/>
      </w:r>
      <w:r>
        <w:t>You could add a link here to the Violence teaching they get during central teaching in Year 5</w:t>
      </w:r>
    </w:p>
  </w:comment>
  <w:comment w:id="9" w:author="Siobhan Cooke" w:date="2022-08-10T13:57:00Z" w:initials="SC">
    <w:p w14:paraId="79CAC024" w14:textId="2201308F" w:rsidR="00EB56A1" w:rsidRDefault="00EB56A1">
      <w:pPr>
        <w:pStyle w:val="CommentText"/>
      </w:pPr>
      <w:r>
        <w:rPr>
          <w:rStyle w:val="CommentReference"/>
        </w:rPr>
        <w:annotationRef/>
      </w:r>
      <w:r>
        <w:t>I would include these questions from 2021/22 as we are still dealing with increased domestic violence from lockdown</w:t>
      </w:r>
    </w:p>
  </w:comment>
  <w:comment w:id="10" w:author="Meera Sood" w:date="2022-08-10T15:24:00Z" w:initials="MS">
    <w:p w14:paraId="67F3308A" w14:textId="77777777" w:rsidR="00D93C75" w:rsidRDefault="00D93C75">
      <w:pPr>
        <w:pStyle w:val="CommentText"/>
      </w:pPr>
      <w:r>
        <w:rPr>
          <w:rStyle w:val="CommentReference"/>
        </w:rPr>
        <w:annotationRef/>
      </w:r>
      <w:r>
        <w:t>These are the same questions</w:t>
      </w:r>
    </w:p>
    <w:p w14:paraId="0F7FE0E7" w14:textId="32F123B2" w:rsidR="00D93C75" w:rsidRDefault="00D93C75">
      <w:pPr>
        <w:pStyle w:val="CommentText"/>
      </w:pPr>
    </w:p>
  </w:comment>
  <w:comment w:id="11" w:author="Patricia McGettigan" w:date="2022-05-26T19:59:00Z" w:initials="PM">
    <w:p w14:paraId="07087740" w14:textId="77777777" w:rsidR="00B36B46" w:rsidRDefault="00B36B46" w:rsidP="00B36B46">
      <w:pPr>
        <w:pStyle w:val="CommentText"/>
      </w:pPr>
      <w:r>
        <w:rPr>
          <w:rStyle w:val="CommentReference"/>
        </w:rPr>
        <w:annotationRef/>
      </w:r>
      <w:r>
        <w:t xml:space="preserve">In CPT terms, thinking here of the side effect, interaction &amp; (possibly) toxicology (esp if risk of overdose, combining with diazepam, co-codamol) profiles of the different Anti-dep drug groups. </w:t>
      </w:r>
    </w:p>
    <w:p w14:paraId="6AD37F6E" w14:textId="77777777" w:rsidR="00B36B46" w:rsidRDefault="00B36B46" w:rsidP="00B36B46">
      <w:pPr>
        <w:pStyle w:val="CommentText"/>
      </w:pPr>
    </w:p>
    <w:p w14:paraId="4ECC8D1B" w14:textId="77777777" w:rsidR="00B36B46" w:rsidRDefault="00B36B46" w:rsidP="00B36B46">
      <w:pPr>
        <w:pStyle w:val="CommentText"/>
      </w:pPr>
      <w:r>
        <w:t>Basic outlines are fine – will have been considered in Y4 Psych placements already – good reinforcement potential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156C0" w15:done="1"/>
  <w15:commentEx w15:paraId="1FE105BA" w15:done="1"/>
  <w15:commentEx w15:paraId="2D323E5C" w15:done="0"/>
  <w15:commentEx w15:paraId="3A1E6D74" w15:done="1"/>
  <w15:commentEx w15:paraId="5949B389" w15:done="1"/>
  <w15:commentEx w15:paraId="62A95AEA" w15:done="1"/>
  <w15:commentEx w15:paraId="6A44C460" w15:done="1"/>
  <w15:commentEx w15:paraId="388C5A26" w15:done="0"/>
  <w15:commentEx w15:paraId="79CAC024" w15:done="0"/>
  <w15:commentEx w15:paraId="0F7FE0E7" w15:paraIdParent="79CAC024" w15:done="0"/>
  <w15:commentEx w15:paraId="4ECC8D1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7DFF" w16cex:dateUtc="2022-08-10T12:33:00Z"/>
  <w16cex:commentExtensible w16cex:durableId="269F7E1B" w16cex:dateUtc="2022-08-10T12:39:00Z"/>
  <w16cex:commentExtensible w16cex:durableId="269E3220" w16cex:dateUtc="2022-08-10T12:33:00Z"/>
  <w16cex:commentExtensible w16cex:durableId="269E3397" w16cex:dateUtc="2022-08-10T12:39:00Z"/>
  <w16cex:commentExtensible w16cex:durableId="269E33FE" w16cex:dateUtc="2022-08-10T12:41:00Z"/>
  <w16cex:commentExtensible w16cex:durableId="269E3417" w16cex:dateUtc="2022-08-10T12:41:00Z"/>
  <w16cex:commentExtensible w16cex:durableId="26451B42" w16cex:dateUtc="2022-06-03T22:44:00Z"/>
  <w16cex:commentExtensible w16cex:durableId="269E36C7" w16cex:dateUtc="2022-08-10T12:53:00Z"/>
  <w16cex:commentExtensible w16cex:durableId="269E37B3" w16cex:dateUtc="2022-08-10T12:57:00Z"/>
  <w16cex:commentExtensible w16cex:durableId="269E4C37" w16cex:dateUtc="2022-08-10T14:24:00Z"/>
  <w16cex:commentExtensible w16cex:durableId="263A5AB4" w16cex:dateUtc="2022-05-2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156C0" w16cid:durableId="269F7DFF"/>
  <w16cid:commentId w16cid:paraId="1FE105BA" w16cid:durableId="269F7E1B"/>
  <w16cid:commentId w16cid:paraId="2D323E5C" w16cid:durableId="269E3220"/>
  <w16cid:commentId w16cid:paraId="3A1E6D74" w16cid:durableId="269E3397"/>
  <w16cid:commentId w16cid:paraId="5949B389" w16cid:durableId="269E33FE"/>
  <w16cid:commentId w16cid:paraId="62A95AEA" w16cid:durableId="269E3417"/>
  <w16cid:commentId w16cid:paraId="6A44C460" w16cid:durableId="26451B42"/>
  <w16cid:commentId w16cid:paraId="388C5A26" w16cid:durableId="269E36C7"/>
  <w16cid:commentId w16cid:paraId="79CAC024" w16cid:durableId="269E37B3"/>
  <w16cid:commentId w16cid:paraId="0F7FE0E7" w16cid:durableId="269E4C37"/>
  <w16cid:commentId w16cid:paraId="4ECC8D1B" w16cid:durableId="263A5A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192"/>
    <w:multiLevelType w:val="hybridMultilevel"/>
    <w:tmpl w:val="6186E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49D1"/>
    <w:multiLevelType w:val="hybridMultilevel"/>
    <w:tmpl w:val="788E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C0571"/>
    <w:multiLevelType w:val="hybridMultilevel"/>
    <w:tmpl w:val="EDD2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F704E"/>
    <w:multiLevelType w:val="hybridMultilevel"/>
    <w:tmpl w:val="672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716EC"/>
    <w:multiLevelType w:val="hybridMultilevel"/>
    <w:tmpl w:val="379A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9095F"/>
    <w:multiLevelType w:val="hybridMultilevel"/>
    <w:tmpl w:val="72E0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93DB2"/>
    <w:multiLevelType w:val="hybridMultilevel"/>
    <w:tmpl w:val="14F0A7AE"/>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 w15:restartNumberingAfterBreak="0">
    <w:nsid w:val="320F140A"/>
    <w:multiLevelType w:val="hybridMultilevel"/>
    <w:tmpl w:val="E56E6442"/>
    <w:lvl w:ilvl="0" w:tplc="7510879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43E19"/>
    <w:multiLevelType w:val="hybridMultilevel"/>
    <w:tmpl w:val="198A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94403"/>
    <w:multiLevelType w:val="hybridMultilevel"/>
    <w:tmpl w:val="EC78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20E99"/>
    <w:multiLevelType w:val="hybridMultilevel"/>
    <w:tmpl w:val="4A0AB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C0FD3"/>
    <w:multiLevelType w:val="hybridMultilevel"/>
    <w:tmpl w:val="67243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C118E"/>
    <w:multiLevelType w:val="hybridMultilevel"/>
    <w:tmpl w:val="3714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85967"/>
    <w:multiLevelType w:val="hybridMultilevel"/>
    <w:tmpl w:val="FDF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D3C13"/>
    <w:multiLevelType w:val="hybridMultilevel"/>
    <w:tmpl w:val="AD0E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E3A98"/>
    <w:multiLevelType w:val="hybridMultilevel"/>
    <w:tmpl w:val="0EB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C5848"/>
    <w:multiLevelType w:val="hybridMultilevel"/>
    <w:tmpl w:val="F098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5479C"/>
    <w:multiLevelType w:val="hybridMultilevel"/>
    <w:tmpl w:val="BF78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E3E59"/>
    <w:multiLevelType w:val="hybridMultilevel"/>
    <w:tmpl w:val="5FDABE2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9" w15:restartNumberingAfterBreak="0">
    <w:nsid w:val="55BF3E75"/>
    <w:multiLevelType w:val="hybridMultilevel"/>
    <w:tmpl w:val="6788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9647D"/>
    <w:multiLevelType w:val="hybridMultilevel"/>
    <w:tmpl w:val="B0B6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B4A1C"/>
    <w:multiLevelType w:val="hybridMultilevel"/>
    <w:tmpl w:val="B74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12767"/>
    <w:multiLevelType w:val="hybridMultilevel"/>
    <w:tmpl w:val="8B56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53671"/>
    <w:multiLevelType w:val="hybridMultilevel"/>
    <w:tmpl w:val="825A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E37B4"/>
    <w:multiLevelType w:val="hybridMultilevel"/>
    <w:tmpl w:val="DDA22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C6353"/>
    <w:multiLevelType w:val="hybridMultilevel"/>
    <w:tmpl w:val="4E2A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96901"/>
    <w:multiLevelType w:val="hybridMultilevel"/>
    <w:tmpl w:val="5180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A2403"/>
    <w:multiLevelType w:val="hybridMultilevel"/>
    <w:tmpl w:val="A2E2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4"/>
  </w:num>
  <w:num w:numId="4">
    <w:abstractNumId w:val="21"/>
  </w:num>
  <w:num w:numId="5">
    <w:abstractNumId w:val="22"/>
  </w:num>
  <w:num w:numId="6">
    <w:abstractNumId w:val="1"/>
  </w:num>
  <w:num w:numId="7">
    <w:abstractNumId w:val="11"/>
  </w:num>
  <w:num w:numId="8">
    <w:abstractNumId w:val="3"/>
  </w:num>
  <w:num w:numId="9">
    <w:abstractNumId w:val="8"/>
  </w:num>
  <w:num w:numId="10">
    <w:abstractNumId w:val="27"/>
  </w:num>
  <w:num w:numId="11">
    <w:abstractNumId w:val="14"/>
  </w:num>
  <w:num w:numId="12">
    <w:abstractNumId w:val="25"/>
  </w:num>
  <w:num w:numId="13">
    <w:abstractNumId w:val="15"/>
  </w:num>
  <w:num w:numId="14">
    <w:abstractNumId w:val="16"/>
  </w:num>
  <w:num w:numId="15">
    <w:abstractNumId w:val="9"/>
  </w:num>
  <w:num w:numId="16">
    <w:abstractNumId w:val="13"/>
  </w:num>
  <w:num w:numId="17">
    <w:abstractNumId w:val="4"/>
  </w:num>
  <w:num w:numId="18">
    <w:abstractNumId w:val="2"/>
  </w:num>
  <w:num w:numId="19">
    <w:abstractNumId w:val="12"/>
  </w:num>
  <w:num w:numId="20">
    <w:abstractNumId w:val="6"/>
  </w:num>
  <w:num w:numId="21">
    <w:abstractNumId w:val="18"/>
  </w:num>
  <w:num w:numId="22">
    <w:abstractNumId w:val="5"/>
  </w:num>
  <w:num w:numId="23">
    <w:abstractNumId w:val="0"/>
  </w:num>
  <w:num w:numId="24">
    <w:abstractNumId w:val="10"/>
  </w:num>
  <w:num w:numId="25">
    <w:abstractNumId w:val="26"/>
  </w:num>
  <w:num w:numId="26">
    <w:abstractNumId w:val="23"/>
  </w:num>
  <w:num w:numId="27">
    <w:abstractNumId w:val="17"/>
  </w:num>
  <w:num w:numId="28">
    <w:abstractNumId w:val="14"/>
  </w:num>
  <w:num w:numId="29">
    <w:abstractNumId w:val="12"/>
  </w:num>
  <w:num w:numId="3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obhan Cooke">
    <w15:presenceInfo w15:providerId="AD" w15:userId="S::wew463@qmul.ac.uk::4837f459-4cae-49c4-9cd4-80571520b74e"/>
  </w15:person>
  <w15:person w15:author="Meera Sood">
    <w15:presenceInfo w15:providerId="AD" w15:userId="S::wex398@qmul.ac.uk::3458af04-0cef-4f89-bfaa-f1c754b3141e"/>
  </w15:person>
  <w15:person w15:author="Patricia McGettigan">
    <w15:presenceInfo w15:providerId="Windows Live" w15:userId="b63399670ed533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D5"/>
    <w:rsid w:val="000803C4"/>
    <w:rsid w:val="00091DD6"/>
    <w:rsid w:val="001F1AB6"/>
    <w:rsid w:val="00230B9D"/>
    <w:rsid w:val="002477E1"/>
    <w:rsid w:val="002545D5"/>
    <w:rsid w:val="00326AA4"/>
    <w:rsid w:val="00442137"/>
    <w:rsid w:val="004A1C53"/>
    <w:rsid w:val="004D0491"/>
    <w:rsid w:val="004D17EF"/>
    <w:rsid w:val="00551287"/>
    <w:rsid w:val="005C3D60"/>
    <w:rsid w:val="00617C9A"/>
    <w:rsid w:val="006B0C6B"/>
    <w:rsid w:val="00754AF4"/>
    <w:rsid w:val="007F214D"/>
    <w:rsid w:val="00823352"/>
    <w:rsid w:val="009960C3"/>
    <w:rsid w:val="009A2937"/>
    <w:rsid w:val="00AB7936"/>
    <w:rsid w:val="00AC04BF"/>
    <w:rsid w:val="00AE2BEB"/>
    <w:rsid w:val="00B13B8F"/>
    <w:rsid w:val="00B33D81"/>
    <w:rsid w:val="00B36B46"/>
    <w:rsid w:val="00B37B06"/>
    <w:rsid w:val="00CA5AFD"/>
    <w:rsid w:val="00CF16D1"/>
    <w:rsid w:val="00D93C75"/>
    <w:rsid w:val="00DD65FD"/>
    <w:rsid w:val="00EB56A1"/>
    <w:rsid w:val="00EE3B2A"/>
    <w:rsid w:val="00F00DB5"/>
    <w:rsid w:val="00F27866"/>
    <w:rsid w:val="00F56B77"/>
    <w:rsid w:val="00F57498"/>
    <w:rsid w:val="00FB56E8"/>
    <w:rsid w:val="00FC0192"/>
    <w:rsid w:val="00FC6EAE"/>
    <w:rsid w:val="00FF2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DE83"/>
  <w15:chartTrackingRefBased/>
  <w15:docId w15:val="{A9A4E6F0-720A-480E-9AC5-FDEF3563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5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B06"/>
    <w:pPr>
      <w:ind w:left="720"/>
      <w:contextualSpacing/>
    </w:pPr>
  </w:style>
  <w:style w:type="character" w:styleId="CommentReference">
    <w:name w:val="annotation reference"/>
    <w:basedOn w:val="DefaultParagraphFont"/>
    <w:uiPriority w:val="99"/>
    <w:semiHidden/>
    <w:unhideWhenUsed/>
    <w:rsid w:val="00823352"/>
    <w:rPr>
      <w:sz w:val="16"/>
      <w:szCs w:val="16"/>
    </w:rPr>
  </w:style>
  <w:style w:type="paragraph" w:styleId="CommentText">
    <w:name w:val="annotation text"/>
    <w:basedOn w:val="Normal"/>
    <w:link w:val="CommentTextChar"/>
    <w:uiPriority w:val="99"/>
    <w:semiHidden/>
    <w:unhideWhenUsed/>
    <w:rsid w:val="00823352"/>
    <w:pPr>
      <w:spacing w:line="240" w:lineRule="auto"/>
    </w:pPr>
    <w:rPr>
      <w:sz w:val="20"/>
      <w:szCs w:val="20"/>
    </w:rPr>
  </w:style>
  <w:style w:type="character" w:customStyle="1" w:styleId="CommentTextChar">
    <w:name w:val="Comment Text Char"/>
    <w:basedOn w:val="DefaultParagraphFont"/>
    <w:link w:val="CommentText"/>
    <w:uiPriority w:val="99"/>
    <w:semiHidden/>
    <w:rsid w:val="00823352"/>
    <w:rPr>
      <w:sz w:val="20"/>
      <w:szCs w:val="20"/>
    </w:rPr>
  </w:style>
  <w:style w:type="paragraph" w:styleId="CommentSubject">
    <w:name w:val="annotation subject"/>
    <w:basedOn w:val="CommentText"/>
    <w:next w:val="CommentText"/>
    <w:link w:val="CommentSubjectChar"/>
    <w:uiPriority w:val="99"/>
    <w:semiHidden/>
    <w:unhideWhenUsed/>
    <w:rsid w:val="00823352"/>
    <w:rPr>
      <w:b/>
      <w:bCs/>
    </w:rPr>
  </w:style>
  <w:style w:type="character" w:customStyle="1" w:styleId="CommentSubjectChar">
    <w:name w:val="Comment Subject Char"/>
    <w:basedOn w:val="CommentTextChar"/>
    <w:link w:val="CommentSubject"/>
    <w:uiPriority w:val="99"/>
    <w:semiHidden/>
    <w:rsid w:val="008233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9172">
      <w:bodyDiv w:val="1"/>
      <w:marLeft w:val="0"/>
      <w:marRight w:val="0"/>
      <w:marTop w:val="0"/>
      <w:marBottom w:val="0"/>
      <w:divBdr>
        <w:top w:val="none" w:sz="0" w:space="0" w:color="auto"/>
        <w:left w:val="none" w:sz="0" w:space="0" w:color="auto"/>
        <w:bottom w:val="none" w:sz="0" w:space="0" w:color="auto"/>
        <w:right w:val="none" w:sz="0" w:space="0" w:color="auto"/>
      </w:divBdr>
    </w:div>
    <w:div w:id="175520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health/optic-neuritis" TargetMode="External"/><Relationship Id="rId18" Type="http://schemas.openxmlformats.org/officeDocument/2006/relationships/hyperlink" Target="https://www.gov.uk/multiple-sclerosis-and-driving" TargetMode="External"/><Relationship Id="rId26" Type="http://schemas.openxmlformats.org/officeDocument/2006/relationships/hyperlink" Target="https://www.gmc-uk.org/ethical-guidance/ethical-guidance-for-doctors/confidentiality" TargetMode="External"/><Relationship Id="rId39" Type="http://schemas.microsoft.com/office/2011/relationships/people" Target="people.xml"/><Relationship Id="rId21" Type="http://schemas.openxmlformats.org/officeDocument/2006/relationships/image" Target="media/image2.jpeg"/><Relationship Id="rId34" Type="http://schemas.openxmlformats.org/officeDocument/2006/relationships/hyperlink" Target="https://www.nspcc.org.uk/what-is-child-abuse/" TargetMode="External"/><Relationship Id="rId7" Type="http://schemas.microsoft.com/office/2016/09/relationships/commentsIds" Target="commentsIds.xml"/><Relationship Id="rId12" Type="http://schemas.openxmlformats.org/officeDocument/2006/relationships/hyperlink" Target="https://www.mstrust.org.uk/a-z/optic-neuritis" TargetMode="External"/><Relationship Id="rId17" Type="http://schemas.openxmlformats.org/officeDocument/2006/relationships/hyperlink" Target="https://cks.nice.org.uk/topics/eczema-atopic/prescribing-information/stepped-approach-to-treatment/" TargetMode="External"/><Relationship Id="rId25" Type="http://schemas.openxmlformats.org/officeDocument/2006/relationships/hyperlink" Target="https://pathways.nice.org.uk/pathways/multiple-sclerosis" TargetMode="External"/><Relationship Id="rId33" Type="http://schemas.openxmlformats.org/officeDocument/2006/relationships/hyperlink" Target="https://www.rcgp.org.uk/clinical-and-research/resources/toolkits/child-safeguarding-toolkit.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thways.nice.org.uk/pathways/multiple-sclerosis" TargetMode="External"/><Relationship Id="rId20" Type="http://schemas.openxmlformats.org/officeDocument/2006/relationships/hyperlink" Target="http://www.google.co.uk/url?sa=i&amp;rct=j&amp;q=&amp;esrc=s&amp;source=images&amp;cd=&amp;cad=rja&amp;uact=8&amp;ved=2ahUKEwiutvGep-zaAhVMI1AKHXgoBoAQjRx6BAgBEAU&amp;url=http://1000logos.net/nhs-logo/&amp;psig=AOvVaw38iIzz6gmp6YOqP41U01Mb&amp;ust=1525531868312165" TargetMode="External"/><Relationship Id="rId29" Type="http://schemas.openxmlformats.org/officeDocument/2006/relationships/hyperlink" Target="https://geekymedics.com/depression-history-taking/"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racgp.org.au/afp/2013/januaryfebruary/sudden-loss-of-vision/" TargetMode="External"/><Relationship Id="rId24" Type="http://schemas.openxmlformats.org/officeDocument/2006/relationships/hyperlink" Target="https://bnf.nice.org.uk/treatment-summary/multiple-sclerosis.html" TargetMode="External"/><Relationship Id="rId32" Type="http://schemas.openxmlformats.org/officeDocument/2006/relationships/hyperlink" Target="https://patient.info/doctor/generalised-anxiety-disorder-assessment-gad-7" TargetMode="External"/><Relationship Id="rId37" Type="http://schemas.openxmlformats.org/officeDocument/2006/relationships/hyperlink" Target="https://healthtalk.org/chronic-pain/nhs-pain-management-programmes" TargetMode="External"/><Relationship Id="rId40"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cks.nice.org.uk/topics/multiple-sclerosis/" TargetMode="External"/><Relationship Id="rId23" Type="http://schemas.openxmlformats.org/officeDocument/2006/relationships/hyperlink" Target="https://www.mssociety.org.uk/care-and-support/ms-helpline" TargetMode="External"/><Relationship Id="rId28" Type="http://schemas.openxmlformats.org/officeDocument/2006/relationships/hyperlink" Target="http://www.bristol.ac.uk/media-library/sites/medical-school/migrated/documents/resourcepack.pdf" TargetMode="External"/><Relationship Id="rId36" Type="http://schemas.openxmlformats.org/officeDocument/2006/relationships/hyperlink" Target="https://www.mssociety.org.uk/about-ms/treatments-and-therapies/complementary-and-alternative-therapies" TargetMode="External"/><Relationship Id="rId10" Type="http://schemas.openxmlformats.org/officeDocument/2006/relationships/hyperlink" Target="https://www.gponline.com/examining-eye/ophthalmology/article/893039" TargetMode="External"/><Relationship Id="rId19" Type="http://schemas.openxmlformats.org/officeDocument/2006/relationships/hyperlink" Target="https://www.gov.uk/browse/benefits" TargetMode="External"/><Relationship Id="rId31" Type="http://schemas.openxmlformats.org/officeDocument/2006/relationships/hyperlink" Target="https://www.mind.org.uk/information-support/types-of-mental-health-problems/mental-health-problems-introduction/self-care/" TargetMode="External"/><Relationship Id="rId4" Type="http://schemas.openxmlformats.org/officeDocument/2006/relationships/webSettings" Target="webSettings.xml"/><Relationship Id="rId9" Type="http://schemas.openxmlformats.org/officeDocument/2006/relationships/hyperlink" Target="https://bestpractice.bmj.com/topics/en-gb/960" TargetMode="External"/><Relationship Id="rId14" Type="http://schemas.openxmlformats.org/officeDocument/2006/relationships/image" Target="media/image1.jpeg"/><Relationship Id="rId22" Type="http://schemas.openxmlformats.org/officeDocument/2006/relationships/hyperlink" Target="https://cks.nice.org.uk/topics/multiple-sclerosis/management/managing-complications/" TargetMode="External"/><Relationship Id="rId27" Type="http://schemas.openxmlformats.org/officeDocument/2006/relationships/image" Target="media/image3.emf"/><Relationship Id="rId30" Type="http://schemas.openxmlformats.org/officeDocument/2006/relationships/hyperlink" Target="https://www.mssociety.org.uk/about-ms/signs-and-symptoms/pain" TargetMode="External"/><Relationship Id="rId35" Type="http://schemas.openxmlformats.org/officeDocument/2006/relationships/hyperlink" Target="https://www.england.nhs.uk/personalisedcare/social-prescribing/" TargetMode="External"/><Relationship Id="rId8" Type="http://schemas.microsoft.com/office/2018/08/relationships/commentsExtensible" Target="commentsExtensible.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Sood</dc:creator>
  <cp:keywords/>
  <dc:description/>
  <cp:lastModifiedBy>Meera Sood</cp:lastModifiedBy>
  <cp:revision>11</cp:revision>
  <dcterms:created xsi:type="dcterms:W3CDTF">2022-08-11T09:59:00Z</dcterms:created>
  <dcterms:modified xsi:type="dcterms:W3CDTF">2022-08-11T12:14:00Z</dcterms:modified>
</cp:coreProperties>
</file>