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E602" w14:textId="2847657C" w:rsidR="00F109DF" w:rsidRPr="00BE145A" w:rsidRDefault="00F109DF" w:rsidP="00F109DF">
      <w:pPr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BE145A">
        <w:rPr>
          <w:rFonts w:asciiTheme="majorHAnsi" w:hAnsiTheme="majorHAnsi" w:cstheme="majorHAnsi"/>
          <w:sz w:val="22"/>
          <w:szCs w:val="22"/>
          <w:lang w:val="en-US"/>
        </w:rPr>
        <w:t>Core Case 3</w:t>
      </w:r>
    </w:p>
    <w:p w14:paraId="6FA4ACC5" w14:textId="77777777" w:rsidR="00F109DF" w:rsidRPr="00BE145A" w:rsidRDefault="00F109DF" w:rsidP="00F109DF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B84FDCD" w14:textId="7E6619BD" w:rsidR="00F109DF" w:rsidRPr="00BE145A" w:rsidRDefault="00F109DF" w:rsidP="00F109DF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  <w:t xml:space="preserve">Please consider this case as if you were a GP working </w:t>
      </w:r>
      <w:r w:rsidR="00806B45" w:rsidRPr="00BE145A"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  <w:t xml:space="preserve">in current times. </w:t>
      </w:r>
    </w:p>
    <w:p w14:paraId="58095B3E" w14:textId="6DEBBEC1" w:rsidR="00F109DF" w:rsidRPr="00BE145A" w:rsidRDefault="00F109DF" w:rsidP="00F109DF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  <w:t>In this scenario, NHS pressures and waiting times are the same as they are currently.</w:t>
      </w:r>
    </w:p>
    <w:p w14:paraId="0801D985" w14:textId="4A0269E7" w:rsidR="00E73C00" w:rsidRPr="00BE145A" w:rsidRDefault="00E73C00" w:rsidP="00F109DF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FF0000"/>
          <w:sz w:val="22"/>
          <w:szCs w:val="22"/>
          <w:lang w:eastAsia="zh-CN"/>
        </w:rPr>
      </w:pPr>
    </w:p>
    <w:p w14:paraId="59A5B1A9" w14:textId="72BDE54F" w:rsidR="00E73C00" w:rsidRPr="00BE145A" w:rsidRDefault="00E73C00" w:rsidP="00E73C00">
      <w:p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 xml:space="preserve">Learning Objectives: </w:t>
      </w:r>
    </w:p>
    <w:p w14:paraId="05A85868" w14:textId="661EBC42" w:rsidR="00E73C00" w:rsidRPr="00BE145A" w:rsidRDefault="00E73C00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 xml:space="preserve">Revise contraceptive counselling </w:t>
      </w:r>
    </w:p>
    <w:p w14:paraId="44291488" w14:textId="566C9606" w:rsidR="00E73C00" w:rsidRPr="00BE145A" w:rsidRDefault="004837E4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 xml:space="preserve">Understand the difference between Gillick and Fraser Competency and consider contraceptive use in children/adolescents. </w:t>
      </w:r>
    </w:p>
    <w:p w14:paraId="24A112FC" w14:textId="2CD504B8" w:rsidR="004837E4" w:rsidRPr="00BE145A" w:rsidRDefault="00E46AA4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 xml:space="preserve">Understand what a MARAC form is </w:t>
      </w:r>
    </w:p>
    <w:p w14:paraId="0322DE97" w14:textId="262EED16" w:rsidR="00E46AA4" w:rsidRPr="00BE145A" w:rsidRDefault="00E46AA4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 xml:space="preserve">Revise differentials for PV discharge and consider investigations, treatment of common sexual health conditions. </w:t>
      </w:r>
    </w:p>
    <w:p w14:paraId="714A220E" w14:textId="7620659F" w:rsidR="00E46AA4" w:rsidRPr="00BE145A" w:rsidRDefault="00E46AA4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>Understand how complaints in primary care work</w:t>
      </w:r>
    </w:p>
    <w:p w14:paraId="3A55BA80" w14:textId="2682C7D0" w:rsidR="00E46AA4" w:rsidRPr="00BE145A" w:rsidRDefault="00E46AA4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>Revision of PID</w:t>
      </w:r>
    </w:p>
    <w:p w14:paraId="023835F5" w14:textId="53E7899C" w:rsidR="00E46AA4" w:rsidRPr="00BE145A" w:rsidRDefault="00E46AA4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>Revision of Endometriosis</w:t>
      </w:r>
    </w:p>
    <w:p w14:paraId="74970175" w14:textId="28E44DDE" w:rsidR="00E46AA4" w:rsidRPr="00BE145A" w:rsidRDefault="00E46AA4" w:rsidP="00E73C00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</w:pPr>
      <w:r w:rsidRPr="00BE145A">
        <w:rPr>
          <w:rFonts w:asciiTheme="majorHAnsi" w:eastAsia="Times New Roman" w:hAnsiTheme="majorHAnsi" w:cstheme="majorHAnsi"/>
          <w:b/>
          <w:bCs/>
          <w:sz w:val="22"/>
          <w:szCs w:val="22"/>
          <w:lang w:eastAsia="zh-CN"/>
        </w:rPr>
        <w:t xml:space="preserve">Revision of Infertility </w:t>
      </w:r>
    </w:p>
    <w:p w14:paraId="74A25D48" w14:textId="77777777" w:rsidR="00DE7C88" w:rsidRPr="00BE145A" w:rsidRDefault="00DE7C88">
      <w:pPr>
        <w:rPr>
          <w:rFonts w:asciiTheme="majorHAnsi" w:hAnsiTheme="majorHAnsi" w:cstheme="majorHAnsi"/>
          <w:sz w:val="22"/>
          <w:szCs w:val="22"/>
        </w:rPr>
      </w:pPr>
    </w:p>
    <w:p w14:paraId="13E19529" w14:textId="3B423FBF" w:rsidR="003B61C0" w:rsidRPr="00BE145A" w:rsidRDefault="0097618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Patient: </w:t>
      </w:r>
      <w:r w:rsidR="00DE7C88" w:rsidRPr="00BE145A">
        <w:rPr>
          <w:rFonts w:asciiTheme="majorHAnsi" w:hAnsiTheme="majorHAnsi" w:cstheme="majorHAnsi"/>
          <w:sz w:val="22"/>
          <w:szCs w:val="22"/>
        </w:rPr>
        <w:t>Nicola Blacker 2.6.0</w:t>
      </w:r>
      <w:r w:rsidR="00F15A80" w:rsidRPr="00BE145A">
        <w:rPr>
          <w:rFonts w:asciiTheme="majorHAnsi" w:hAnsiTheme="majorHAnsi" w:cstheme="majorHAnsi"/>
          <w:sz w:val="22"/>
          <w:szCs w:val="22"/>
        </w:rPr>
        <w:t>5</w:t>
      </w:r>
    </w:p>
    <w:p w14:paraId="5023FF10" w14:textId="063F9BC8" w:rsidR="00DE7C88" w:rsidRPr="00BE145A" w:rsidRDefault="00DE7C8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PM</w:t>
      </w:r>
      <w:r w:rsidR="0097618C" w:rsidRPr="00BE145A">
        <w:rPr>
          <w:rFonts w:asciiTheme="majorHAnsi" w:hAnsiTheme="majorHAnsi" w:cstheme="majorHAnsi"/>
          <w:sz w:val="22"/>
          <w:szCs w:val="22"/>
        </w:rPr>
        <w:t xml:space="preserve">H: </w:t>
      </w:r>
      <w:r w:rsidR="0040119C" w:rsidRPr="00BE145A">
        <w:rPr>
          <w:rFonts w:asciiTheme="majorHAnsi" w:hAnsiTheme="majorHAnsi" w:cstheme="majorHAnsi"/>
          <w:sz w:val="22"/>
          <w:szCs w:val="22"/>
        </w:rPr>
        <w:t>N</w:t>
      </w:r>
      <w:r w:rsidRPr="00BE145A">
        <w:rPr>
          <w:rFonts w:asciiTheme="majorHAnsi" w:hAnsiTheme="majorHAnsi" w:cstheme="majorHAnsi"/>
          <w:sz w:val="22"/>
          <w:szCs w:val="22"/>
        </w:rPr>
        <w:t xml:space="preserve">il </w:t>
      </w:r>
    </w:p>
    <w:p w14:paraId="478D5906" w14:textId="77777777" w:rsidR="00594AD8" w:rsidRPr="00BE145A" w:rsidRDefault="00594AD8">
      <w:pPr>
        <w:rPr>
          <w:rFonts w:asciiTheme="majorHAnsi" w:hAnsiTheme="majorHAnsi" w:cstheme="majorHAnsi"/>
          <w:sz w:val="22"/>
          <w:szCs w:val="22"/>
        </w:rPr>
      </w:pPr>
    </w:p>
    <w:p w14:paraId="79A821DD" w14:textId="0AC48F08" w:rsidR="00DE7C88" w:rsidRPr="00BE145A" w:rsidRDefault="0097618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1. </w:t>
      </w:r>
      <w:r w:rsidR="00094EDB" w:rsidRPr="00BE145A">
        <w:rPr>
          <w:rFonts w:asciiTheme="majorHAnsi" w:hAnsiTheme="majorHAnsi" w:cstheme="majorHAnsi"/>
          <w:sz w:val="22"/>
          <w:szCs w:val="22"/>
        </w:rPr>
        <w:t>EMIS CONSULTATION</w:t>
      </w:r>
      <w:r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="00DE7C88" w:rsidRPr="00BE145A">
        <w:rPr>
          <w:rFonts w:asciiTheme="majorHAnsi" w:hAnsiTheme="majorHAnsi" w:cstheme="majorHAnsi"/>
          <w:sz w:val="22"/>
          <w:szCs w:val="22"/>
        </w:rPr>
        <w:t>3.7.20</w:t>
      </w:r>
      <w:r w:rsidRPr="00BE145A">
        <w:rPr>
          <w:rFonts w:asciiTheme="majorHAnsi" w:hAnsiTheme="majorHAnsi" w:cstheme="majorHAnsi"/>
          <w:sz w:val="22"/>
          <w:szCs w:val="22"/>
        </w:rPr>
        <w:t xml:space="preserve"> Dr Wise </w:t>
      </w:r>
    </w:p>
    <w:p w14:paraId="15B972EC" w14:textId="282F738A" w:rsidR="00DE7C88" w:rsidRPr="00BE145A" w:rsidRDefault="00DE7C88">
      <w:pPr>
        <w:rPr>
          <w:rFonts w:asciiTheme="majorHAnsi" w:hAnsiTheme="majorHAnsi" w:cstheme="majorHAnsi"/>
          <w:sz w:val="22"/>
          <w:szCs w:val="22"/>
        </w:rPr>
      </w:pPr>
    </w:p>
    <w:p w14:paraId="3F703AE4" w14:textId="6EDA1AD5" w:rsidR="002672BE" w:rsidRPr="00BE145A" w:rsidRDefault="002672B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Telephone consultation </w:t>
      </w:r>
    </w:p>
    <w:p w14:paraId="3E8DB738" w14:textId="2C24EA3B" w:rsidR="0097618C" w:rsidRPr="00BE145A" w:rsidRDefault="0097618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PC: Requesting contraception</w:t>
      </w:r>
    </w:p>
    <w:p w14:paraId="1F3A9A66" w14:textId="2DA5691C" w:rsidR="007A305F" w:rsidRPr="00BE145A" w:rsidRDefault="007A305F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15 years old. </w:t>
      </w:r>
    </w:p>
    <w:p w14:paraId="29B0A84E" w14:textId="043BE51E" w:rsidR="007A305F" w:rsidRPr="00BE145A" w:rsidRDefault="007A305F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Says she is thinking about having sex with boyfriend. </w:t>
      </w:r>
    </w:p>
    <w:p w14:paraId="3269BDFE" w14:textId="1620532C" w:rsidR="007A305F" w:rsidRPr="00BE145A" w:rsidRDefault="007A305F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Has not discussed with parents. </w:t>
      </w:r>
    </w:p>
    <w:p w14:paraId="7123868A" w14:textId="6D731F52" w:rsidR="007A305F" w:rsidRPr="00BE145A" w:rsidRDefault="007A305F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He does not wish to use condoms. </w:t>
      </w:r>
    </w:p>
    <w:p w14:paraId="748577EF" w14:textId="47459F72" w:rsidR="00594AD8" w:rsidRPr="00BE145A" w:rsidRDefault="00594AD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Says he goes to same school as her, is in year above. </w:t>
      </w:r>
    </w:p>
    <w:p w14:paraId="067A7E23" w14:textId="39BC49A7" w:rsidR="00DE7C88" w:rsidRPr="00BE145A" w:rsidRDefault="00DE7C8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LMP 15.6.20 </w:t>
      </w:r>
    </w:p>
    <w:p w14:paraId="46266F2D" w14:textId="451147D9" w:rsidR="00DE7C88" w:rsidRPr="00BE145A" w:rsidRDefault="007A305F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</w:t>
      </w:r>
      <w:r w:rsidR="00DA5BE8" w:rsidRPr="00BE145A">
        <w:rPr>
          <w:rFonts w:asciiTheme="majorHAnsi" w:hAnsiTheme="majorHAnsi" w:cstheme="majorHAnsi"/>
          <w:sz w:val="22"/>
          <w:szCs w:val="22"/>
        </w:rPr>
        <w:t>atient seemed closed upon questioning</w:t>
      </w:r>
      <w:r w:rsidR="006A1C37" w:rsidRPr="00BE145A">
        <w:rPr>
          <w:rFonts w:asciiTheme="majorHAnsi" w:hAnsiTheme="majorHAnsi" w:cstheme="majorHAnsi"/>
          <w:sz w:val="22"/>
          <w:szCs w:val="22"/>
        </w:rPr>
        <w:t xml:space="preserve"> – difficult to discuss on phone. </w:t>
      </w:r>
    </w:p>
    <w:p w14:paraId="4B83DF59" w14:textId="77777777" w:rsidR="00DE7C88" w:rsidRPr="00BE145A" w:rsidRDefault="00DE7C88">
      <w:pPr>
        <w:rPr>
          <w:rFonts w:asciiTheme="majorHAnsi" w:hAnsiTheme="majorHAnsi" w:cstheme="majorHAnsi"/>
          <w:sz w:val="22"/>
          <w:szCs w:val="22"/>
        </w:rPr>
      </w:pPr>
    </w:p>
    <w:p w14:paraId="1B85EDBE" w14:textId="77777777" w:rsidR="006A1C37" w:rsidRPr="00BE145A" w:rsidRDefault="006A1C3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Plan: </w:t>
      </w:r>
    </w:p>
    <w:p w14:paraId="4162B496" w14:textId="3CD03B76" w:rsidR="00DE7C88" w:rsidRPr="00BE145A" w:rsidRDefault="002672B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Discussed different types of contraception and PIL sent to pt. </w:t>
      </w:r>
    </w:p>
    <w:p w14:paraId="38A19299" w14:textId="103D1CDE" w:rsidR="002672BE" w:rsidRPr="00BE145A" w:rsidRDefault="002672B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Encouraged to discuss with parents. </w:t>
      </w:r>
    </w:p>
    <w:p w14:paraId="13891C42" w14:textId="7F14C930" w:rsidR="002672BE" w:rsidRPr="00BE145A" w:rsidRDefault="002672B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Booked F2F </w:t>
      </w:r>
      <w:r w:rsidR="006A1C37" w:rsidRPr="00BE145A">
        <w:rPr>
          <w:rFonts w:asciiTheme="majorHAnsi" w:hAnsiTheme="majorHAnsi" w:cstheme="majorHAnsi"/>
          <w:sz w:val="22"/>
          <w:szCs w:val="22"/>
        </w:rPr>
        <w:t xml:space="preserve">to follow up </w:t>
      </w:r>
    </w:p>
    <w:p w14:paraId="1E8DAD09" w14:textId="77777777" w:rsidR="00030494" w:rsidRPr="00BE145A" w:rsidRDefault="00030494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3C33FF5F" w14:textId="44D85E08" w:rsidR="00030494" w:rsidRPr="00BE145A" w:rsidRDefault="002672BE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Discussion </w:t>
      </w:r>
      <w:commentRangeStart w:id="0"/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points</w:t>
      </w:r>
      <w:commentRangeEnd w:id="0"/>
      <w:r w:rsidR="000378EA" w:rsidRPr="00BE145A">
        <w:rPr>
          <w:rStyle w:val="CommentReference"/>
          <w:rFonts w:asciiTheme="majorHAnsi" w:hAnsiTheme="majorHAnsi" w:cstheme="majorHAnsi"/>
          <w:sz w:val="22"/>
          <w:szCs w:val="22"/>
        </w:rPr>
        <w:commentReference w:id="0"/>
      </w: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: </w:t>
      </w:r>
    </w:p>
    <w:p w14:paraId="3B9C4315" w14:textId="7557D340" w:rsidR="002672BE" w:rsidRPr="00BE145A" w:rsidRDefault="00DF6777" w:rsidP="002672B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Are you able to give a </w:t>
      </w:r>
      <w:proofErr w:type="gramStart"/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15 year old</w:t>
      </w:r>
      <w:proofErr w:type="gramEnd"/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the pill? </w:t>
      </w:r>
    </w:p>
    <w:p w14:paraId="45502534" w14:textId="2A69DD00" w:rsidR="00D665DF" w:rsidRPr="00BE145A" w:rsidRDefault="00D665DF" w:rsidP="002672B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Are there any red flags in this scenario? </w:t>
      </w:r>
    </w:p>
    <w:p w14:paraId="3A501DF8" w14:textId="39E3B491" w:rsidR="00D665DF" w:rsidRPr="00BE145A" w:rsidRDefault="00D665DF" w:rsidP="002672B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other questions would you want to ask? </w:t>
      </w:r>
    </w:p>
    <w:p w14:paraId="1001B02E" w14:textId="05FB1463" w:rsidR="00D665DF" w:rsidRPr="00BE145A" w:rsidRDefault="00D665DF" w:rsidP="002672B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What is the difference between Fraser Competen</w:t>
      </w:r>
      <w:r w:rsidR="004850C0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ce and Gillick Competence? </w:t>
      </w:r>
    </w:p>
    <w:p w14:paraId="0B75A197" w14:textId="55840C31" w:rsidR="00EC3E8B" w:rsidRPr="00BE145A" w:rsidRDefault="00EC3E8B" w:rsidP="00EC3E8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How would you support her and explain her options? </w:t>
      </w:r>
    </w:p>
    <w:p w14:paraId="3AC4CF16" w14:textId="61F61CC4" w:rsidR="00EC3E8B" w:rsidRPr="00BE145A" w:rsidRDefault="00EC3E8B" w:rsidP="00EC3E8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If she wished to have a Termination of </w:t>
      </w:r>
      <w:proofErr w:type="gramStart"/>
      <w:r w:rsidRPr="00BE145A">
        <w:rPr>
          <w:rFonts w:asciiTheme="majorHAnsi" w:hAnsiTheme="majorHAnsi" w:cstheme="majorHAnsi"/>
          <w:color w:val="00B0F0"/>
          <w:sz w:val="22"/>
          <w:szCs w:val="22"/>
        </w:rPr>
        <w:t>Pregnancy</w:t>
      </w:r>
      <w:proofErr w:type="gramEnd"/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  <w:r w:rsidR="004850C0" w:rsidRPr="00BE145A">
        <w:rPr>
          <w:rFonts w:asciiTheme="majorHAnsi" w:hAnsiTheme="majorHAnsi" w:cstheme="majorHAnsi"/>
          <w:color w:val="00B0F0"/>
          <w:sz w:val="22"/>
          <w:szCs w:val="22"/>
        </w:rPr>
        <w:t>how would you counsel and</w:t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refer for this? </w:t>
      </w:r>
    </w:p>
    <w:p w14:paraId="39BA82F0" w14:textId="0B474BBA" w:rsidR="004850C0" w:rsidRPr="00BE145A" w:rsidRDefault="004850C0" w:rsidP="00EC3E8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Do </w:t>
      </w:r>
      <w:proofErr w:type="spellStart"/>
      <w:r w:rsidRPr="00BE145A">
        <w:rPr>
          <w:rFonts w:asciiTheme="majorHAnsi" w:hAnsiTheme="majorHAnsi" w:cstheme="majorHAnsi"/>
          <w:color w:val="00B0F0"/>
          <w:sz w:val="22"/>
          <w:szCs w:val="22"/>
        </w:rPr>
        <w:t>clinicans</w:t>
      </w:r>
      <w:proofErr w:type="spellEnd"/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personal views of Termination of Pregnancy mean they can decline referring patients for them if they disagree? </w:t>
      </w:r>
    </w:p>
    <w:p w14:paraId="31D8B5D5" w14:textId="77777777" w:rsidR="00030494" w:rsidRPr="00BE145A" w:rsidRDefault="00030494">
      <w:pPr>
        <w:rPr>
          <w:rFonts w:asciiTheme="majorHAnsi" w:hAnsiTheme="majorHAnsi" w:cstheme="majorHAnsi"/>
          <w:sz w:val="22"/>
          <w:szCs w:val="22"/>
        </w:rPr>
      </w:pPr>
    </w:p>
    <w:p w14:paraId="02B6A54E" w14:textId="5CBBD92E" w:rsidR="00DE7C88" w:rsidRPr="00BE145A" w:rsidRDefault="002672B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Year 4 Revision: </w:t>
      </w:r>
    </w:p>
    <w:p w14:paraId="2D879127" w14:textId="77777777" w:rsidR="002672BE" w:rsidRPr="00BE145A" w:rsidRDefault="002672BE">
      <w:pPr>
        <w:rPr>
          <w:rFonts w:asciiTheme="majorHAnsi" w:hAnsiTheme="majorHAnsi" w:cstheme="majorHAnsi"/>
          <w:sz w:val="22"/>
          <w:szCs w:val="22"/>
        </w:rPr>
      </w:pPr>
    </w:p>
    <w:p w14:paraId="1E6CBC7E" w14:textId="37CA2510" w:rsidR="00DF6777" w:rsidRPr="00BE145A" w:rsidRDefault="00755D6C" w:rsidP="00DF6777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How to you take a history for contraception and </w:t>
      </w:r>
      <w:r w:rsidR="00594AD8" w:rsidRPr="00BE145A">
        <w:rPr>
          <w:rFonts w:asciiTheme="majorHAnsi" w:hAnsiTheme="majorHAnsi" w:cstheme="majorHAnsi"/>
          <w:sz w:val="22"/>
          <w:szCs w:val="22"/>
        </w:rPr>
        <w:t>counsel a patient on starting the COCP</w:t>
      </w:r>
    </w:p>
    <w:p w14:paraId="484B4470" w14:textId="2C0DAFD6" w:rsidR="00755D6C" w:rsidRPr="00BE145A" w:rsidRDefault="00755D6C" w:rsidP="008F05D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Wh</w:t>
      </w:r>
      <w:r w:rsidR="00F15A80" w:rsidRPr="00BE145A">
        <w:rPr>
          <w:rFonts w:asciiTheme="majorHAnsi" w:hAnsiTheme="majorHAnsi" w:cstheme="majorHAnsi"/>
          <w:sz w:val="22"/>
          <w:szCs w:val="22"/>
        </w:rPr>
        <w:t>ich</w:t>
      </w:r>
      <w:r w:rsidRPr="00BE145A">
        <w:rPr>
          <w:rFonts w:asciiTheme="majorHAnsi" w:hAnsiTheme="majorHAnsi" w:cstheme="majorHAnsi"/>
          <w:sz w:val="22"/>
          <w:szCs w:val="22"/>
        </w:rPr>
        <w:t xml:space="preserve"> STIs would you test for and how?</w:t>
      </w:r>
    </w:p>
    <w:p w14:paraId="2DE0052B" w14:textId="5074C845" w:rsidR="00594AD8" w:rsidRPr="00BE145A" w:rsidRDefault="00594AD8" w:rsidP="008F05D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Are there any examinations you need to do before starting the COCP? </w:t>
      </w:r>
    </w:p>
    <w:p w14:paraId="2B33F289" w14:textId="62484A1D" w:rsidR="00594AD8" w:rsidRPr="00BE145A" w:rsidRDefault="00594AD8" w:rsidP="008F05D2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What are the contra indications for the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COCP .</w:t>
      </w:r>
      <w:proofErr w:type="gramEnd"/>
    </w:p>
    <w:p w14:paraId="40AE3011" w14:textId="77777777" w:rsidR="0092034E" w:rsidRPr="00BE145A" w:rsidRDefault="0092034E" w:rsidP="0092034E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lastRenderedPageBreak/>
        <w:t xml:space="preserve">What factors should be discussed in helping a patient make a choice between COCP and </w:t>
      </w:r>
      <w:commentRangeStart w:id="1"/>
      <w:r w:rsidRPr="00BE145A">
        <w:rPr>
          <w:rFonts w:asciiTheme="majorHAnsi" w:hAnsiTheme="majorHAnsi" w:cstheme="majorHAnsi"/>
          <w:sz w:val="22"/>
          <w:szCs w:val="22"/>
        </w:rPr>
        <w:t>POP</w:t>
      </w:r>
      <w:commentRangeEnd w:id="1"/>
      <w:r w:rsidRPr="00BE145A">
        <w:rPr>
          <w:rStyle w:val="CommentReference"/>
          <w:rFonts w:asciiTheme="majorHAnsi" w:hAnsiTheme="majorHAnsi" w:cstheme="majorHAnsi"/>
          <w:sz w:val="22"/>
          <w:szCs w:val="22"/>
        </w:rPr>
        <w:commentReference w:id="1"/>
      </w:r>
      <w:r w:rsidRPr="00BE145A">
        <w:rPr>
          <w:rFonts w:asciiTheme="majorHAnsi" w:hAnsiTheme="majorHAnsi" w:cstheme="majorHAnsi"/>
          <w:sz w:val="22"/>
          <w:szCs w:val="22"/>
        </w:rPr>
        <w:t>?</w:t>
      </w:r>
    </w:p>
    <w:p w14:paraId="0A502BD5" w14:textId="77777777" w:rsidR="0092034E" w:rsidRPr="00BE145A" w:rsidRDefault="0092034E" w:rsidP="0092034E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3793DFBA" w14:textId="77777777" w:rsidR="00DE7C88" w:rsidRPr="00BE145A" w:rsidRDefault="00DE7C88">
      <w:pPr>
        <w:rPr>
          <w:rFonts w:asciiTheme="majorHAnsi" w:hAnsiTheme="majorHAnsi" w:cstheme="majorHAnsi"/>
          <w:sz w:val="22"/>
          <w:szCs w:val="22"/>
        </w:rPr>
      </w:pPr>
    </w:p>
    <w:p w14:paraId="4FB10777" w14:textId="1312077E" w:rsidR="002A0D5D" w:rsidRPr="00BE145A" w:rsidRDefault="008623F5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Useful Resources</w:t>
      </w:r>
    </w:p>
    <w:p w14:paraId="3249DB85" w14:textId="7BBA1F8B" w:rsidR="00543497" w:rsidRPr="00BE145A" w:rsidRDefault="0054349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Contraception Lecture – in </w:t>
      </w:r>
      <w:proofErr w:type="spellStart"/>
      <w:r w:rsidRPr="00BE145A">
        <w:rPr>
          <w:rFonts w:asciiTheme="majorHAnsi" w:hAnsiTheme="majorHAnsi" w:cstheme="majorHAnsi"/>
          <w:sz w:val="22"/>
          <w:szCs w:val="22"/>
        </w:rPr>
        <w:t>Obs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 xml:space="preserve"> and Gynae section</w:t>
      </w:r>
      <w:r w:rsidR="00560D4E" w:rsidRPr="00BE145A">
        <w:rPr>
          <w:rFonts w:asciiTheme="majorHAnsi" w:hAnsiTheme="majorHAnsi" w:cstheme="majorHAnsi"/>
          <w:sz w:val="22"/>
          <w:szCs w:val="22"/>
        </w:rPr>
        <w:t xml:space="preserve"> Y4</w:t>
      </w:r>
      <w:r w:rsidRPr="00BE145A">
        <w:rPr>
          <w:rFonts w:asciiTheme="majorHAnsi" w:hAnsiTheme="majorHAnsi" w:cstheme="majorHAnsi"/>
          <w:sz w:val="22"/>
          <w:szCs w:val="22"/>
        </w:rPr>
        <w:t xml:space="preserve"> of QM plus </w:t>
      </w:r>
    </w:p>
    <w:p w14:paraId="2E592111" w14:textId="77777777" w:rsidR="004130E7" w:rsidRPr="00BE145A" w:rsidRDefault="004130E7">
      <w:pPr>
        <w:rPr>
          <w:rFonts w:asciiTheme="majorHAnsi" w:hAnsiTheme="majorHAnsi" w:cstheme="majorHAnsi"/>
          <w:sz w:val="22"/>
          <w:szCs w:val="22"/>
        </w:rPr>
      </w:pPr>
    </w:p>
    <w:p w14:paraId="1A9A75E7" w14:textId="77777777" w:rsidR="0017406D" w:rsidRPr="00BE145A" w:rsidRDefault="008623F5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FPA</w:t>
      </w:r>
      <w:r w:rsidR="00543497" w:rsidRPr="00BE145A">
        <w:rPr>
          <w:rFonts w:asciiTheme="majorHAnsi" w:hAnsiTheme="majorHAnsi" w:cstheme="majorHAnsi"/>
          <w:sz w:val="22"/>
          <w:szCs w:val="22"/>
        </w:rPr>
        <w:t xml:space="preserve"> Website</w:t>
      </w:r>
      <w:r w:rsidR="0017406D" w:rsidRPr="00BE1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ADEDEB1" w14:textId="1FBF24DA" w:rsidR="008623F5" w:rsidRPr="00BE145A" w:rsidRDefault="00BE145A">
      <w:pPr>
        <w:rPr>
          <w:rFonts w:asciiTheme="majorHAnsi" w:hAnsiTheme="majorHAnsi" w:cstheme="majorHAnsi"/>
          <w:sz w:val="22"/>
          <w:szCs w:val="22"/>
        </w:rPr>
      </w:pPr>
      <w:hyperlink r:id="rId10" w:history="1">
        <w:r w:rsidR="004130E7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https://www.fpa.org.uk/</w:t>
        </w:r>
      </w:hyperlink>
    </w:p>
    <w:p w14:paraId="063603C1" w14:textId="77777777" w:rsidR="004130E7" w:rsidRPr="00BE145A" w:rsidRDefault="004130E7">
      <w:pPr>
        <w:rPr>
          <w:rFonts w:asciiTheme="majorHAnsi" w:hAnsiTheme="majorHAnsi" w:cstheme="majorHAnsi"/>
          <w:sz w:val="22"/>
          <w:szCs w:val="22"/>
        </w:rPr>
      </w:pPr>
    </w:p>
    <w:p w14:paraId="50BCF42C" w14:textId="1F1E33E5" w:rsidR="00543497" w:rsidRPr="00BE145A" w:rsidRDefault="0054349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UKMEC</w:t>
      </w:r>
      <w:r w:rsidR="004130E7" w:rsidRPr="00BE145A">
        <w:rPr>
          <w:rFonts w:asciiTheme="majorHAnsi" w:hAnsiTheme="majorHAnsi" w:cstheme="majorHAnsi"/>
          <w:sz w:val="22"/>
          <w:szCs w:val="22"/>
        </w:rPr>
        <w:t xml:space="preserve"> Summary </w:t>
      </w:r>
    </w:p>
    <w:p w14:paraId="64B9A4B1" w14:textId="326C31AA" w:rsidR="004130E7" w:rsidRPr="00BE145A" w:rsidRDefault="004130E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https://www.fsrh.org/standards-and-guidance/documents/ukmec-2016-summary-sheets/</w:t>
      </w:r>
    </w:p>
    <w:p w14:paraId="35B6226C" w14:textId="02F58602" w:rsidR="008623F5" w:rsidRPr="00BE145A" w:rsidRDefault="008623F5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BASH Guidance</w:t>
      </w:r>
    </w:p>
    <w:p w14:paraId="2022A0CB" w14:textId="48E5A6B1" w:rsidR="004130E7" w:rsidRPr="00BE145A" w:rsidRDefault="004130E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https://www.bashh.org/guidelines</w:t>
      </w:r>
    </w:p>
    <w:p w14:paraId="7FCD3105" w14:textId="77777777" w:rsidR="00646B28" w:rsidRPr="00BE145A" w:rsidRDefault="00646B28">
      <w:pPr>
        <w:rPr>
          <w:rFonts w:asciiTheme="majorHAnsi" w:hAnsiTheme="majorHAnsi" w:cstheme="majorHAnsi"/>
          <w:sz w:val="22"/>
          <w:szCs w:val="22"/>
        </w:rPr>
      </w:pPr>
    </w:p>
    <w:p w14:paraId="5FB06172" w14:textId="1FEC8864" w:rsidR="002A0D5D" w:rsidRPr="00BE145A" w:rsidRDefault="002306C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E145A">
        <w:rPr>
          <w:rFonts w:asciiTheme="majorHAnsi" w:hAnsiTheme="majorHAnsi" w:cstheme="majorHAnsi"/>
          <w:b/>
          <w:bCs/>
          <w:sz w:val="22"/>
          <w:szCs w:val="22"/>
        </w:rPr>
        <w:t xml:space="preserve">2. </w:t>
      </w:r>
      <w:r w:rsidR="00243566" w:rsidRPr="00BE145A">
        <w:rPr>
          <w:rFonts w:asciiTheme="majorHAnsi" w:hAnsiTheme="majorHAnsi" w:cstheme="majorHAnsi"/>
          <w:b/>
          <w:bCs/>
          <w:sz w:val="22"/>
          <w:szCs w:val="22"/>
        </w:rPr>
        <w:t xml:space="preserve">Portfolio Entry </w:t>
      </w:r>
      <w:r w:rsidR="002A0D5D" w:rsidRPr="00BE145A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243566" w:rsidRPr="00BE145A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="002A0D5D" w:rsidRPr="00BE145A">
        <w:rPr>
          <w:rFonts w:asciiTheme="majorHAnsi" w:hAnsiTheme="majorHAnsi" w:cstheme="majorHAnsi"/>
          <w:b/>
          <w:bCs/>
          <w:sz w:val="22"/>
          <w:szCs w:val="22"/>
        </w:rPr>
        <w:t xml:space="preserve"> Wise – 14.8.20 </w:t>
      </w:r>
    </w:p>
    <w:p w14:paraId="2B51574C" w14:textId="77777777" w:rsidR="002A0D5D" w:rsidRPr="00BE145A" w:rsidRDefault="002A0D5D">
      <w:pPr>
        <w:rPr>
          <w:rFonts w:asciiTheme="majorHAnsi" w:hAnsiTheme="majorHAnsi" w:cstheme="majorHAnsi"/>
          <w:sz w:val="22"/>
          <w:szCs w:val="22"/>
        </w:rPr>
      </w:pPr>
    </w:p>
    <w:p w14:paraId="0274C396" w14:textId="5A185E91" w:rsidR="002A0D5D" w:rsidRPr="00BE145A" w:rsidRDefault="007F4E6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Description</w:t>
      </w:r>
    </w:p>
    <w:p w14:paraId="57A47BAF" w14:textId="537DC35B" w:rsidR="007F4E64" w:rsidRPr="00BE145A" w:rsidRDefault="007F4E64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 xml:space="preserve">15yr old </w:t>
      </w:r>
      <w:r w:rsidR="009F63B7" w:rsidRPr="00BE145A">
        <w:rPr>
          <w:rFonts w:asciiTheme="majorHAnsi" w:hAnsiTheme="majorHAnsi" w:cstheme="majorHAnsi"/>
          <w:i/>
          <w:sz w:val="22"/>
          <w:szCs w:val="22"/>
        </w:rPr>
        <w:t>requesting contraception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– seemed Fraser Competent.</w:t>
      </w:r>
    </w:p>
    <w:p w14:paraId="05AF357D" w14:textId="3AC383D2" w:rsidR="007F4E64" w:rsidRPr="00BE145A" w:rsidRDefault="007F4E64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 xml:space="preserve">Very closed upon questioning. Difficult consultation and made me reflect upon the difficulties of 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consulting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with adolescents. </w:t>
      </w:r>
      <w:r w:rsidR="004A51E5" w:rsidRPr="00BE145A">
        <w:rPr>
          <w:rFonts w:asciiTheme="majorHAnsi" w:hAnsiTheme="majorHAnsi" w:cstheme="majorHAnsi"/>
          <w:i/>
          <w:sz w:val="22"/>
          <w:szCs w:val="22"/>
        </w:rPr>
        <w:t xml:space="preserve">I left feeling I hadn’t done a very good job. </w:t>
      </w:r>
    </w:p>
    <w:p w14:paraId="1F855B9D" w14:textId="77777777" w:rsidR="007F4E64" w:rsidRPr="00BE145A" w:rsidRDefault="007F4E64">
      <w:pPr>
        <w:rPr>
          <w:rFonts w:asciiTheme="majorHAnsi" w:hAnsiTheme="majorHAnsi" w:cstheme="majorHAnsi"/>
          <w:sz w:val="22"/>
          <w:szCs w:val="22"/>
        </w:rPr>
      </w:pPr>
    </w:p>
    <w:p w14:paraId="73F0B3EB" w14:textId="6BD20C49" w:rsidR="007F4E64" w:rsidRPr="00BE145A" w:rsidRDefault="007F4E6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Learning from review</w:t>
      </w:r>
    </w:p>
    <w:p w14:paraId="06330B08" w14:textId="1AD7773F" w:rsidR="007F4E64" w:rsidRPr="00BE145A" w:rsidRDefault="007F4E64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>S</w:t>
      </w:r>
      <w:r w:rsidR="00243566" w:rsidRPr="00BE145A">
        <w:rPr>
          <w:rFonts w:asciiTheme="majorHAnsi" w:hAnsiTheme="majorHAnsi" w:cstheme="majorHAnsi"/>
          <w:i/>
          <w:sz w:val="22"/>
          <w:szCs w:val="22"/>
        </w:rPr>
        <w:t>peakin</w:t>
      </w:r>
      <w:r w:rsidRPr="00BE145A">
        <w:rPr>
          <w:rFonts w:asciiTheme="majorHAnsi" w:hAnsiTheme="majorHAnsi" w:cstheme="majorHAnsi"/>
          <w:i/>
          <w:sz w:val="22"/>
          <w:szCs w:val="22"/>
        </w:rPr>
        <w:t>g</w:t>
      </w:r>
      <w:r w:rsidR="00243566" w:rsidRPr="00BE145A">
        <w:rPr>
          <w:rFonts w:asciiTheme="majorHAnsi" w:hAnsiTheme="majorHAnsi" w:cstheme="majorHAnsi"/>
          <w:i/>
          <w:sz w:val="22"/>
          <w:szCs w:val="22"/>
        </w:rPr>
        <w:t xml:space="preserve"> to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teens is always few and far between and I 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haven’t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quite figured out my “standard” approach. 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“</w:t>
      </w:r>
      <w:r w:rsidRPr="00BE145A">
        <w:rPr>
          <w:rFonts w:asciiTheme="majorHAnsi" w:hAnsiTheme="majorHAnsi" w:cstheme="majorHAnsi"/>
          <w:i/>
          <w:sz w:val="22"/>
          <w:szCs w:val="22"/>
        </w:rPr>
        <w:t>Friendly on their level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”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or having a more 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“</w:t>
      </w:r>
      <w:r w:rsidRPr="00BE145A">
        <w:rPr>
          <w:rFonts w:asciiTheme="majorHAnsi" w:hAnsiTheme="majorHAnsi" w:cstheme="majorHAnsi"/>
          <w:i/>
          <w:sz w:val="22"/>
          <w:szCs w:val="22"/>
        </w:rPr>
        <w:t>professional demeanour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”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than usual. I like to think I am easy to talk to only being 32 </w:t>
      </w:r>
      <w:proofErr w:type="spellStart"/>
      <w:r w:rsidRPr="00BE145A">
        <w:rPr>
          <w:rFonts w:asciiTheme="majorHAnsi" w:hAnsiTheme="majorHAnsi" w:cstheme="majorHAnsi"/>
          <w:i/>
          <w:sz w:val="22"/>
          <w:szCs w:val="22"/>
        </w:rPr>
        <w:t>yrs</w:t>
      </w:r>
      <w:proofErr w:type="spellEnd"/>
      <w:r w:rsidRPr="00BE145A">
        <w:rPr>
          <w:rFonts w:asciiTheme="majorHAnsi" w:hAnsiTheme="majorHAnsi" w:cstheme="majorHAnsi"/>
          <w:i/>
          <w:sz w:val="22"/>
          <w:szCs w:val="22"/>
        </w:rPr>
        <w:t xml:space="preserve"> old (I also look young) but perhaps they don’t see it that way. 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 xml:space="preserve">It is probably not the age so much but the nature of our relationship and the situation. </w:t>
      </w:r>
    </w:p>
    <w:p w14:paraId="5B187038" w14:textId="77777777" w:rsidR="007F4E64" w:rsidRPr="00BE145A" w:rsidRDefault="007F4E64">
      <w:pPr>
        <w:rPr>
          <w:rFonts w:asciiTheme="majorHAnsi" w:hAnsiTheme="majorHAnsi" w:cstheme="majorHAnsi"/>
          <w:sz w:val="22"/>
          <w:szCs w:val="22"/>
        </w:rPr>
      </w:pPr>
    </w:p>
    <w:p w14:paraId="3D1B2D80" w14:textId="213189D7" w:rsidR="007F4E64" w:rsidRPr="00BE145A" w:rsidRDefault="007F4E64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 xml:space="preserve">Knowing the patient obviously helps but this wasn’t possible in this </w:t>
      </w:r>
      <w:proofErr w:type="gramStart"/>
      <w:r w:rsidRPr="00BE145A">
        <w:rPr>
          <w:rFonts w:asciiTheme="majorHAnsi" w:hAnsiTheme="majorHAnsi" w:cstheme="majorHAnsi"/>
          <w:i/>
          <w:sz w:val="22"/>
          <w:szCs w:val="22"/>
        </w:rPr>
        <w:t>circumstance</w:t>
      </w:r>
      <w:proofErr w:type="gramEnd"/>
      <w:r w:rsidRPr="00BE145A">
        <w:rPr>
          <w:rFonts w:asciiTheme="majorHAnsi" w:hAnsiTheme="majorHAnsi" w:cstheme="majorHAnsi"/>
          <w:i/>
          <w:sz w:val="22"/>
          <w:szCs w:val="22"/>
        </w:rPr>
        <w:t xml:space="preserve"> and I feel I can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’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t quite work out if she was 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>closed because she was hiding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something or just a typical shy teen.</w:t>
      </w:r>
      <w:r w:rsidR="00243566" w:rsidRPr="00BE145A">
        <w:rPr>
          <w:rFonts w:asciiTheme="majorHAnsi" w:hAnsiTheme="majorHAnsi" w:cstheme="majorHAnsi"/>
          <w:i/>
          <w:sz w:val="22"/>
          <w:szCs w:val="22"/>
        </w:rPr>
        <w:t xml:space="preserve"> I think it did not help that this was over the phone. </w:t>
      </w:r>
    </w:p>
    <w:p w14:paraId="74333701" w14:textId="77777777" w:rsidR="007F4E64" w:rsidRPr="00BE145A" w:rsidRDefault="007F4E64">
      <w:pPr>
        <w:rPr>
          <w:rFonts w:asciiTheme="majorHAnsi" w:hAnsiTheme="majorHAnsi" w:cstheme="majorHAnsi"/>
          <w:sz w:val="22"/>
          <w:szCs w:val="22"/>
        </w:rPr>
      </w:pPr>
    </w:p>
    <w:p w14:paraId="742E2E26" w14:textId="2AAD5BB8" w:rsidR="007F4E64" w:rsidRPr="00BE145A" w:rsidRDefault="007F4E6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Action Taken</w:t>
      </w:r>
    </w:p>
    <w:p w14:paraId="36AECE55" w14:textId="2FA6DE16" w:rsidR="00E22226" w:rsidRPr="00BE145A" w:rsidRDefault="00E22226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>Recommended by colleagues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 xml:space="preserve"> a book on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“Difficult Consultations in Adolescents by </w:t>
      </w:r>
      <w:proofErr w:type="spellStart"/>
      <w:r w:rsidRPr="00BE145A">
        <w:rPr>
          <w:rFonts w:asciiTheme="majorHAnsi" w:hAnsiTheme="majorHAnsi" w:cstheme="majorHAnsi"/>
          <w:i/>
          <w:sz w:val="22"/>
          <w:szCs w:val="22"/>
        </w:rPr>
        <w:t>Dovocan</w:t>
      </w:r>
      <w:proofErr w:type="spellEnd"/>
      <w:r w:rsidRPr="00BE145A">
        <w:rPr>
          <w:rFonts w:asciiTheme="majorHAnsi" w:hAnsiTheme="majorHAnsi" w:cstheme="majorHAnsi"/>
          <w:i/>
          <w:sz w:val="22"/>
          <w:szCs w:val="22"/>
        </w:rPr>
        <w:t xml:space="preserve"> Chris”. I have </w:t>
      </w:r>
      <w:r w:rsidR="0022645E" w:rsidRPr="00BE145A">
        <w:rPr>
          <w:rFonts w:asciiTheme="majorHAnsi" w:hAnsiTheme="majorHAnsi" w:cstheme="majorHAnsi"/>
          <w:i/>
          <w:sz w:val="22"/>
          <w:szCs w:val="22"/>
        </w:rPr>
        <w:t xml:space="preserve">read some of it already and is </w:t>
      </w:r>
      <w:proofErr w:type="spellStart"/>
      <w:r w:rsidR="0022645E" w:rsidRPr="00BE145A">
        <w:rPr>
          <w:rFonts w:asciiTheme="majorHAnsi" w:hAnsiTheme="majorHAnsi" w:cstheme="majorHAnsi"/>
          <w:i/>
          <w:sz w:val="22"/>
          <w:szCs w:val="22"/>
        </w:rPr>
        <w:t>B</w:t>
      </w:r>
      <w:r w:rsidRPr="00BE145A">
        <w:rPr>
          <w:rFonts w:asciiTheme="majorHAnsi" w:hAnsiTheme="majorHAnsi" w:cstheme="majorHAnsi"/>
          <w:i/>
          <w:sz w:val="22"/>
          <w:szCs w:val="22"/>
        </w:rPr>
        <w:t>aliant</w:t>
      </w:r>
      <w:proofErr w:type="spellEnd"/>
      <w:r w:rsidRPr="00BE145A">
        <w:rPr>
          <w:rFonts w:asciiTheme="majorHAnsi" w:hAnsiTheme="majorHAnsi" w:cstheme="majorHAnsi"/>
          <w:i/>
          <w:sz w:val="22"/>
          <w:szCs w:val="22"/>
        </w:rPr>
        <w:t xml:space="preserve"> style. Really helpful to hear </w:t>
      </w:r>
      <w:r w:rsidR="00717874" w:rsidRPr="00BE145A">
        <w:rPr>
          <w:rFonts w:asciiTheme="majorHAnsi" w:hAnsiTheme="majorHAnsi" w:cstheme="majorHAnsi"/>
          <w:i/>
          <w:sz w:val="22"/>
          <w:szCs w:val="22"/>
        </w:rPr>
        <w:t xml:space="preserve">the 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other experiences. One thing I learnt was tactfully saying to the patient, “you seem a bit closed, can I ask is there a reason behind that?”.  I will try next time and see if helps. </w:t>
      </w:r>
    </w:p>
    <w:p w14:paraId="66B3088E" w14:textId="77777777" w:rsidR="0075129B" w:rsidRPr="00BE145A" w:rsidRDefault="0075129B">
      <w:pPr>
        <w:rPr>
          <w:rFonts w:asciiTheme="majorHAnsi" w:hAnsiTheme="majorHAnsi" w:cstheme="majorHAnsi"/>
          <w:i/>
          <w:sz w:val="22"/>
          <w:szCs w:val="22"/>
        </w:rPr>
      </w:pPr>
    </w:p>
    <w:p w14:paraId="026270D5" w14:textId="68CFDB75" w:rsidR="00030494" w:rsidRPr="00BE145A" w:rsidRDefault="009F63B7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Discussion points:</w:t>
      </w:r>
    </w:p>
    <w:p w14:paraId="65955695" w14:textId="77777777" w:rsidR="000E0EF8" w:rsidRPr="00BE145A" w:rsidRDefault="000E0EF8">
      <w:pPr>
        <w:rPr>
          <w:rFonts w:asciiTheme="majorHAnsi" w:hAnsiTheme="majorHAnsi" w:cstheme="majorHAnsi"/>
          <w:bCs/>
          <w:i/>
          <w:color w:val="00B0F0"/>
          <w:sz w:val="22"/>
          <w:szCs w:val="22"/>
        </w:rPr>
      </w:pPr>
    </w:p>
    <w:p w14:paraId="0E0AB0E0" w14:textId="1EC1E595" w:rsidR="000E0EF8" w:rsidRPr="00BE145A" w:rsidRDefault="000E0EF8" w:rsidP="0052171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</w:t>
      </w:r>
      <w:r w:rsidR="00A24026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is you experience of portfolios so far? </w:t>
      </w:r>
    </w:p>
    <w:p w14:paraId="23BA4E20" w14:textId="21B9D6D5" w:rsidR="00A24026" w:rsidRPr="00BE145A" w:rsidRDefault="000E0EF8" w:rsidP="006A400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What are the advantages and disadvantages of them?</w:t>
      </w:r>
    </w:p>
    <w:p w14:paraId="615BE5A7" w14:textId="37649940" w:rsidR="00521710" w:rsidRPr="00BE145A" w:rsidRDefault="00521710" w:rsidP="008F05D2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Would you find it useful to reflect on difficult cases? What is </w:t>
      </w:r>
      <w:commentRangeStart w:id="2"/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you</w:t>
      </w:r>
      <w:commentRangeEnd w:id="2"/>
      <w:r w:rsidR="0012794C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r</w:t>
      </w:r>
      <w:r w:rsidR="000378EA" w:rsidRPr="00BE145A">
        <w:rPr>
          <w:rStyle w:val="CommentReference"/>
          <w:rFonts w:asciiTheme="majorHAnsi" w:hAnsiTheme="majorHAnsi" w:cstheme="majorHAnsi"/>
          <w:sz w:val="22"/>
          <w:szCs w:val="22"/>
        </w:rPr>
        <w:commentReference w:id="2"/>
      </w: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preferred form of reflection? </w:t>
      </w:r>
    </w:p>
    <w:p w14:paraId="1E0FC709" w14:textId="4959AAC0" w:rsidR="006A4001" w:rsidRPr="00BE145A" w:rsidRDefault="006A4001" w:rsidP="006A400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Have you any concerns about writing reflections? </w:t>
      </w:r>
    </w:p>
    <w:p w14:paraId="259A3E30" w14:textId="29580C16" w:rsidR="00717874" w:rsidRPr="00BE145A" w:rsidRDefault="00717874" w:rsidP="008F05D2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is </w:t>
      </w:r>
      <w:r w:rsidR="00521710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a </w:t>
      </w: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Balint</w:t>
      </w:r>
      <w:r w:rsidR="00521710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</w:t>
      </w:r>
      <w:commentRangeStart w:id="3"/>
      <w:r w:rsidR="00521710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group</w:t>
      </w:r>
      <w:commentRangeEnd w:id="3"/>
      <w:r w:rsidR="000378EA" w:rsidRPr="00BE145A">
        <w:rPr>
          <w:rStyle w:val="CommentReference"/>
          <w:rFonts w:asciiTheme="majorHAnsi" w:hAnsiTheme="majorHAnsi" w:cstheme="majorHAnsi"/>
          <w:sz w:val="22"/>
          <w:szCs w:val="22"/>
        </w:rPr>
        <w:commentReference w:id="3"/>
      </w: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?</w:t>
      </w:r>
    </w:p>
    <w:p w14:paraId="611D2472" w14:textId="31D467AF" w:rsidR="000E0EF8" w:rsidRPr="00BE145A" w:rsidRDefault="000E0EF8" w:rsidP="004837E4">
      <w:pPr>
        <w:pStyle w:val="ListParagraph"/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350037E6" w14:textId="77777777" w:rsidR="008623F5" w:rsidRPr="00BE145A" w:rsidRDefault="008623F5">
      <w:pPr>
        <w:rPr>
          <w:rFonts w:asciiTheme="majorHAnsi" w:hAnsiTheme="majorHAnsi" w:cstheme="majorHAnsi"/>
          <w:b/>
          <w:sz w:val="22"/>
          <w:szCs w:val="22"/>
        </w:rPr>
      </w:pPr>
    </w:p>
    <w:p w14:paraId="52A2192E" w14:textId="77777777" w:rsidR="000C5E5D" w:rsidRPr="00BE145A" w:rsidRDefault="000C5E5D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Useful Resources</w:t>
      </w:r>
    </w:p>
    <w:p w14:paraId="5A1AD4F6" w14:textId="177DEAF2" w:rsidR="00360CCB" w:rsidRPr="00BE145A" w:rsidRDefault="00360CCB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NHS </w:t>
      </w:r>
    </w:p>
    <w:p w14:paraId="5268BF40" w14:textId="749F9120" w:rsidR="00360CCB" w:rsidRPr="00BE145A" w:rsidRDefault="00BE145A">
      <w:pPr>
        <w:rPr>
          <w:rFonts w:asciiTheme="majorHAnsi" w:hAnsiTheme="majorHAnsi" w:cstheme="majorHAnsi"/>
          <w:sz w:val="22"/>
          <w:szCs w:val="22"/>
        </w:rPr>
      </w:pPr>
      <w:hyperlink r:id="rId11" w:history="1">
        <w:r w:rsidR="00360CCB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https://www.healthcareers.nhs.uk/career-planning/developing-your-health-career/developing-your-portfolio/e-portfolios-doctors</w:t>
        </w:r>
      </w:hyperlink>
      <w:r w:rsidR="00360CCB" w:rsidRPr="00BE1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88F7E86" w14:textId="77777777" w:rsidR="00212688" w:rsidRPr="00BE145A" w:rsidRDefault="00212688">
      <w:pPr>
        <w:rPr>
          <w:rFonts w:asciiTheme="majorHAnsi" w:hAnsiTheme="majorHAnsi" w:cstheme="majorHAnsi"/>
          <w:sz w:val="22"/>
          <w:szCs w:val="22"/>
        </w:rPr>
      </w:pPr>
    </w:p>
    <w:p w14:paraId="21C53EE4" w14:textId="063A3079" w:rsidR="00212688" w:rsidRPr="00BE145A" w:rsidRDefault="000C5E5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Reflection</w:t>
      </w:r>
    </w:p>
    <w:p w14:paraId="01624463" w14:textId="77777777" w:rsidR="00A24026" w:rsidRPr="00BE145A" w:rsidRDefault="00A24026">
      <w:pPr>
        <w:rPr>
          <w:rFonts w:asciiTheme="majorHAnsi" w:hAnsiTheme="majorHAnsi" w:cstheme="majorHAnsi"/>
          <w:sz w:val="22"/>
          <w:szCs w:val="22"/>
        </w:rPr>
      </w:pPr>
    </w:p>
    <w:p w14:paraId="21952753" w14:textId="193E4DC5" w:rsidR="00A24026" w:rsidRPr="00BE145A" w:rsidRDefault="00A24026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lastRenderedPageBreak/>
        <w:t>https://www.gmc-uk.org/education/standards-guidance-and-curricula/guidance/reflective-practice/the-reflective-practitioner---guidance-for-doctors-and-medical-students</w:t>
      </w:r>
    </w:p>
    <w:p w14:paraId="3D1C0077" w14:textId="23F5A4F0" w:rsidR="00A129AD" w:rsidRPr="00BE145A" w:rsidRDefault="000C5E5D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br/>
      </w:r>
      <w:r w:rsidR="00212688" w:rsidRPr="00BE145A">
        <w:rPr>
          <w:rFonts w:asciiTheme="majorHAnsi" w:hAnsiTheme="majorHAnsi" w:cstheme="majorHAnsi"/>
          <w:sz w:val="22"/>
          <w:szCs w:val="22"/>
        </w:rPr>
        <w:t>https://www.bradfordvts.co.uk/teaching-learning/reflection/</w:t>
      </w:r>
    </w:p>
    <w:p w14:paraId="764AA3C1" w14:textId="77777777" w:rsidR="00A129AD" w:rsidRPr="00BE145A" w:rsidRDefault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28790ABE" w14:textId="77777777" w:rsidR="00A129AD" w:rsidRPr="00BE145A" w:rsidRDefault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0363FE71" w14:textId="77777777" w:rsidR="00646B28" w:rsidRPr="00BE145A" w:rsidRDefault="00646B28">
      <w:pPr>
        <w:rPr>
          <w:rFonts w:asciiTheme="majorHAnsi" w:hAnsiTheme="majorHAnsi" w:cstheme="majorHAnsi"/>
          <w:b/>
          <w:sz w:val="22"/>
          <w:szCs w:val="22"/>
        </w:rPr>
      </w:pPr>
    </w:p>
    <w:p w14:paraId="2E24D50C" w14:textId="77777777" w:rsidR="00646B28" w:rsidRPr="00BE145A" w:rsidRDefault="00646B28">
      <w:pPr>
        <w:rPr>
          <w:rFonts w:asciiTheme="majorHAnsi" w:hAnsiTheme="majorHAnsi" w:cstheme="majorHAnsi"/>
          <w:b/>
          <w:sz w:val="22"/>
          <w:szCs w:val="22"/>
        </w:rPr>
      </w:pPr>
    </w:p>
    <w:p w14:paraId="560DF657" w14:textId="77777777" w:rsidR="00646B28" w:rsidRPr="00BE145A" w:rsidRDefault="00646B28">
      <w:pPr>
        <w:rPr>
          <w:rFonts w:asciiTheme="majorHAnsi" w:hAnsiTheme="majorHAnsi" w:cstheme="majorHAnsi"/>
          <w:b/>
          <w:sz w:val="22"/>
          <w:szCs w:val="22"/>
        </w:rPr>
      </w:pPr>
    </w:p>
    <w:p w14:paraId="154BC4E1" w14:textId="77777777" w:rsidR="00646B28" w:rsidRPr="00BE145A" w:rsidRDefault="00646B28">
      <w:pPr>
        <w:rPr>
          <w:rFonts w:asciiTheme="majorHAnsi" w:hAnsiTheme="majorHAnsi" w:cstheme="majorHAnsi"/>
          <w:b/>
          <w:sz w:val="22"/>
          <w:szCs w:val="22"/>
        </w:rPr>
      </w:pPr>
    </w:p>
    <w:p w14:paraId="1FD60902" w14:textId="282C9C54" w:rsidR="009F63B7" w:rsidRPr="00BE145A" w:rsidRDefault="009F63B7">
      <w:pPr>
        <w:rPr>
          <w:rFonts w:asciiTheme="majorHAnsi" w:hAnsiTheme="majorHAnsi" w:cstheme="majorHAnsi"/>
          <w:b/>
          <w:sz w:val="22"/>
          <w:szCs w:val="22"/>
        </w:rPr>
      </w:pPr>
    </w:p>
    <w:p w14:paraId="5276002E" w14:textId="77777777" w:rsidR="00577AB1" w:rsidRPr="00BE145A" w:rsidRDefault="00577AB1">
      <w:pPr>
        <w:rPr>
          <w:rFonts w:asciiTheme="majorHAnsi" w:hAnsiTheme="majorHAnsi" w:cstheme="majorHAnsi"/>
          <w:b/>
          <w:sz w:val="22"/>
          <w:szCs w:val="22"/>
        </w:rPr>
      </w:pPr>
    </w:p>
    <w:p w14:paraId="32DD73BF" w14:textId="0C28A451" w:rsidR="009354B6" w:rsidRPr="00BE145A" w:rsidRDefault="002306CB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3. </w:t>
      </w:r>
      <w:r w:rsidR="009354B6" w:rsidRPr="00BE145A">
        <w:rPr>
          <w:rFonts w:asciiTheme="majorHAnsi" w:hAnsiTheme="majorHAnsi" w:cstheme="majorHAnsi"/>
          <w:b/>
          <w:sz w:val="22"/>
          <w:szCs w:val="22"/>
        </w:rPr>
        <w:t xml:space="preserve">MARAC form </w:t>
      </w:r>
      <w:r w:rsidR="00243566" w:rsidRPr="00BE145A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532EC5" w:rsidRPr="00BE145A">
        <w:rPr>
          <w:rFonts w:asciiTheme="majorHAnsi" w:hAnsiTheme="majorHAnsi" w:cstheme="majorHAnsi"/>
          <w:b/>
          <w:sz w:val="22"/>
          <w:szCs w:val="22"/>
        </w:rPr>
        <w:t>R</w:t>
      </w:r>
      <w:r w:rsidR="009354B6" w:rsidRPr="00BE145A">
        <w:rPr>
          <w:rFonts w:asciiTheme="majorHAnsi" w:hAnsiTheme="majorHAnsi" w:cstheme="majorHAnsi"/>
          <w:b/>
          <w:sz w:val="22"/>
          <w:szCs w:val="22"/>
        </w:rPr>
        <w:t>eceived by GP –</w:t>
      </w:r>
      <w:r w:rsidR="00B73C15" w:rsidRPr="00BE145A">
        <w:rPr>
          <w:rFonts w:asciiTheme="majorHAnsi" w:hAnsiTheme="majorHAnsi" w:cstheme="majorHAnsi"/>
          <w:b/>
          <w:sz w:val="22"/>
          <w:szCs w:val="22"/>
        </w:rPr>
        <w:t xml:space="preserve"> 1.12.2</w:t>
      </w:r>
      <w:r w:rsidR="004346C7" w:rsidRPr="00BE145A">
        <w:rPr>
          <w:rFonts w:asciiTheme="majorHAnsi" w:hAnsiTheme="majorHAnsi" w:cstheme="majorHAnsi"/>
          <w:b/>
          <w:sz w:val="22"/>
          <w:szCs w:val="22"/>
        </w:rPr>
        <w:t>0</w:t>
      </w:r>
    </w:p>
    <w:p w14:paraId="74AE2699" w14:textId="77777777" w:rsidR="009354B6" w:rsidRPr="00BE145A" w:rsidRDefault="009354B6">
      <w:pPr>
        <w:rPr>
          <w:rFonts w:asciiTheme="majorHAnsi" w:hAnsiTheme="majorHAnsi" w:cstheme="majorHAnsi"/>
          <w:b/>
          <w:sz w:val="22"/>
          <w:szCs w:val="22"/>
        </w:rPr>
      </w:pPr>
    </w:p>
    <w:p w14:paraId="191AC0D2" w14:textId="77777777" w:rsidR="00A129AD" w:rsidRPr="00BE145A" w:rsidRDefault="00A129AD" w:rsidP="00A129AD">
      <w:pPr>
        <w:tabs>
          <w:tab w:val="left" w:pos="3690"/>
        </w:tabs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Multi Agency Risk Assessment Conference (MARAC) Liaison form</w:t>
      </w:r>
    </w:p>
    <w:p w14:paraId="176367E6" w14:textId="77777777" w:rsidR="002324AC" w:rsidRPr="00BE145A" w:rsidRDefault="002324AC" w:rsidP="00A129AD">
      <w:pPr>
        <w:tabs>
          <w:tab w:val="left" w:pos="3690"/>
        </w:tabs>
        <w:rPr>
          <w:rFonts w:asciiTheme="majorHAnsi" w:hAnsiTheme="majorHAnsi" w:cstheme="majorHAnsi"/>
          <w:b/>
          <w:sz w:val="22"/>
          <w:szCs w:val="22"/>
        </w:rPr>
      </w:pPr>
    </w:p>
    <w:p w14:paraId="5EBA934B" w14:textId="67009152" w:rsidR="00A129AD" w:rsidRPr="00BE145A" w:rsidRDefault="002324AC" w:rsidP="00577AB1">
      <w:pPr>
        <w:spacing w:after="200" w:line="276" w:lineRule="auto"/>
        <w:rPr>
          <w:rFonts w:asciiTheme="majorHAnsi" w:hAnsiTheme="majorHAnsi" w:cstheme="majorHAnsi"/>
          <w:color w:val="FF0000"/>
          <w:sz w:val="22"/>
          <w:szCs w:val="22"/>
        </w:rPr>
      </w:pPr>
      <w:r w:rsidRPr="00BE145A">
        <w:rPr>
          <w:rFonts w:asciiTheme="majorHAnsi" w:hAnsiTheme="majorHAnsi" w:cstheme="majorHAnsi"/>
          <w:color w:val="FF0000"/>
          <w:sz w:val="22"/>
          <w:szCs w:val="22"/>
        </w:rPr>
        <w:t xml:space="preserve">If named below the Alleged Perpetrator </w:t>
      </w:r>
      <w:r w:rsidRPr="00BE145A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(P) </w:t>
      </w:r>
      <w:r w:rsidRPr="00BE145A">
        <w:rPr>
          <w:rFonts w:asciiTheme="majorHAnsi" w:hAnsiTheme="majorHAnsi" w:cstheme="majorHAnsi"/>
          <w:color w:val="FF0000"/>
          <w:sz w:val="22"/>
          <w:szCs w:val="22"/>
        </w:rPr>
        <w:t xml:space="preserve">must </w:t>
      </w:r>
      <w:r w:rsidRPr="00BE145A">
        <w:rPr>
          <w:rFonts w:asciiTheme="majorHAnsi" w:hAnsiTheme="majorHAnsi" w:cstheme="majorHAnsi"/>
          <w:b/>
          <w:color w:val="FF0000"/>
          <w:sz w:val="22"/>
          <w:szCs w:val="22"/>
          <w:u w:val="single"/>
        </w:rPr>
        <w:t>not</w:t>
      </w:r>
      <w:r w:rsidRPr="00BE145A">
        <w:rPr>
          <w:rFonts w:asciiTheme="majorHAnsi" w:hAnsiTheme="majorHAnsi" w:cstheme="majorHAnsi"/>
          <w:color w:val="FF0000"/>
          <w:sz w:val="22"/>
          <w:szCs w:val="22"/>
        </w:rPr>
        <w:t xml:space="preserve"> be informed about this MARAC </w:t>
      </w:r>
      <w:r w:rsidRPr="00BE145A">
        <w:rPr>
          <w:rFonts w:asciiTheme="majorHAnsi" w:hAnsiTheme="majorHAnsi" w:cstheme="majorHAnsi"/>
          <w:color w:val="FF0000"/>
          <w:sz w:val="22"/>
          <w:szCs w:val="22"/>
          <w:u w:val="single"/>
        </w:rPr>
        <w:t>referral</w:t>
      </w:r>
    </w:p>
    <w:p w14:paraId="25B6B478" w14:textId="77777777" w:rsidR="002324AC" w:rsidRPr="00BE145A" w:rsidRDefault="002324AC" w:rsidP="00A129AD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pPr w:leftFromText="180" w:rightFromText="180" w:bottomFromText="200" w:vertAnchor="page" w:horzAnchor="margin" w:tblpY="321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7656"/>
      </w:tblGrid>
      <w:tr w:rsidR="00577AB1" w:rsidRPr="00BE145A" w14:paraId="1AF68784" w14:textId="77777777" w:rsidTr="00577AB1">
        <w:trPr>
          <w:trHeight w:val="13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02BA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5609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496 311 6768</w:t>
            </w:r>
          </w:p>
        </w:tc>
      </w:tr>
      <w:tr w:rsidR="00577AB1" w:rsidRPr="00BE145A" w14:paraId="4990FDC6" w14:textId="77777777" w:rsidTr="00577AB1">
        <w:trPr>
          <w:trHeight w:val="42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8A2C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Name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B52B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Ms Nicola Blacker</w:t>
            </w:r>
          </w:p>
        </w:tc>
      </w:tr>
      <w:tr w:rsidR="00577AB1" w:rsidRPr="00BE145A" w14:paraId="5E934229" w14:textId="77777777" w:rsidTr="00577AB1">
        <w:trPr>
          <w:trHeight w:val="42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75E3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D.</w:t>
            </w:r>
            <w:proofErr w:type="gramStart"/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O.B</w:t>
            </w:r>
            <w:proofErr w:type="gramEnd"/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60F3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2.6.05</w:t>
            </w:r>
          </w:p>
        </w:tc>
      </w:tr>
      <w:tr w:rsidR="00577AB1" w:rsidRPr="00BE145A" w14:paraId="5AEA36DF" w14:textId="77777777" w:rsidTr="00577AB1">
        <w:trPr>
          <w:trHeight w:val="55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10B6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Address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EC95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 xml:space="preserve">12 </w:t>
            </w:r>
            <w:proofErr w:type="spellStart"/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Flouders</w:t>
            </w:r>
            <w:proofErr w:type="spellEnd"/>
            <w:r w:rsidRPr="00BE145A">
              <w:rPr>
                <w:rFonts w:asciiTheme="majorHAnsi" w:hAnsiTheme="majorHAnsi" w:cstheme="majorHAnsi"/>
                <w:sz w:val="22"/>
                <w:szCs w:val="22"/>
              </w:rPr>
              <w:t xml:space="preserve"> Road (flat 2)</w:t>
            </w:r>
          </w:p>
          <w:p w14:paraId="7A88017E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Brendon</w:t>
            </w:r>
          </w:p>
          <w:p w14:paraId="4EAE383B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B1 9TR</w:t>
            </w:r>
          </w:p>
          <w:p w14:paraId="0CB01A36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77AB1" w:rsidRPr="00BE145A" w14:paraId="323F52DC" w14:textId="77777777" w:rsidTr="00577AB1">
        <w:trPr>
          <w:trHeight w:val="112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FE1F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GP Practice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E7CA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 xml:space="preserve">30 </w:t>
            </w:r>
            <w:proofErr w:type="spellStart"/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Flouders</w:t>
            </w:r>
            <w:proofErr w:type="spellEnd"/>
            <w:r w:rsidRPr="00BE145A">
              <w:rPr>
                <w:rFonts w:asciiTheme="majorHAnsi" w:hAnsiTheme="majorHAnsi" w:cstheme="majorHAnsi"/>
                <w:sz w:val="22"/>
                <w:szCs w:val="22"/>
              </w:rPr>
              <w:t xml:space="preserve"> Road</w:t>
            </w:r>
          </w:p>
          <w:p w14:paraId="05852C3E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Brendon</w:t>
            </w:r>
          </w:p>
          <w:p w14:paraId="60FF03BD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 xml:space="preserve">B1 9FT </w:t>
            </w:r>
          </w:p>
        </w:tc>
      </w:tr>
      <w:tr w:rsidR="00577AB1" w:rsidRPr="00BE145A" w14:paraId="32630653" w14:textId="77777777" w:rsidTr="00577AB1">
        <w:trPr>
          <w:trHeight w:val="42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CA9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Referring Agency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D7F6" w14:textId="77777777" w:rsidR="00577AB1" w:rsidRPr="00BE145A" w:rsidRDefault="00577AB1" w:rsidP="00577AB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Star West</w:t>
            </w:r>
          </w:p>
          <w:p w14:paraId="04C1C6AC" w14:textId="77777777" w:rsidR="00577AB1" w:rsidRPr="00BE145A" w:rsidRDefault="00577AB1" w:rsidP="00577AB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Sexual Health Brendon</w:t>
            </w:r>
          </w:p>
          <w:p w14:paraId="18EF60D8" w14:textId="77777777" w:rsidR="00577AB1" w:rsidRPr="00BE145A" w:rsidRDefault="00577AB1" w:rsidP="00577AB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B1 8HT</w:t>
            </w:r>
          </w:p>
        </w:tc>
      </w:tr>
      <w:tr w:rsidR="00577AB1" w:rsidRPr="00BE145A" w14:paraId="62AC3C7A" w14:textId="77777777" w:rsidTr="00577AB1">
        <w:trPr>
          <w:trHeight w:val="42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F69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b/>
                <w:sz w:val="22"/>
                <w:szCs w:val="22"/>
              </w:rPr>
              <w:t>Dependants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024" w14:textId="77777777" w:rsidR="00577AB1" w:rsidRPr="00BE145A" w:rsidRDefault="00577AB1" w:rsidP="00577AB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45A">
              <w:rPr>
                <w:rFonts w:asciiTheme="majorHAnsi" w:hAnsiTheme="majorHAnsi" w:cstheme="majorHAnsi"/>
                <w:sz w:val="22"/>
                <w:szCs w:val="22"/>
              </w:rPr>
              <w:t>NIL</w:t>
            </w:r>
          </w:p>
        </w:tc>
      </w:tr>
      <w:tr w:rsidR="00577AB1" w:rsidRPr="00BE145A" w14:paraId="6842267F" w14:textId="77777777" w:rsidTr="00577AB1">
        <w:trPr>
          <w:trHeight w:val="42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72E4" w14:textId="77777777" w:rsidR="00577AB1" w:rsidRPr="00BE145A" w:rsidRDefault="00577AB1" w:rsidP="00577AB1">
            <w:pPr>
              <w:tabs>
                <w:tab w:val="left" w:pos="3690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F6C" w14:textId="77777777" w:rsidR="00577AB1" w:rsidRPr="00BE145A" w:rsidRDefault="00577AB1" w:rsidP="00577AB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F726A9E" w14:textId="260AA440" w:rsidR="00577AB1" w:rsidRPr="00BE145A" w:rsidRDefault="00577AB1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014BE77F" w14:textId="57FCA81C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12CA2420" w14:textId="6FD8986B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635C34EF" w14:textId="63679C99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18EF8961" w14:textId="38760204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22381AA3" w14:textId="5D62A81E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2CD87CFD" w14:textId="083FB394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0ED8FB0D" w14:textId="3523E3BC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3CE47E1C" w14:textId="24C6D7B5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7B4E04EE" w14:textId="7B2017EB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19427D26" w14:textId="26C7C823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5955BC6E" w14:textId="492AC05F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0822D262" w14:textId="3AEDB339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4C015F55" w14:textId="6BB3209C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51F6ED9E" w14:textId="0906A470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5EDF0E97" w14:textId="2E3F8FA6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57769025" w14:textId="7A84C829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52FFBC3D" w14:textId="37E54701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71E1B8D8" w14:textId="77777777" w:rsidR="0012794C" w:rsidRPr="00BE145A" w:rsidRDefault="0012794C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09F984BA" w14:textId="77777777" w:rsidR="00577AB1" w:rsidRPr="00BE145A" w:rsidRDefault="00577AB1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36B19397" w14:textId="63713B36" w:rsidR="00A129AD" w:rsidRPr="00BE145A" w:rsidRDefault="00A129AD" w:rsidP="00A129AD">
      <w:pPr>
        <w:rPr>
          <w:rFonts w:asciiTheme="majorHAnsi" w:hAnsiTheme="majorHAnsi" w:cstheme="majorHAnsi"/>
          <w:b/>
          <w:sz w:val="22"/>
          <w:szCs w:val="22"/>
        </w:rPr>
      </w:pPr>
      <w:commentRangeStart w:id="4"/>
      <w:r w:rsidRPr="00BE145A">
        <w:rPr>
          <w:rFonts w:asciiTheme="majorHAnsi" w:hAnsiTheme="majorHAnsi" w:cstheme="majorHAnsi"/>
          <w:b/>
          <w:sz w:val="22"/>
          <w:szCs w:val="22"/>
        </w:rPr>
        <w:t>Dear</w:t>
      </w:r>
      <w:commentRangeEnd w:id="4"/>
      <w:r w:rsidR="000378EA" w:rsidRPr="00BE145A">
        <w:rPr>
          <w:rStyle w:val="CommentReference"/>
          <w:rFonts w:asciiTheme="majorHAnsi" w:hAnsiTheme="majorHAnsi" w:cstheme="majorHAnsi"/>
          <w:sz w:val="22"/>
          <w:szCs w:val="22"/>
        </w:rPr>
        <w:commentReference w:id="4"/>
      </w:r>
      <w:r w:rsidRPr="00BE145A">
        <w:rPr>
          <w:rFonts w:asciiTheme="majorHAnsi" w:hAnsiTheme="majorHAnsi" w:cstheme="majorHAnsi"/>
          <w:b/>
          <w:sz w:val="22"/>
          <w:szCs w:val="22"/>
        </w:rPr>
        <w:t xml:space="preserve"> GP, </w:t>
      </w:r>
    </w:p>
    <w:p w14:paraId="5577DE8C" w14:textId="77777777" w:rsidR="00A129AD" w:rsidRPr="00BE145A" w:rsidRDefault="00A129AD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72A180C4" w14:textId="43172986" w:rsidR="00A129AD" w:rsidRPr="00BE145A" w:rsidRDefault="00A129AD" w:rsidP="00A129AD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We have raised a safeguarding concern </w:t>
      </w:r>
      <w:proofErr w:type="gramStart"/>
      <w:r w:rsidRPr="00BE145A">
        <w:rPr>
          <w:rFonts w:asciiTheme="majorHAnsi" w:hAnsiTheme="majorHAnsi" w:cstheme="majorHAnsi"/>
          <w:b/>
          <w:sz w:val="22"/>
          <w:szCs w:val="22"/>
        </w:rPr>
        <w:t>in regards to</w:t>
      </w:r>
      <w:proofErr w:type="gramEnd"/>
      <w:r w:rsidRPr="00BE145A">
        <w:rPr>
          <w:rFonts w:asciiTheme="majorHAnsi" w:hAnsiTheme="majorHAnsi" w:cstheme="majorHAnsi"/>
          <w:b/>
          <w:sz w:val="22"/>
          <w:szCs w:val="22"/>
        </w:rPr>
        <w:t xml:space="preserve"> Nicola being part of local grooming gang in the recent years. We believe she is longer involved, but we require information from yourselves to form part of our inv</w:t>
      </w:r>
      <w:r w:rsidR="00AF0B72" w:rsidRPr="00BE145A">
        <w:rPr>
          <w:rFonts w:asciiTheme="majorHAnsi" w:hAnsiTheme="majorHAnsi" w:cstheme="majorHAnsi"/>
          <w:b/>
          <w:sz w:val="22"/>
          <w:szCs w:val="22"/>
        </w:rPr>
        <w:t>estigation which will be in term</w:t>
      </w:r>
      <w:r w:rsidRPr="00BE145A">
        <w:rPr>
          <w:rFonts w:asciiTheme="majorHAnsi" w:hAnsiTheme="majorHAnsi" w:cstheme="majorHAnsi"/>
          <w:b/>
          <w:sz w:val="22"/>
          <w:szCs w:val="22"/>
        </w:rPr>
        <w:t xml:space="preserve"> passed to the </w:t>
      </w:r>
      <w:r w:rsidR="002B2C23" w:rsidRPr="00BE145A">
        <w:rPr>
          <w:rFonts w:asciiTheme="majorHAnsi" w:hAnsiTheme="majorHAnsi" w:cstheme="majorHAnsi"/>
          <w:b/>
          <w:sz w:val="22"/>
          <w:szCs w:val="22"/>
        </w:rPr>
        <w:t>p</w:t>
      </w:r>
      <w:r w:rsidRPr="00BE145A">
        <w:rPr>
          <w:rFonts w:asciiTheme="majorHAnsi" w:hAnsiTheme="majorHAnsi" w:cstheme="majorHAnsi"/>
          <w:b/>
          <w:sz w:val="22"/>
          <w:szCs w:val="22"/>
        </w:rPr>
        <w:t>olice if deemed appropriate.</w:t>
      </w:r>
    </w:p>
    <w:p w14:paraId="38D5CC39" w14:textId="77777777" w:rsidR="00A129AD" w:rsidRPr="00BE145A" w:rsidRDefault="00A129AD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4BE1B964" w14:textId="77777777" w:rsidR="00A129AD" w:rsidRPr="00BE145A" w:rsidRDefault="00A129AD" w:rsidP="00A129AD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Please see enclosed written consent from Nicola for this information to be used in any way deemed appropriate. </w:t>
      </w:r>
    </w:p>
    <w:p w14:paraId="2D920EC4" w14:textId="77777777" w:rsidR="00A129AD" w:rsidRPr="00BE145A" w:rsidRDefault="00A129AD" w:rsidP="00A129AD">
      <w:pPr>
        <w:rPr>
          <w:rFonts w:asciiTheme="majorHAnsi" w:hAnsiTheme="majorHAnsi" w:cstheme="majorHAnsi"/>
          <w:b/>
          <w:sz w:val="22"/>
          <w:szCs w:val="22"/>
        </w:rPr>
      </w:pPr>
    </w:p>
    <w:p w14:paraId="574D3C16" w14:textId="77777777" w:rsidR="00A129AD" w:rsidRPr="00BE145A" w:rsidRDefault="00A129AD" w:rsidP="00A129A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Kind Regards</w:t>
      </w:r>
    </w:p>
    <w:p w14:paraId="4906EB63" w14:textId="77777777" w:rsidR="00A129AD" w:rsidRPr="00BE145A" w:rsidRDefault="00A129AD" w:rsidP="00A129AD">
      <w:pPr>
        <w:rPr>
          <w:rFonts w:asciiTheme="majorHAnsi" w:hAnsiTheme="majorHAnsi" w:cstheme="majorHAnsi"/>
          <w:sz w:val="22"/>
          <w:szCs w:val="22"/>
        </w:rPr>
      </w:pPr>
    </w:p>
    <w:p w14:paraId="2981152D" w14:textId="77777777" w:rsidR="00A129AD" w:rsidRPr="00BE145A" w:rsidRDefault="00A129AD" w:rsidP="00A129A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MARAC Liaison Service</w:t>
      </w:r>
    </w:p>
    <w:p w14:paraId="58161B84" w14:textId="77777777" w:rsidR="00A129AD" w:rsidRPr="00BE145A" w:rsidRDefault="00A129AD" w:rsidP="00A129A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University Hospital NHS Foundation Trust </w:t>
      </w:r>
    </w:p>
    <w:p w14:paraId="632A6B52" w14:textId="77777777" w:rsidR="00A129AD" w:rsidRPr="00BE145A" w:rsidRDefault="00A129AD" w:rsidP="00A129AD">
      <w:pPr>
        <w:tabs>
          <w:tab w:val="left" w:pos="3690"/>
        </w:tabs>
        <w:rPr>
          <w:rFonts w:asciiTheme="majorHAnsi" w:hAnsiTheme="majorHAnsi" w:cstheme="majorHAnsi"/>
          <w:sz w:val="22"/>
          <w:szCs w:val="22"/>
        </w:rPr>
      </w:pPr>
    </w:p>
    <w:p w14:paraId="72CE9773" w14:textId="7FF11EFC" w:rsidR="00A129AD" w:rsidRPr="00BE145A" w:rsidRDefault="00A129AD" w:rsidP="00A129A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If you have any questions about the conference or need any assistance completing the attached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form</w:t>
      </w:r>
      <w:proofErr w:type="gramEnd"/>
      <w:r w:rsidRPr="00BE145A">
        <w:rPr>
          <w:rFonts w:asciiTheme="majorHAnsi" w:hAnsiTheme="majorHAnsi" w:cstheme="majorHAnsi"/>
          <w:sz w:val="22"/>
          <w:szCs w:val="22"/>
        </w:rPr>
        <w:t xml:space="preserve"> please contact Safeguarding Child</w:t>
      </w:r>
      <w:r w:rsidR="002324AC" w:rsidRPr="00BE145A">
        <w:rPr>
          <w:rFonts w:asciiTheme="majorHAnsi" w:hAnsiTheme="majorHAnsi" w:cstheme="majorHAnsi"/>
          <w:sz w:val="22"/>
          <w:szCs w:val="22"/>
        </w:rPr>
        <w:t>ren Team Administrator on 848989</w:t>
      </w:r>
    </w:p>
    <w:p w14:paraId="6DCCE854" w14:textId="77777777" w:rsidR="0075129B" w:rsidRPr="00BE145A" w:rsidRDefault="0075129B" w:rsidP="00A129AD">
      <w:pPr>
        <w:rPr>
          <w:rFonts w:asciiTheme="majorHAnsi" w:hAnsiTheme="majorHAnsi" w:cstheme="majorHAnsi"/>
          <w:sz w:val="22"/>
          <w:szCs w:val="22"/>
        </w:rPr>
      </w:pPr>
    </w:p>
    <w:p w14:paraId="516EEEE9" w14:textId="7A7B788E" w:rsidR="0075129B" w:rsidRPr="00BE145A" w:rsidRDefault="0075129B" w:rsidP="00A129AD">
      <w:pPr>
        <w:rPr>
          <w:rFonts w:asciiTheme="majorHAnsi" w:hAnsiTheme="majorHAnsi" w:cstheme="majorHAnsi"/>
          <w:sz w:val="22"/>
          <w:szCs w:val="22"/>
        </w:rPr>
        <w:sectPr w:rsidR="0075129B" w:rsidRPr="00BE145A">
          <w:pgSz w:w="11906" w:h="16838"/>
          <w:pgMar w:top="720" w:right="720" w:bottom="720" w:left="720" w:header="708" w:footer="708" w:gutter="0"/>
          <w:cols w:space="720"/>
        </w:sectPr>
      </w:pPr>
      <w:r w:rsidRPr="00BE145A">
        <w:rPr>
          <w:rFonts w:asciiTheme="majorHAnsi" w:hAnsiTheme="majorHAnsi" w:cstheme="majorHAnsi"/>
          <w:sz w:val="22"/>
          <w:szCs w:val="22"/>
        </w:rPr>
        <w:t xml:space="preserve">Please fill questions below. </w:t>
      </w:r>
    </w:p>
    <w:p w14:paraId="606C4648" w14:textId="77777777" w:rsidR="002324AC" w:rsidRPr="00BE145A" w:rsidRDefault="002324AC" w:rsidP="002324AC">
      <w:pPr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1 </w:t>
      </w:r>
      <w:r w:rsidRPr="00BE145A">
        <w:rPr>
          <w:rFonts w:asciiTheme="majorHAnsi" w:hAnsiTheme="majorHAnsi" w:cstheme="majorHAnsi"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 xml:space="preserve">Are the demographic </w:t>
      </w:r>
      <w:proofErr w:type="gramStart"/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details</w:t>
      </w:r>
      <w:proofErr w:type="gramEnd"/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 xml:space="preserve"> correct? </w:t>
      </w:r>
    </w:p>
    <w:p w14:paraId="3770C8C1" w14:textId="4F90CE6E" w:rsidR="002324AC" w:rsidRPr="00BE145A" w:rsidRDefault="002324AC" w:rsidP="00577AB1">
      <w:pPr>
        <w:ind w:firstLine="720"/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(</w:t>
      </w:r>
      <w:proofErr w:type="gramStart"/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if</w:t>
      </w:r>
      <w:proofErr w:type="gramEnd"/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 xml:space="preserve"> no, please enter correction below)</w:t>
      </w:r>
    </w:p>
    <w:p w14:paraId="5458DC05" w14:textId="737D7BE7" w:rsidR="002324AC" w:rsidRPr="00BE145A" w:rsidRDefault="002324AC" w:rsidP="002324AC">
      <w:pPr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2</w:t>
      </w:r>
      <w:r w:rsidRPr="00BE145A">
        <w:rPr>
          <w:rFonts w:asciiTheme="majorHAnsi" w:hAnsiTheme="majorHAnsi" w:cstheme="majorHAnsi"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 xml:space="preserve">When was this patient last seen at your practice and reason for attendance?                  </w:t>
      </w:r>
    </w:p>
    <w:p w14:paraId="34E3ABF7" w14:textId="28C3AB8F" w:rsidR="002324AC" w:rsidRPr="00BE145A" w:rsidRDefault="002324AC" w:rsidP="002324AC">
      <w:pPr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3</w:t>
      </w:r>
      <w:r w:rsidRPr="00BE145A">
        <w:rPr>
          <w:rFonts w:asciiTheme="majorHAnsi" w:hAnsiTheme="majorHAnsi" w:cstheme="majorHAnsi"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Please list any health conditions for this client and their dependants</w:t>
      </w:r>
    </w:p>
    <w:p w14:paraId="38C53E87" w14:textId="6633FF7E" w:rsidR="002324AC" w:rsidRPr="00BE145A" w:rsidRDefault="002324AC" w:rsidP="002324AC">
      <w:pPr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4</w:t>
      </w:r>
      <w:r w:rsidRPr="00BE145A">
        <w:rPr>
          <w:rFonts w:asciiTheme="majorHAnsi" w:hAnsiTheme="majorHAnsi" w:cstheme="majorHAnsi"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Are you aware of any other agencies working with this client?</w:t>
      </w:r>
    </w:p>
    <w:p w14:paraId="78EDE9C5" w14:textId="6D9DF6AD" w:rsidR="002324AC" w:rsidRPr="00BE145A" w:rsidRDefault="002324AC" w:rsidP="00577AB1">
      <w:pPr>
        <w:ind w:left="720" w:hanging="720"/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5</w:t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ab/>
        <w:t>Please list any A&amp;E attendances or appointments from out of area</w:t>
      </w:r>
      <w:r w:rsidR="00577AB1"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 xml:space="preserve"> </w:t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hospitals for this client and their dependants</w:t>
      </w:r>
    </w:p>
    <w:p w14:paraId="5A2E22AD" w14:textId="77777777" w:rsidR="002324AC" w:rsidRPr="00BE145A" w:rsidRDefault="002324AC" w:rsidP="002324AC">
      <w:pPr>
        <w:ind w:left="720" w:hanging="720"/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6</w:t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ab/>
        <w:t xml:space="preserve">Are you aware that this patient(s) has experienced or been involved in incidents of </w:t>
      </w:r>
      <w:proofErr w:type="gramStart"/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an</w:t>
      </w:r>
      <w:proofErr w:type="gramEnd"/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 xml:space="preserve"> safeguarding concerns? </w:t>
      </w:r>
    </w:p>
    <w:p w14:paraId="3DCBF0F5" w14:textId="2C27A640" w:rsidR="002324AC" w:rsidRPr="00BE145A" w:rsidRDefault="002324AC" w:rsidP="00577AB1">
      <w:pPr>
        <w:ind w:left="720" w:hanging="720"/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Is there any support being offered to the client?</w:t>
      </w:r>
    </w:p>
    <w:p w14:paraId="6B85F573" w14:textId="0D2630B2" w:rsidR="00532EC5" w:rsidRPr="00BE145A" w:rsidRDefault="002324AC" w:rsidP="002324AC">
      <w:pPr>
        <w:rPr>
          <w:rFonts w:asciiTheme="majorHAnsi" w:hAnsiTheme="majorHAnsi" w:cstheme="majorHAnsi"/>
          <w:b/>
          <w:sz w:val="22"/>
          <w:szCs w:val="22"/>
          <w:lang w:eastAsia="en-GB"/>
        </w:rPr>
      </w:pPr>
      <w:r w:rsidRPr="00BE145A">
        <w:rPr>
          <w:rFonts w:asciiTheme="majorHAnsi" w:hAnsiTheme="majorHAnsi" w:cstheme="majorHAnsi"/>
          <w:sz w:val="22"/>
          <w:szCs w:val="22"/>
        </w:rPr>
        <w:t>7</w:t>
      </w:r>
      <w:r w:rsidRPr="00BE145A">
        <w:rPr>
          <w:rFonts w:asciiTheme="majorHAnsi" w:hAnsiTheme="majorHAnsi" w:cstheme="majorHAnsi"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  <w:lang w:eastAsia="en-GB"/>
        </w:rPr>
        <w:t>Any comments or other information you would like shared with the MARAC?</w:t>
      </w:r>
    </w:p>
    <w:p w14:paraId="4230973A" w14:textId="77777777" w:rsidR="002324AC" w:rsidRPr="00BE145A" w:rsidRDefault="002324AC" w:rsidP="002324A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ab/>
      </w:r>
    </w:p>
    <w:p w14:paraId="0414F56F" w14:textId="77777777" w:rsidR="00DC6EE5" w:rsidRPr="00BE145A" w:rsidRDefault="00DC6EE5" w:rsidP="002324AC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>EMIS CONSULTATION</w:t>
      </w:r>
    </w:p>
    <w:p w14:paraId="2753D3F8" w14:textId="141E2807" w:rsidR="002324AC" w:rsidRPr="00BE145A" w:rsidRDefault="002324AC" w:rsidP="002324AC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 xml:space="preserve">DR. Wise… - MARAC received and filled out. Message to admin staff to call patient in for </w:t>
      </w:r>
      <w:proofErr w:type="gramStart"/>
      <w:r w:rsidRPr="00BE145A">
        <w:rPr>
          <w:rFonts w:asciiTheme="majorHAnsi" w:hAnsiTheme="majorHAnsi" w:cstheme="majorHAnsi"/>
          <w:i/>
          <w:sz w:val="22"/>
          <w:szCs w:val="22"/>
        </w:rPr>
        <w:t>face to face</w:t>
      </w:r>
      <w:proofErr w:type="gramEnd"/>
      <w:r w:rsidRPr="00BE145A">
        <w:rPr>
          <w:rFonts w:asciiTheme="majorHAnsi" w:hAnsiTheme="majorHAnsi" w:cstheme="majorHAnsi"/>
          <w:i/>
          <w:sz w:val="22"/>
          <w:szCs w:val="22"/>
        </w:rPr>
        <w:t xml:space="preserve"> appointment. </w:t>
      </w:r>
    </w:p>
    <w:p w14:paraId="55F7A862" w14:textId="5BA72BD3" w:rsidR="002324AC" w:rsidRPr="00BE145A" w:rsidRDefault="002324AC" w:rsidP="002324AC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>“Sandy (Administrator) – left voicemail</w:t>
      </w:r>
      <w:r w:rsidR="00094EDB" w:rsidRPr="00BE145A">
        <w:rPr>
          <w:rFonts w:asciiTheme="majorHAnsi" w:hAnsiTheme="majorHAnsi" w:cstheme="majorHAnsi"/>
          <w:i/>
          <w:sz w:val="22"/>
          <w:szCs w:val="22"/>
        </w:rPr>
        <w:t>s</w:t>
      </w:r>
      <w:r w:rsidRPr="00BE145A">
        <w:rPr>
          <w:rFonts w:asciiTheme="majorHAnsi" w:hAnsiTheme="majorHAnsi" w:cstheme="majorHAnsi"/>
          <w:i/>
          <w:sz w:val="22"/>
          <w:szCs w:val="22"/>
        </w:rPr>
        <w:t xml:space="preserve"> with patient and letter asking to come in. </w:t>
      </w:r>
    </w:p>
    <w:p w14:paraId="3C73253F" w14:textId="0F175B54" w:rsidR="002324AC" w:rsidRPr="00BE145A" w:rsidRDefault="000E60E4" w:rsidP="002324AC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>No response.</w:t>
      </w:r>
    </w:p>
    <w:p w14:paraId="2868A360" w14:textId="77777777" w:rsidR="002324AC" w:rsidRPr="00BE145A" w:rsidRDefault="002324AC" w:rsidP="002324AC">
      <w:pPr>
        <w:rPr>
          <w:rFonts w:asciiTheme="majorHAnsi" w:hAnsiTheme="majorHAnsi" w:cstheme="majorHAnsi"/>
          <w:b/>
          <w:sz w:val="22"/>
          <w:szCs w:val="22"/>
        </w:rPr>
      </w:pPr>
    </w:p>
    <w:p w14:paraId="28376C4E" w14:textId="3FE52465" w:rsidR="00532EC5" w:rsidRPr="00BE145A" w:rsidRDefault="00F6526E" w:rsidP="002324AC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Discussion Points: </w:t>
      </w:r>
    </w:p>
    <w:p w14:paraId="54B214BA" w14:textId="77777777" w:rsidR="00F6526E" w:rsidRPr="00BE145A" w:rsidRDefault="00F6526E" w:rsidP="002324AC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5B965E57" w14:textId="0EDF08AA" w:rsidR="00F6526E" w:rsidRPr="00BE145A" w:rsidRDefault="00067108" w:rsidP="00F6526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Have you heard of a</w:t>
      </w:r>
      <w:r w:rsidR="002324AC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MARAC form?</w:t>
      </w: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What is it</w:t>
      </w:r>
    </w:p>
    <w:p w14:paraId="1509D573" w14:textId="2477E2B3" w:rsidR="002324AC" w:rsidRPr="00BE145A" w:rsidRDefault="00067108" w:rsidP="00F6526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is it intended to do? </w:t>
      </w:r>
    </w:p>
    <w:p w14:paraId="4E84763A" w14:textId="763A746E" w:rsidR="00AF0B72" w:rsidRPr="00BE145A" w:rsidRDefault="00AF0B72" w:rsidP="008F05D2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When is written consent required?</w:t>
      </w:r>
      <w:r w:rsidR="00067108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Could you fill this form in without written consent? </w:t>
      </w:r>
    </w:p>
    <w:p w14:paraId="354E6456" w14:textId="2D0177B1" w:rsidR="002324AC" w:rsidRPr="00BE145A" w:rsidRDefault="002324AC" w:rsidP="008F05D2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are they advantages and disadvantages of </w:t>
      </w:r>
      <w:r w:rsidR="00067108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the form</w:t>
      </w: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?</w:t>
      </w:r>
    </w:p>
    <w:p w14:paraId="1B6BFCA1" w14:textId="77777777" w:rsidR="002324AC" w:rsidRPr="00BE145A" w:rsidRDefault="002324AC" w:rsidP="008F05D2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How would you fill this out?</w:t>
      </w:r>
    </w:p>
    <w:p w14:paraId="04624899" w14:textId="5B8CE222" w:rsidR="00067108" w:rsidRPr="00BE145A" w:rsidRDefault="00AF0B72" w:rsidP="00067108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What e</w:t>
      </w:r>
      <w:r w:rsidR="00067108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lse would you do if you received this form? </w:t>
      </w:r>
    </w:p>
    <w:p w14:paraId="7296FC80" w14:textId="77777777" w:rsidR="00A129AD" w:rsidRPr="00BE145A" w:rsidRDefault="00A129AD" w:rsidP="00A129AD">
      <w:pPr>
        <w:rPr>
          <w:rFonts w:asciiTheme="majorHAnsi" w:hAnsiTheme="majorHAnsi" w:cstheme="majorHAnsi"/>
          <w:sz w:val="22"/>
          <w:szCs w:val="22"/>
        </w:rPr>
      </w:pPr>
    </w:p>
    <w:p w14:paraId="374E920A" w14:textId="11035BE3" w:rsidR="0064683F" w:rsidRPr="00BE145A" w:rsidRDefault="008623F5" w:rsidP="002324AC">
      <w:pPr>
        <w:spacing w:after="200"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Useful Resources</w:t>
      </w:r>
    </w:p>
    <w:p w14:paraId="6DF47FE4" w14:textId="13B7B5CC" w:rsidR="0064683F" w:rsidRPr="00BE145A" w:rsidRDefault="0064683F" w:rsidP="002324AC">
      <w:pPr>
        <w:spacing w:after="200"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https://shropshire.gov.uk/crime-and-community-safety/domestic-abuse/multi-agency-risk-assessment-conference-marac/</w:t>
      </w:r>
    </w:p>
    <w:p w14:paraId="6FB5037A" w14:textId="47E3718E" w:rsidR="001C29B9" w:rsidRPr="00BE145A" w:rsidRDefault="001C29B9" w:rsidP="004346C7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https://reducingtherisk.org.uk/abuse-in-teenage-relationships/</w:t>
      </w:r>
    </w:p>
    <w:p w14:paraId="2A3E5DDA" w14:textId="77777777" w:rsidR="00594AD8" w:rsidRPr="00BE145A" w:rsidRDefault="00594AD8" w:rsidP="00594AD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Rochdale scandal – note the importance of the GUM clinic</w:t>
      </w:r>
    </w:p>
    <w:p w14:paraId="35A3492A" w14:textId="77777777" w:rsidR="00594AD8" w:rsidRPr="00BE145A" w:rsidRDefault="00BE145A" w:rsidP="00594AD8">
      <w:pPr>
        <w:rPr>
          <w:rFonts w:asciiTheme="majorHAnsi" w:hAnsiTheme="majorHAnsi" w:cstheme="majorHAnsi"/>
          <w:sz w:val="22"/>
          <w:szCs w:val="22"/>
        </w:rPr>
      </w:pPr>
      <w:hyperlink r:id="rId12" w:history="1">
        <w:r w:rsidR="00594AD8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https://www.theguardian.com/uk-news/2017/may/21/petition-calls-for-recognition-of-rochdale-sexual-health-worker</w:t>
        </w:r>
      </w:hyperlink>
      <w:r w:rsidR="00594AD8" w:rsidRPr="00BE1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C9D37B" w14:textId="77777777" w:rsidR="005E25AD" w:rsidRPr="00BE145A" w:rsidRDefault="005E25AD" w:rsidP="00594AD8">
      <w:pPr>
        <w:rPr>
          <w:rFonts w:asciiTheme="majorHAnsi" w:hAnsiTheme="majorHAnsi" w:cstheme="majorHAnsi"/>
          <w:sz w:val="22"/>
          <w:szCs w:val="22"/>
        </w:rPr>
      </w:pPr>
    </w:p>
    <w:p w14:paraId="27E0DCCD" w14:textId="429DB23B" w:rsidR="008C5A15" w:rsidRPr="00BE145A" w:rsidRDefault="00BE145A" w:rsidP="00094EDB">
      <w:pPr>
        <w:rPr>
          <w:rFonts w:asciiTheme="majorHAnsi" w:hAnsiTheme="majorHAnsi" w:cstheme="majorHAnsi"/>
          <w:sz w:val="22"/>
          <w:szCs w:val="22"/>
        </w:rPr>
      </w:pPr>
      <w:hyperlink r:id="rId13" w:history="1">
        <w:r w:rsidR="004346C7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https://www.nspcc.org.uk/what-is-child-abuse/</w:t>
        </w:r>
      </w:hyperlink>
    </w:p>
    <w:p w14:paraId="3129DFC0" w14:textId="77777777" w:rsidR="00577AB1" w:rsidRPr="00BE145A" w:rsidRDefault="00577AB1" w:rsidP="00094EDB">
      <w:pPr>
        <w:rPr>
          <w:rFonts w:asciiTheme="majorHAnsi" w:hAnsiTheme="majorHAnsi" w:cstheme="majorHAnsi"/>
          <w:sz w:val="22"/>
          <w:szCs w:val="22"/>
        </w:rPr>
      </w:pPr>
    </w:p>
    <w:p w14:paraId="30AD89CC" w14:textId="77777777" w:rsidR="004346C7" w:rsidRPr="00BE145A" w:rsidRDefault="004346C7" w:rsidP="00094EDB">
      <w:pPr>
        <w:rPr>
          <w:rFonts w:asciiTheme="majorHAnsi" w:hAnsiTheme="majorHAnsi" w:cstheme="majorHAnsi"/>
          <w:sz w:val="22"/>
          <w:szCs w:val="22"/>
        </w:rPr>
      </w:pPr>
    </w:p>
    <w:p w14:paraId="46B3288B" w14:textId="0B241B09" w:rsidR="00715BDE" w:rsidRPr="00BE145A" w:rsidRDefault="002306CB" w:rsidP="00715BD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4. </w:t>
      </w:r>
      <w:r w:rsidR="00094EDB" w:rsidRPr="00BE145A">
        <w:rPr>
          <w:rFonts w:asciiTheme="majorHAnsi" w:hAnsiTheme="majorHAnsi" w:cstheme="majorHAnsi"/>
          <w:sz w:val="22"/>
          <w:szCs w:val="22"/>
        </w:rPr>
        <w:t>EMIS CONSULTATION June 202</w:t>
      </w:r>
      <w:r w:rsidR="004346C7" w:rsidRPr="00BE145A">
        <w:rPr>
          <w:rFonts w:asciiTheme="majorHAnsi" w:hAnsiTheme="majorHAnsi" w:cstheme="majorHAnsi"/>
          <w:sz w:val="22"/>
          <w:szCs w:val="22"/>
        </w:rPr>
        <w:t>1</w:t>
      </w:r>
      <w:r w:rsidR="00094EDB" w:rsidRPr="00BE145A">
        <w:rPr>
          <w:rFonts w:asciiTheme="majorHAnsi" w:hAnsiTheme="majorHAnsi" w:cstheme="majorHAnsi"/>
          <w:sz w:val="22"/>
          <w:szCs w:val="22"/>
        </w:rPr>
        <w:t xml:space="preserve"> by DR. Wajid (GP)</w:t>
      </w:r>
    </w:p>
    <w:p w14:paraId="16C2E662" w14:textId="77777777" w:rsidR="00715BDE" w:rsidRPr="00BE145A" w:rsidRDefault="00715BDE" w:rsidP="00715BDE">
      <w:pPr>
        <w:rPr>
          <w:rFonts w:asciiTheme="majorHAnsi" w:hAnsiTheme="majorHAnsi" w:cstheme="majorHAnsi"/>
          <w:sz w:val="22"/>
          <w:szCs w:val="22"/>
        </w:rPr>
      </w:pPr>
    </w:p>
    <w:p w14:paraId="01D2A566" w14:textId="394893B8" w:rsidR="00094EDB" w:rsidRPr="00BE145A" w:rsidRDefault="008C5A15" w:rsidP="00094EDB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PC: Foul smelling </w:t>
      </w:r>
      <w:r w:rsidR="0046663D" w:rsidRPr="00BE145A">
        <w:rPr>
          <w:rFonts w:asciiTheme="majorHAnsi" w:hAnsiTheme="majorHAnsi" w:cstheme="majorHAnsi"/>
          <w:sz w:val="22"/>
          <w:szCs w:val="22"/>
        </w:rPr>
        <w:t xml:space="preserve">vaginal </w:t>
      </w:r>
      <w:r w:rsidRPr="00BE145A">
        <w:rPr>
          <w:rFonts w:asciiTheme="majorHAnsi" w:hAnsiTheme="majorHAnsi" w:cstheme="majorHAnsi"/>
          <w:sz w:val="22"/>
          <w:szCs w:val="22"/>
        </w:rPr>
        <w:t xml:space="preserve">discharge </w:t>
      </w:r>
    </w:p>
    <w:p w14:paraId="1787E742" w14:textId="7BD2A1AF" w:rsidR="008C5A15" w:rsidRPr="00BE145A" w:rsidRDefault="008C5A15" w:rsidP="00094EDB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HPC: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2 month</w:t>
      </w:r>
      <w:proofErr w:type="gramEnd"/>
      <w:r w:rsidRPr="00BE145A">
        <w:rPr>
          <w:rFonts w:asciiTheme="majorHAnsi" w:hAnsiTheme="majorHAnsi" w:cstheme="majorHAnsi"/>
          <w:sz w:val="22"/>
          <w:szCs w:val="22"/>
        </w:rPr>
        <w:t xml:space="preserve"> hx of foul smelling yellow vaginal discharge. </w:t>
      </w:r>
    </w:p>
    <w:p w14:paraId="63AAF8A7" w14:textId="3245ADAE" w:rsidR="00811D44" w:rsidRPr="00BE145A" w:rsidRDefault="008C5A15" w:rsidP="00094EDB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No PVB </w:t>
      </w:r>
      <w:r w:rsidR="0046663D" w:rsidRPr="00BE145A">
        <w:rPr>
          <w:rFonts w:asciiTheme="majorHAnsi" w:hAnsiTheme="majorHAnsi" w:cstheme="majorHAnsi"/>
          <w:sz w:val="22"/>
          <w:szCs w:val="22"/>
        </w:rPr>
        <w:t xml:space="preserve">– No IMB or PCB. </w:t>
      </w:r>
    </w:p>
    <w:p w14:paraId="3624A828" w14:textId="5A165399" w:rsidR="0046663D" w:rsidRPr="00BE145A" w:rsidRDefault="0046663D" w:rsidP="00094EDB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No abdo pain. </w:t>
      </w:r>
    </w:p>
    <w:p w14:paraId="0134DF9D" w14:textId="77777777" w:rsidR="00811D44" w:rsidRPr="00BE145A" w:rsidRDefault="00811D44" w:rsidP="00811D4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LMP 19th May </w:t>
      </w:r>
    </w:p>
    <w:p w14:paraId="64733A83" w14:textId="77777777" w:rsidR="00811D44" w:rsidRPr="00BE145A" w:rsidRDefault="00811D44" w:rsidP="00811D4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Feels systemically well – no fever. </w:t>
      </w:r>
    </w:p>
    <w:p w14:paraId="3398A170" w14:textId="77777777" w:rsidR="00811D44" w:rsidRPr="00BE145A" w:rsidRDefault="00811D44" w:rsidP="00811D4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Never had smear test </w:t>
      </w:r>
    </w:p>
    <w:p w14:paraId="01760F92" w14:textId="6F798F08" w:rsidR="00811D44" w:rsidRPr="00BE145A" w:rsidRDefault="00811D44" w:rsidP="00811D4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Unsure when last STI check was, sexually active, not using contraception.</w:t>
      </w:r>
    </w:p>
    <w:p w14:paraId="29400B43" w14:textId="77777777" w:rsidR="00811D44" w:rsidRPr="00BE145A" w:rsidRDefault="00811D44" w:rsidP="00811D44">
      <w:pPr>
        <w:rPr>
          <w:rFonts w:asciiTheme="majorHAnsi" w:hAnsiTheme="majorHAnsi" w:cstheme="majorHAnsi"/>
          <w:sz w:val="22"/>
          <w:szCs w:val="22"/>
        </w:rPr>
      </w:pPr>
    </w:p>
    <w:p w14:paraId="18FCDE2A" w14:textId="3EB1B59D" w:rsidR="00811D44" w:rsidRPr="00BE145A" w:rsidRDefault="00811D44" w:rsidP="00811D4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Advised needs</w:t>
      </w:r>
      <w:r w:rsidR="009A77B2" w:rsidRPr="00BE145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A77B2" w:rsidRPr="00BE145A">
        <w:rPr>
          <w:rFonts w:asciiTheme="majorHAnsi" w:hAnsiTheme="majorHAnsi" w:cstheme="majorHAnsi"/>
          <w:sz w:val="22"/>
          <w:szCs w:val="22"/>
        </w:rPr>
        <w:t>tci</w:t>
      </w:r>
      <w:proofErr w:type="spellEnd"/>
      <w:r w:rsidR="009A77B2" w:rsidRPr="00BE145A">
        <w:rPr>
          <w:rFonts w:asciiTheme="majorHAnsi" w:hAnsiTheme="majorHAnsi" w:cstheme="majorHAnsi"/>
          <w:sz w:val="22"/>
          <w:szCs w:val="22"/>
        </w:rPr>
        <w:t xml:space="preserve"> for speculum and</w:t>
      </w:r>
      <w:r w:rsidRPr="00BE145A">
        <w:rPr>
          <w:rFonts w:asciiTheme="majorHAnsi" w:hAnsiTheme="majorHAnsi" w:cstheme="majorHAnsi"/>
          <w:sz w:val="22"/>
          <w:szCs w:val="22"/>
        </w:rPr>
        <w:t xml:space="preserve"> to do swabs </w:t>
      </w:r>
    </w:p>
    <w:p w14:paraId="750776AA" w14:textId="7A25BD18" w:rsidR="00811D44" w:rsidRPr="00BE145A" w:rsidRDefault="00811D44" w:rsidP="00811D44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Booked F2F for swabs</w:t>
      </w:r>
    </w:p>
    <w:p w14:paraId="0341C7D6" w14:textId="77777777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0D9C0715" w14:textId="77777777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Discussion points: </w:t>
      </w:r>
    </w:p>
    <w:p w14:paraId="35C855CC" w14:textId="77777777" w:rsidR="0092034E" w:rsidRPr="00BE145A" w:rsidRDefault="0092034E" w:rsidP="0092034E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What do you think of this consultation, is there anything you would like to add? </w:t>
      </w:r>
    </w:p>
    <w:p w14:paraId="6190412F" w14:textId="6C65B3E1" w:rsidR="0092034E" w:rsidRPr="00BE145A" w:rsidRDefault="0092034E" w:rsidP="0092034E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W</w:t>
      </w:r>
      <w:r w:rsidR="00CF0D0D" w:rsidRPr="00BE145A">
        <w:rPr>
          <w:rFonts w:asciiTheme="majorHAnsi" w:hAnsiTheme="majorHAnsi" w:cstheme="majorHAnsi"/>
          <w:color w:val="00B0F0"/>
          <w:sz w:val="22"/>
          <w:szCs w:val="22"/>
        </w:rPr>
        <w:t>hich</w:t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swabs will the GP be doing? </w:t>
      </w:r>
    </w:p>
    <w:p w14:paraId="76218C40" w14:textId="15453605" w:rsidR="0092034E" w:rsidRPr="00BE145A" w:rsidRDefault="0092034E" w:rsidP="0092034E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What </w:t>
      </w:r>
      <w:r w:rsidR="00CF0D0D" w:rsidRPr="00BE145A">
        <w:rPr>
          <w:rFonts w:asciiTheme="majorHAnsi" w:hAnsiTheme="majorHAnsi" w:cstheme="majorHAnsi"/>
          <w:color w:val="00B0F0"/>
          <w:sz w:val="22"/>
          <w:szCs w:val="22"/>
        </w:rPr>
        <w:t>are the</w:t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  <w:commentRangeStart w:id="5"/>
      <w:r w:rsidRPr="00BE145A">
        <w:rPr>
          <w:rFonts w:asciiTheme="majorHAnsi" w:hAnsiTheme="majorHAnsi" w:cstheme="majorHAnsi"/>
          <w:color w:val="00B0F0"/>
          <w:sz w:val="22"/>
          <w:szCs w:val="22"/>
        </w:rPr>
        <w:t>differential</w:t>
      </w:r>
      <w:commentRangeEnd w:id="5"/>
      <w:r w:rsidR="00AB010F"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diagnoses</w:t>
      </w:r>
      <w:r w:rsidR="00442314" w:rsidRPr="00BE145A">
        <w:rPr>
          <w:rStyle w:val="CommentReference"/>
          <w:rFonts w:asciiTheme="majorHAnsi" w:hAnsiTheme="majorHAnsi" w:cstheme="majorHAnsi"/>
          <w:sz w:val="22"/>
          <w:szCs w:val="22"/>
        </w:rPr>
        <w:commentReference w:id="5"/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for PV discharge</w:t>
      </w:r>
      <w:r w:rsidR="00CF0D0D" w:rsidRPr="00BE145A">
        <w:rPr>
          <w:rFonts w:asciiTheme="majorHAnsi" w:hAnsiTheme="majorHAnsi" w:cstheme="majorHAnsi"/>
          <w:color w:val="00B0F0"/>
          <w:sz w:val="22"/>
          <w:szCs w:val="22"/>
        </w:rPr>
        <w:t>?</w:t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</w:p>
    <w:p w14:paraId="000E6DD6" w14:textId="77777777" w:rsidR="0092034E" w:rsidRPr="00BE145A" w:rsidRDefault="0092034E" w:rsidP="0092034E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How might you counsel her on contraceptives?</w:t>
      </w:r>
    </w:p>
    <w:p w14:paraId="44982211" w14:textId="77777777" w:rsidR="0092034E" w:rsidRPr="00BE145A" w:rsidRDefault="0092034E" w:rsidP="0092034E">
      <w:pPr>
        <w:rPr>
          <w:rFonts w:asciiTheme="majorHAnsi" w:hAnsiTheme="majorHAnsi" w:cstheme="majorHAnsi"/>
          <w:sz w:val="22"/>
          <w:szCs w:val="22"/>
        </w:rPr>
      </w:pPr>
    </w:p>
    <w:p w14:paraId="1B5FCDE1" w14:textId="77777777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The patient is reluctant to be examined by a male </w:t>
      </w:r>
      <w:commentRangeStart w:id="6"/>
      <w:r w:rsidRPr="00BE145A">
        <w:rPr>
          <w:rFonts w:asciiTheme="majorHAnsi" w:hAnsiTheme="majorHAnsi" w:cstheme="majorHAnsi"/>
          <w:color w:val="00B0F0"/>
          <w:sz w:val="22"/>
          <w:szCs w:val="22"/>
        </w:rPr>
        <w:t>physician</w:t>
      </w:r>
      <w:commentRangeEnd w:id="6"/>
      <w:r w:rsidRPr="00BE145A">
        <w:rPr>
          <w:rStyle w:val="CommentReference"/>
          <w:rFonts w:asciiTheme="majorHAnsi" w:hAnsiTheme="majorHAnsi" w:cstheme="majorHAnsi"/>
          <w:color w:val="00B0F0"/>
          <w:sz w:val="22"/>
          <w:szCs w:val="22"/>
        </w:rPr>
        <w:commentReference w:id="6"/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. </w:t>
      </w:r>
    </w:p>
    <w:p w14:paraId="4569F333" w14:textId="77777777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0CA3C9CA" w14:textId="1E5EB31F" w:rsidR="0092034E" w:rsidRPr="00BE145A" w:rsidRDefault="0092034E" w:rsidP="0092034E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How would you approach </w:t>
      </w:r>
      <w:r w:rsidR="00F67E1A"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this conversation with the patient? </w:t>
      </w:r>
    </w:p>
    <w:p w14:paraId="02811132" w14:textId="77777777" w:rsidR="0092034E" w:rsidRPr="00BE145A" w:rsidRDefault="0092034E" w:rsidP="0092034E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What are chaperones and why are they important?</w:t>
      </w:r>
    </w:p>
    <w:p w14:paraId="2C7D513B" w14:textId="77777777" w:rsidR="0092034E" w:rsidRPr="00BE145A" w:rsidRDefault="0092034E" w:rsidP="0092034E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Can patients refuse chaperone? Are doctors obliged to perform exams if the patient refuses chaperones?</w:t>
      </w:r>
    </w:p>
    <w:p w14:paraId="5EA20266" w14:textId="77777777" w:rsidR="0092034E" w:rsidRPr="00BE145A" w:rsidRDefault="0092034E" w:rsidP="0092034E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color w:val="00B0F0"/>
          <w:sz w:val="22"/>
          <w:szCs w:val="22"/>
        </w:rPr>
      </w:pPr>
      <w:proofErr w:type="gramStart"/>
      <w:r w:rsidRPr="00BE145A">
        <w:rPr>
          <w:rFonts w:asciiTheme="majorHAnsi" w:hAnsiTheme="majorHAnsi" w:cstheme="majorHAnsi"/>
          <w:color w:val="00B0F0"/>
          <w:sz w:val="22"/>
          <w:szCs w:val="22"/>
        </w:rPr>
        <w:t>Is</w:t>
      </w:r>
      <w:proofErr w:type="gramEnd"/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there any circumstances under which a opposite sex doctor examine a patient against their preference for same sex doctor?</w:t>
      </w:r>
    </w:p>
    <w:p w14:paraId="6F28FA8F" w14:textId="78B30960" w:rsidR="0046663D" w:rsidRPr="00BE145A" w:rsidRDefault="0046663D" w:rsidP="0046663D">
      <w:pPr>
        <w:rPr>
          <w:rFonts w:asciiTheme="majorHAnsi" w:hAnsiTheme="majorHAnsi" w:cstheme="majorHAnsi"/>
          <w:sz w:val="22"/>
          <w:szCs w:val="22"/>
        </w:rPr>
      </w:pPr>
    </w:p>
    <w:p w14:paraId="077B9FC4" w14:textId="59DDC04A" w:rsidR="0046663D" w:rsidRPr="00BE145A" w:rsidRDefault="0046663D" w:rsidP="0046663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Year 4 Revisions Points: </w:t>
      </w:r>
    </w:p>
    <w:p w14:paraId="21ABDAE1" w14:textId="77777777" w:rsidR="0046663D" w:rsidRPr="00BE145A" w:rsidRDefault="0046663D" w:rsidP="0046663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How do you take a gynaecology history?</w:t>
      </w:r>
    </w:p>
    <w:p w14:paraId="2B26C2EE" w14:textId="1ECFF55E" w:rsidR="0046663D" w:rsidRPr="00BE145A" w:rsidRDefault="0046663D" w:rsidP="0046663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How do you take sexual health history? </w:t>
      </w:r>
    </w:p>
    <w:p w14:paraId="75244912" w14:textId="77777777" w:rsidR="00F67E1A" w:rsidRPr="00BE145A" w:rsidRDefault="00F67E1A" w:rsidP="00F67E1A">
      <w:pPr>
        <w:rPr>
          <w:rFonts w:asciiTheme="majorHAnsi" w:hAnsiTheme="majorHAnsi" w:cstheme="majorHAnsi"/>
          <w:sz w:val="22"/>
          <w:szCs w:val="22"/>
        </w:rPr>
      </w:pPr>
    </w:p>
    <w:p w14:paraId="7E214BF9" w14:textId="77777777" w:rsidR="00F67E1A" w:rsidRPr="00BE145A" w:rsidRDefault="00F67E1A" w:rsidP="00F67E1A">
      <w:pPr>
        <w:rPr>
          <w:rFonts w:asciiTheme="majorHAnsi" w:hAnsiTheme="majorHAnsi" w:cstheme="majorHAnsi"/>
          <w:sz w:val="22"/>
          <w:szCs w:val="22"/>
        </w:rPr>
      </w:pPr>
    </w:p>
    <w:p w14:paraId="2CAD7185" w14:textId="0C143426" w:rsidR="0092034E" w:rsidRPr="00BE145A" w:rsidRDefault="0092034E" w:rsidP="00F67E1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E145A">
        <w:rPr>
          <w:rFonts w:asciiTheme="majorHAnsi" w:hAnsiTheme="majorHAnsi" w:cstheme="majorHAnsi"/>
          <w:b/>
          <w:bCs/>
          <w:sz w:val="22"/>
          <w:szCs w:val="22"/>
        </w:rPr>
        <w:t xml:space="preserve">Fit note request </w:t>
      </w:r>
    </w:p>
    <w:p w14:paraId="14E8D010" w14:textId="5A307A36" w:rsidR="0092034E" w:rsidRPr="00BE145A" w:rsidRDefault="0092034E" w:rsidP="00F67E1A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Task received - fit note request from patient </w:t>
      </w:r>
    </w:p>
    <w:p w14:paraId="2C2650B7" w14:textId="767C9259" w:rsidR="0092034E" w:rsidRPr="00BE145A" w:rsidRDefault="0092034E" w:rsidP="00F67E1A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Unclear why – called </w:t>
      </w:r>
      <w:proofErr w:type="spellStart"/>
      <w:r w:rsidRPr="00BE145A">
        <w:rPr>
          <w:rFonts w:asciiTheme="majorHAnsi" w:hAnsiTheme="majorHAnsi" w:cstheme="majorHAnsi"/>
          <w:sz w:val="22"/>
          <w:szCs w:val="22"/>
        </w:rPr>
        <w:t>pt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 xml:space="preserve"> to consult re sick note – no answer  </w:t>
      </w:r>
    </w:p>
    <w:p w14:paraId="54F35798" w14:textId="77777777" w:rsidR="0092034E" w:rsidRPr="00BE145A" w:rsidRDefault="0092034E" w:rsidP="0092034E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16743744" w14:textId="77777777" w:rsidR="0092034E" w:rsidRPr="00BE145A" w:rsidRDefault="0092034E" w:rsidP="0092034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When should you issue fit notes? </w:t>
      </w:r>
    </w:p>
    <w:p w14:paraId="0378E567" w14:textId="77777777" w:rsidR="0092034E" w:rsidRPr="00BE145A" w:rsidRDefault="0092034E" w:rsidP="0092034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How long can patients Self Certify for? </w:t>
      </w:r>
    </w:p>
    <w:p w14:paraId="50054EA6" w14:textId="77777777" w:rsidR="0092034E" w:rsidRPr="00BE145A" w:rsidRDefault="0092034E" w:rsidP="0092034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Can you back date and forward date fit notes? </w:t>
      </w:r>
    </w:p>
    <w:p w14:paraId="76A712EA" w14:textId="77777777" w:rsidR="0092034E" w:rsidRPr="00BE145A" w:rsidRDefault="0092034E" w:rsidP="0092034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Are you aware of the different types (</w:t>
      </w:r>
      <w:proofErr w:type="spellStart"/>
      <w:r w:rsidRPr="00BE145A">
        <w:rPr>
          <w:rFonts w:asciiTheme="majorHAnsi" w:hAnsiTheme="majorHAnsi" w:cstheme="majorHAnsi"/>
          <w:color w:val="00B0F0"/>
          <w:sz w:val="22"/>
          <w:szCs w:val="22"/>
        </w:rPr>
        <w:t>i.e</w:t>
      </w:r>
      <w:proofErr w:type="spellEnd"/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Not fit for work and Maybe fit for work/amended duties</w:t>
      </w:r>
      <w:proofErr w:type="gramStart"/>
      <w:r w:rsidRPr="00BE145A">
        <w:rPr>
          <w:rFonts w:asciiTheme="majorHAnsi" w:hAnsiTheme="majorHAnsi" w:cstheme="majorHAnsi"/>
          <w:color w:val="00B0F0"/>
          <w:sz w:val="22"/>
          <w:szCs w:val="22"/>
        </w:rPr>
        <w:t>)</w:t>
      </w:r>
      <w:proofErr w:type="gramEnd"/>
    </w:p>
    <w:p w14:paraId="028D8855" w14:textId="19164B22" w:rsidR="0092034E" w:rsidRPr="00BE145A" w:rsidRDefault="0092034E" w:rsidP="0092034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What ben</w:t>
      </w:r>
      <w:r w:rsidR="00F67E1A" w:rsidRPr="00BE145A">
        <w:rPr>
          <w:rFonts w:asciiTheme="majorHAnsi" w:hAnsiTheme="majorHAnsi" w:cstheme="majorHAnsi"/>
          <w:color w:val="00B0F0"/>
          <w:sz w:val="22"/>
          <w:szCs w:val="22"/>
        </w:rPr>
        <w:t>e</w:t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fits may patients be entitled to? </w:t>
      </w:r>
    </w:p>
    <w:p w14:paraId="0AB3D8F5" w14:textId="28134D89" w:rsidR="0092034E" w:rsidRPr="00BE145A" w:rsidRDefault="0092034E" w:rsidP="0092034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Would you issue this fit note? If </w:t>
      </w:r>
      <w:proofErr w:type="gramStart"/>
      <w:r w:rsidRPr="00BE145A">
        <w:rPr>
          <w:rFonts w:asciiTheme="majorHAnsi" w:hAnsiTheme="majorHAnsi" w:cstheme="majorHAnsi"/>
          <w:color w:val="00B0F0"/>
          <w:sz w:val="22"/>
          <w:szCs w:val="22"/>
        </w:rPr>
        <w:t>so</w:t>
      </w:r>
      <w:proofErr w:type="gramEnd"/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 what would you write on it? </w:t>
      </w:r>
    </w:p>
    <w:p w14:paraId="079256B7" w14:textId="35919973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2DB8A034" w14:textId="1EE6B30D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598D01B6" w14:textId="77777777" w:rsidR="0092034E" w:rsidRPr="00BE145A" w:rsidRDefault="0092034E" w:rsidP="0092034E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E145A">
        <w:rPr>
          <w:rFonts w:asciiTheme="majorHAnsi" w:hAnsiTheme="majorHAnsi" w:cstheme="majorHAnsi"/>
          <w:b/>
          <w:bCs/>
          <w:sz w:val="22"/>
          <w:szCs w:val="22"/>
        </w:rPr>
        <w:t>Useful Resources</w:t>
      </w:r>
    </w:p>
    <w:p w14:paraId="1187794A" w14:textId="77777777" w:rsidR="0092034E" w:rsidRPr="00BE145A" w:rsidRDefault="00BE145A" w:rsidP="0092034E">
      <w:pPr>
        <w:rPr>
          <w:rFonts w:asciiTheme="majorHAnsi" w:hAnsiTheme="majorHAnsi" w:cstheme="majorHAnsi"/>
          <w:sz w:val="22"/>
          <w:szCs w:val="22"/>
        </w:rPr>
      </w:pPr>
      <w:hyperlink r:id="rId14" w:history="1">
        <w:r w:rsidR="0092034E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https://www.nhs.uk/common-health-questions/caring-carers-and-long-term-conditions/when-do-i-need-a-fit-note/</w:t>
        </w:r>
      </w:hyperlink>
    </w:p>
    <w:p w14:paraId="1544BB04" w14:textId="77777777" w:rsidR="0092034E" w:rsidRPr="00BE145A" w:rsidRDefault="0092034E" w:rsidP="0092034E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8C74599" w14:textId="77777777" w:rsidR="0092034E" w:rsidRPr="00BE145A" w:rsidRDefault="00BE145A" w:rsidP="0092034E">
      <w:pPr>
        <w:rPr>
          <w:rFonts w:asciiTheme="majorHAnsi" w:hAnsiTheme="majorHAnsi" w:cstheme="majorHAnsi"/>
          <w:sz w:val="22"/>
          <w:szCs w:val="22"/>
        </w:rPr>
      </w:pPr>
      <w:hyperlink r:id="rId15" w:history="1">
        <w:r w:rsidR="0092034E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https://www.understandinguniversalcredit.gov.uk/</w:t>
        </w:r>
      </w:hyperlink>
    </w:p>
    <w:p w14:paraId="5FC5BA73" w14:textId="77777777" w:rsidR="0092034E" w:rsidRPr="00BE145A" w:rsidRDefault="0092034E" w:rsidP="0092034E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3F8EACA3" w14:textId="77777777" w:rsidR="0092034E" w:rsidRPr="00BE145A" w:rsidRDefault="00BE145A" w:rsidP="0092034E">
      <w:pPr>
        <w:rPr>
          <w:rFonts w:asciiTheme="majorHAnsi" w:hAnsiTheme="majorHAnsi" w:cstheme="majorHAnsi"/>
          <w:sz w:val="22"/>
          <w:szCs w:val="22"/>
        </w:rPr>
      </w:pPr>
      <w:hyperlink r:id="rId16" w:history="1">
        <w:r w:rsidR="0092034E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https://www.gov.uk/browse/benefits</w:t>
        </w:r>
      </w:hyperlink>
    </w:p>
    <w:p w14:paraId="5F81C167" w14:textId="77777777" w:rsidR="0092034E" w:rsidRPr="00BE145A" w:rsidRDefault="0092034E" w:rsidP="0092034E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FE5849B" w14:textId="77777777" w:rsidR="0092034E" w:rsidRPr="00BE145A" w:rsidRDefault="0092034E" w:rsidP="0092034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ESA</w:t>
      </w:r>
    </w:p>
    <w:p w14:paraId="731CEF45" w14:textId="77777777" w:rsidR="0092034E" w:rsidRPr="00BE145A" w:rsidRDefault="00BE145A" w:rsidP="0092034E">
      <w:pPr>
        <w:rPr>
          <w:rFonts w:asciiTheme="majorHAnsi" w:hAnsiTheme="majorHAnsi" w:cstheme="majorHAnsi"/>
          <w:sz w:val="22"/>
          <w:szCs w:val="22"/>
        </w:rPr>
      </w:pPr>
      <w:hyperlink r:id="rId17" w:history="1">
        <w:r w:rsidR="0092034E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https://www.gov.uk/employment-support-allowance</w:t>
        </w:r>
      </w:hyperlink>
      <w:r w:rsidR="0092034E" w:rsidRPr="00BE1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814166A" w14:textId="77777777" w:rsidR="0092034E" w:rsidRPr="00BE145A" w:rsidRDefault="0092034E" w:rsidP="0092034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8991"/>
        <w:tblW w:w="0" w:type="auto"/>
        <w:tblLook w:val="04A0" w:firstRow="1" w:lastRow="0" w:firstColumn="1" w:lastColumn="0" w:noHBand="0" w:noVBand="1"/>
      </w:tblPr>
      <w:tblGrid>
        <w:gridCol w:w="4126"/>
        <w:gridCol w:w="4164"/>
      </w:tblGrid>
      <w:tr w:rsidR="0092034E" w:rsidRPr="00BE145A" w14:paraId="0ECBDABC" w14:textId="77777777" w:rsidTr="0092034E">
        <w:trPr>
          <w:trHeight w:val="988"/>
        </w:trPr>
        <w:tc>
          <w:tcPr>
            <w:tcW w:w="4126" w:type="dxa"/>
          </w:tcPr>
          <w:p w14:paraId="79365053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  <w:b/>
              </w:rPr>
              <w:t xml:space="preserve">GP: </w:t>
            </w:r>
            <w:r w:rsidRPr="00BE145A">
              <w:rPr>
                <w:rFonts w:asciiTheme="majorHAnsi" w:hAnsiTheme="majorHAnsi" w:cstheme="majorHAnsi"/>
              </w:rPr>
              <w:t>DR Wajid</w:t>
            </w:r>
          </w:p>
          <w:p w14:paraId="33B47DBC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  <w:lang w:val="en-GB"/>
              </w:rPr>
            </w:pPr>
            <w:r w:rsidRPr="00BE145A">
              <w:rPr>
                <w:rFonts w:asciiTheme="majorHAnsi" w:hAnsiTheme="majorHAnsi" w:cstheme="majorHAnsi"/>
                <w:lang w:val="en-GB"/>
              </w:rPr>
              <w:t xml:space="preserve">30 </w:t>
            </w:r>
            <w:proofErr w:type="spellStart"/>
            <w:r w:rsidRPr="00BE145A">
              <w:rPr>
                <w:rFonts w:asciiTheme="majorHAnsi" w:hAnsiTheme="majorHAnsi" w:cstheme="majorHAnsi"/>
                <w:lang w:val="en-GB"/>
              </w:rPr>
              <w:t>Flouders</w:t>
            </w:r>
            <w:proofErr w:type="spellEnd"/>
            <w:r w:rsidRPr="00BE145A">
              <w:rPr>
                <w:rFonts w:asciiTheme="majorHAnsi" w:hAnsiTheme="majorHAnsi" w:cstheme="majorHAnsi"/>
                <w:lang w:val="en-GB"/>
              </w:rPr>
              <w:t xml:space="preserve"> Road</w:t>
            </w:r>
          </w:p>
          <w:p w14:paraId="2E485942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  <w:lang w:val="en-GB"/>
              </w:rPr>
            </w:pPr>
            <w:r w:rsidRPr="00BE145A">
              <w:rPr>
                <w:rFonts w:asciiTheme="majorHAnsi" w:hAnsiTheme="majorHAnsi" w:cstheme="majorHAnsi"/>
                <w:lang w:val="en-GB"/>
              </w:rPr>
              <w:t>Brendon</w:t>
            </w:r>
          </w:p>
          <w:p w14:paraId="28950927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  <w:lang w:val="en-GB"/>
              </w:rPr>
              <w:t>B1 9FT</w:t>
            </w:r>
          </w:p>
        </w:tc>
        <w:tc>
          <w:tcPr>
            <w:tcW w:w="4164" w:type="dxa"/>
          </w:tcPr>
          <w:p w14:paraId="788CDE47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  <w:b/>
              </w:rPr>
              <w:t xml:space="preserve">Patient: </w:t>
            </w:r>
            <w:r w:rsidRPr="00BE145A">
              <w:rPr>
                <w:rFonts w:asciiTheme="majorHAnsi" w:hAnsiTheme="majorHAnsi" w:cstheme="majorHAnsi"/>
              </w:rPr>
              <w:t>Nicola Blacker (2.6.05)</w:t>
            </w:r>
          </w:p>
          <w:p w14:paraId="4F384413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 xml:space="preserve">12 </w:t>
            </w:r>
            <w:proofErr w:type="spellStart"/>
            <w:r w:rsidRPr="00BE145A">
              <w:rPr>
                <w:rFonts w:asciiTheme="majorHAnsi" w:hAnsiTheme="majorHAnsi" w:cstheme="majorHAnsi"/>
              </w:rPr>
              <w:t>Flouders</w:t>
            </w:r>
            <w:proofErr w:type="spellEnd"/>
            <w:r w:rsidRPr="00BE145A">
              <w:rPr>
                <w:rFonts w:asciiTheme="majorHAnsi" w:hAnsiTheme="majorHAnsi" w:cstheme="majorHAnsi"/>
              </w:rPr>
              <w:t xml:space="preserve"> Road (flat 2)</w:t>
            </w:r>
          </w:p>
          <w:p w14:paraId="3C987787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Brendon</w:t>
            </w:r>
          </w:p>
          <w:p w14:paraId="402E3BBA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B1 9TR</w:t>
            </w:r>
          </w:p>
          <w:p w14:paraId="48B62590" w14:textId="77777777" w:rsidR="0092034E" w:rsidRPr="00BE145A" w:rsidRDefault="0092034E" w:rsidP="0092034E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92034E" w:rsidRPr="00BE145A" w14:paraId="650D9366" w14:textId="77777777" w:rsidTr="0092034E">
        <w:trPr>
          <w:trHeight w:val="279"/>
        </w:trPr>
        <w:tc>
          <w:tcPr>
            <w:tcW w:w="4126" w:type="dxa"/>
          </w:tcPr>
          <w:p w14:paraId="3D931478" w14:textId="77777777" w:rsidR="0092034E" w:rsidRPr="00BE145A" w:rsidRDefault="0092034E" w:rsidP="0092034E">
            <w:pPr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 xml:space="preserve">GP Tel: </w:t>
            </w:r>
            <w:r w:rsidRPr="00BE145A">
              <w:rPr>
                <w:rFonts w:asciiTheme="majorHAnsi" w:hAnsiTheme="majorHAnsi" w:cstheme="majorHAnsi"/>
              </w:rPr>
              <w:t>08457823891</w:t>
            </w:r>
          </w:p>
        </w:tc>
        <w:tc>
          <w:tcPr>
            <w:tcW w:w="4164" w:type="dxa"/>
          </w:tcPr>
          <w:p w14:paraId="4E8525F2" w14:textId="77777777" w:rsidR="0092034E" w:rsidRPr="00BE145A" w:rsidRDefault="0092034E" w:rsidP="0092034E">
            <w:pPr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>Home/Mobile Tel:</w:t>
            </w:r>
            <w:r w:rsidRPr="00BE145A">
              <w:rPr>
                <w:rFonts w:asciiTheme="majorHAnsi" w:hAnsiTheme="majorHAnsi" w:cstheme="majorHAnsi"/>
              </w:rPr>
              <w:t>0783776</w:t>
            </w:r>
          </w:p>
        </w:tc>
      </w:tr>
    </w:tbl>
    <w:p w14:paraId="75ACAD28" w14:textId="77777777" w:rsidR="0092034E" w:rsidRPr="00BE145A" w:rsidRDefault="0092034E" w:rsidP="0092034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Universal Credit</w:t>
      </w:r>
    </w:p>
    <w:p w14:paraId="7C7BD0C3" w14:textId="77777777" w:rsidR="0092034E" w:rsidRPr="00BE145A" w:rsidRDefault="00BE145A" w:rsidP="0092034E">
      <w:pPr>
        <w:rPr>
          <w:rFonts w:asciiTheme="majorHAnsi" w:hAnsiTheme="majorHAnsi" w:cstheme="majorHAnsi"/>
          <w:sz w:val="22"/>
          <w:szCs w:val="22"/>
        </w:rPr>
      </w:pPr>
      <w:hyperlink r:id="rId18" w:history="1">
        <w:r w:rsidR="0092034E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https://www.citizensadvice.org.uk/benefits/universal-credit/before-you-apply/what-universal-credit-is/</w:t>
        </w:r>
      </w:hyperlink>
    </w:p>
    <w:p w14:paraId="136FAA21" w14:textId="77777777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28DD0172" w14:textId="77777777" w:rsidR="0092034E" w:rsidRPr="00BE145A" w:rsidRDefault="0092034E" w:rsidP="0092034E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2BEAC4A2" w14:textId="77777777" w:rsidR="0092034E" w:rsidRPr="00BE145A" w:rsidRDefault="0092034E" w:rsidP="0092034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5. Discharge Summary</w:t>
      </w:r>
    </w:p>
    <w:p w14:paraId="4CAA23DB" w14:textId="271EA0F4" w:rsidR="00811D44" w:rsidRPr="00BE145A" w:rsidRDefault="00811D44">
      <w:pPr>
        <w:rPr>
          <w:rFonts w:asciiTheme="majorHAnsi" w:hAnsiTheme="majorHAnsi" w:cstheme="majorHAnsi"/>
          <w:sz w:val="22"/>
          <w:szCs w:val="22"/>
        </w:rPr>
      </w:pPr>
    </w:p>
    <w:p w14:paraId="4464B24B" w14:textId="77777777" w:rsidR="007676FC" w:rsidRPr="00BE145A" w:rsidRDefault="007676FC">
      <w:pPr>
        <w:rPr>
          <w:rFonts w:asciiTheme="majorHAnsi" w:hAnsiTheme="majorHAnsi" w:cstheme="majorHAnsi"/>
          <w:sz w:val="22"/>
          <w:szCs w:val="22"/>
        </w:rPr>
      </w:pPr>
    </w:p>
    <w:p w14:paraId="08111BEE" w14:textId="77777777" w:rsidR="00811D44" w:rsidRPr="00BE145A" w:rsidRDefault="00811D44">
      <w:pPr>
        <w:rPr>
          <w:rFonts w:asciiTheme="majorHAnsi" w:hAnsiTheme="majorHAnsi" w:cstheme="majorHAnsi"/>
          <w:sz w:val="22"/>
          <w:szCs w:val="22"/>
        </w:rPr>
      </w:pPr>
    </w:p>
    <w:p w14:paraId="45C27B4A" w14:textId="77777777" w:rsidR="00811D44" w:rsidRPr="00BE145A" w:rsidRDefault="00811D44">
      <w:pPr>
        <w:rPr>
          <w:rFonts w:asciiTheme="majorHAnsi" w:hAnsiTheme="majorHAnsi" w:cstheme="majorHAnsi"/>
          <w:sz w:val="22"/>
          <w:szCs w:val="22"/>
        </w:rPr>
      </w:pPr>
    </w:p>
    <w:p w14:paraId="19860E71" w14:textId="77777777" w:rsidR="007676FC" w:rsidRPr="00BE145A" w:rsidRDefault="007676FC" w:rsidP="007676FC">
      <w:pPr>
        <w:pStyle w:val="NoSpacing"/>
        <w:rPr>
          <w:rFonts w:asciiTheme="majorHAnsi" w:hAnsiTheme="majorHAnsi" w:cstheme="majorHAnsi"/>
          <w:b/>
        </w:rPr>
      </w:pPr>
      <w:r w:rsidRPr="00BE145A">
        <w:rPr>
          <w:rFonts w:asciiTheme="majorHAnsi" w:hAnsiTheme="majorHAnsi" w:cstheme="majorHAnsi"/>
          <w:b/>
        </w:rPr>
        <w:t>King Arthurs Hospital</w:t>
      </w:r>
      <w:r w:rsidRPr="00BE145A">
        <w:rPr>
          <w:rFonts w:asciiTheme="majorHAnsi" w:hAnsiTheme="majorHAnsi" w:cstheme="majorHAnsi"/>
          <w:b/>
        </w:rPr>
        <w:tab/>
      </w:r>
      <w:r w:rsidRPr="00BE145A">
        <w:rPr>
          <w:rFonts w:asciiTheme="majorHAnsi" w:hAnsiTheme="majorHAnsi" w:cstheme="majorHAnsi"/>
          <w:b/>
        </w:rPr>
        <w:tab/>
      </w:r>
      <w:r w:rsidRPr="00BE145A">
        <w:rPr>
          <w:rFonts w:asciiTheme="majorHAnsi" w:hAnsiTheme="majorHAnsi" w:cstheme="majorHAnsi"/>
          <w:b/>
        </w:rPr>
        <w:tab/>
      </w:r>
      <w:r w:rsidRPr="00BE145A">
        <w:rPr>
          <w:rFonts w:asciiTheme="majorHAnsi" w:hAnsiTheme="majorHAnsi" w:cstheme="majorHAnsi"/>
          <w:b/>
        </w:rPr>
        <w:tab/>
      </w:r>
      <w:r w:rsidRPr="00BE145A">
        <w:rPr>
          <w:rFonts w:asciiTheme="majorHAnsi" w:hAnsiTheme="majorHAnsi" w:cstheme="majorHAnsi"/>
          <w:noProof/>
          <w:color w:val="0000FF"/>
          <w:lang w:val="en-US"/>
        </w:rPr>
        <w:drawing>
          <wp:inline distT="0" distB="0" distL="0" distR="0" wp14:anchorId="7D347111" wp14:editId="5FE291CF">
            <wp:extent cx="812018" cy="371475"/>
            <wp:effectExtent l="0" t="0" r="7620" b="0"/>
            <wp:docPr id="4" name="irc_mi" descr="Image result for nhs logo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hs logo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62" cy="37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4B993" w14:textId="77777777" w:rsidR="007676FC" w:rsidRPr="00BE145A" w:rsidRDefault="007676FC" w:rsidP="007676FC">
      <w:pPr>
        <w:pStyle w:val="NoSpacing"/>
        <w:rPr>
          <w:rFonts w:asciiTheme="majorHAnsi" w:hAnsiTheme="majorHAnsi" w:cstheme="majorHAnsi"/>
          <w:color w:val="7F7F7F" w:themeColor="text1" w:themeTint="80"/>
        </w:rPr>
      </w:pPr>
      <w:r w:rsidRPr="00BE145A">
        <w:rPr>
          <w:rFonts w:asciiTheme="majorHAnsi" w:hAnsiTheme="majorHAnsi" w:cstheme="majorHAnsi"/>
          <w:color w:val="7F7F7F" w:themeColor="text1" w:themeTint="80"/>
        </w:rPr>
        <w:t>NHS Foundation Trust</w:t>
      </w:r>
    </w:p>
    <w:p w14:paraId="4FB022E7" w14:textId="324AF71D" w:rsidR="007676FC" w:rsidRPr="00BE145A" w:rsidRDefault="007676FC" w:rsidP="007676FC">
      <w:pPr>
        <w:pStyle w:val="NoSpacing"/>
        <w:rPr>
          <w:rFonts w:asciiTheme="majorHAnsi" w:hAnsiTheme="majorHAnsi" w:cstheme="majorHAnsi"/>
          <w:b/>
        </w:rPr>
      </w:pPr>
      <w:r w:rsidRPr="00BE145A">
        <w:rPr>
          <w:rFonts w:asciiTheme="majorHAnsi" w:hAnsiTheme="majorHAnsi" w:cstheme="majorHAnsi"/>
          <w:b/>
        </w:rPr>
        <w:t>Inpatient Discharge Summary – Finalised (Consultant Authorised)</w:t>
      </w:r>
    </w:p>
    <w:p w14:paraId="00F6E97B" w14:textId="1B67D446" w:rsidR="00811D44" w:rsidRPr="00BE145A" w:rsidRDefault="00811D44" w:rsidP="007676FC">
      <w:pPr>
        <w:pStyle w:val="NoSpacing"/>
        <w:rPr>
          <w:rFonts w:asciiTheme="majorHAnsi" w:hAnsiTheme="majorHAnsi" w:cstheme="majorHAnsi"/>
          <w:b/>
        </w:rPr>
      </w:pPr>
    </w:p>
    <w:p w14:paraId="3337E457" w14:textId="77777777" w:rsidR="007676FC" w:rsidRPr="00BE145A" w:rsidRDefault="007676FC" w:rsidP="007676FC">
      <w:pPr>
        <w:pStyle w:val="NoSpacing"/>
        <w:rPr>
          <w:rFonts w:asciiTheme="majorHAnsi" w:hAnsiTheme="majorHAnsi" w:cstheme="majorHAnsi"/>
          <w:b/>
        </w:rPr>
      </w:pPr>
    </w:p>
    <w:p w14:paraId="70B491CC" w14:textId="77777777" w:rsidR="007676FC" w:rsidRPr="00BE145A" w:rsidRDefault="007676FC" w:rsidP="007676FC">
      <w:pPr>
        <w:pStyle w:val="NoSpacing"/>
        <w:rPr>
          <w:rFonts w:asciiTheme="majorHAnsi" w:hAnsiTheme="majorHAnsi" w:cstheme="majorHAnsi"/>
        </w:rPr>
      </w:pPr>
    </w:p>
    <w:p w14:paraId="5A4A424F" w14:textId="77777777" w:rsidR="007676FC" w:rsidRPr="00BE145A" w:rsidRDefault="007676FC" w:rsidP="007676FC">
      <w:pPr>
        <w:pStyle w:val="NoSpacing"/>
        <w:rPr>
          <w:rFonts w:asciiTheme="majorHAnsi" w:hAnsiTheme="majorHAnsi" w:cstheme="majorHAnsi"/>
          <w:b/>
          <w:color w:val="7F7F7F" w:themeColor="text1" w:themeTint="80"/>
        </w:rPr>
      </w:pPr>
      <w:r w:rsidRPr="00BE145A">
        <w:rPr>
          <w:rFonts w:asciiTheme="majorHAnsi" w:hAnsiTheme="majorHAnsi" w:cstheme="majorHAnsi"/>
          <w:b/>
          <w:color w:val="7F7F7F" w:themeColor="text1" w:themeTint="80"/>
        </w:rPr>
        <w:t xml:space="preserve">Acute/Chronic Problems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2268"/>
      </w:tblGrid>
      <w:tr w:rsidR="007676FC" w:rsidRPr="00BE145A" w14:paraId="7C39EA4F" w14:textId="77777777" w:rsidTr="009D133F">
        <w:trPr>
          <w:trHeight w:val="256"/>
        </w:trPr>
        <w:tc>
          <w:tcPr>
            <w:tcW w:w="2578" w:type="dxa"/>
          </w:tcPr>
          <w:p w14:paraId="6DDEACA2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>Acute Problem(s)</w:t>
            </w:r>
          </w:p>
        </w:tc>
        <w:tc>
          <w:tcPr>
            <w:tcW w:w="2268" w:type="dxa"/>
          </w:tcPr>
          <w:p w14:paraId="1291BE30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>Chronic Problems</w:t>
            </w:r>
          </w:p>
        </w:tc>
      </w:tr>
      <w:tr w:rsidR="007676FC" w:rsidRPr="00BE145A" w14:paraId="3FF0D0DE" w14:textId="77777777" w:rsidTr="009D133F">
        <w:trPr>
          <w:trHeight w:val="236"/>
        </w:trPr>
        <w:tc>
          <w:tcPr>
            <w:tcW w:w="2578" w:type="dxa"/>
          </w:tcPr>
          <w:p w14:paraId="54DEE5B7" w14:textId="77777777" w:rsidR="007676FC" w:rsidRPr="00BE145A" w:rsidRDefault="007676FC" w:rsidP="00767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Acute PID</w:t>
            </w:r>
          </w:p>
          <w:p w14:paraId="061F71A1" w14:textId="77777777" w:rsidR="007676FC" w:rsidRPr="00BE145A" w:rsidRDefault="007676FC" w:rsidP="00767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Chlamydia</w:t>
            </w:r>
          </w:p>
          <w:p w14:paraId="47DA2C10" w14:textId="3E904626" w:rsidR="007676FC" w:rsidRPr="00BE145A" w:rsidRDefault="007676FC" w:rsidP="00767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 xml:space="preserve">Abscess removal to L fallopian tube </w:t>
            </w:r>
            <w:r w:rsidR="00E3011C" w:rsidRPr="00BE145A">
              <w:rPr>
                <w:rFonts w:asciiTheme="majorHAnsi" w:hAnsiTheme="majorHAnsi" w:cstheme="majorHAnsi"/>
              </w:rPr>
              <w:t>–</w:t>
            </w:r>
            <w:r w:rsidRPr="00BE145A">
              <w:rPr>
                <w:rFonts w:asciiTheme="majorHAnsi" w:hAnsiTheme="majorHAnsi" w:cstheme="majorHAnsi"/>
              </w:rPr>
              <w:t xml:space="preserve"> </w:t>
            </w:r>
            <w:r w:rsidR="00C52567" w:rsidRPr="00BE145A">
              <w:rPr>
                <w:rFonts w:asciiTheme="majorHAnsi" w:hAnsiTheme="majorHAnsi" w:cstheme="majorHAnsi"/>
              </w:rPr>
              <w:t>Salpingectomy</w:t>
            </w:r>
          </w:p>
          <w:p w14:paraId="7F56E049" w14:textId="53306743" w:rsidR="00E3011C" w:rsidRPr="00BE145A" w:rsidRDefault="00C52567" w:rsidP="00767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Endometriosis</w:t>
            </w:r>
          </w:p>
        </w:tc>
        <w:tc>
          <w:tcPr>
            <w:tcW w:w="2268" w:type="dxa"/>
          </w:tcPr>
          <w:p w14:paraId="42E75691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Safeguarding Concern</w:t>
            </w:r>
          </w:p>
        </w:tc>
      </w:tr>
    </w:tbl>
    <w:p w14:paraId="1950C680" w14:textId="77777777" w:rsidR="007676FC" w:rsidRPr="00BE145A" w:rsidRDefault="007676FC" w:rsidP="007676FC">
      <w:pPr>
        <w:pStyle w:val="NoSpacing"/>
        <w:rPr>
          <w:rFonts w:asciiTheme="majorHAnsi" w:hAnsiTheme="majorHAnsi" w:cstheme="majorHAnsi"/>
        </w:rPr>
      </w:pPr>
    </w:p>
    <w:p w14:paraId="4ADBC902" w14:textId="77777777" w:rsidR="007676FC" w:rsidRPr="00BE145A" w:rsidRDefault="007676FC" w:rsidP="007676FC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Clinical Presentation:</w:t>
      </w:r>
    </w:p>
    <w:p w14:paraId="6CBB2784" w14:textId="3371D80A" w:rsidR="007676FC" w:rsidRPr="00BE145A" w:rsidRDefault="007676FC" w:rsidP="007676F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This</w:t>
      </w:r>
      <w:r w:rsidR="0046663D" w:rsidRPr="00BE145A">
        <w:rPr>
          <w:rFonts w:asciiTheme="majorHAnsi" w:hAnsiTheme="majorHAnsi" w:cstheme="majorHAnsi"/>
          <w:sz w:val="22"/>
          <w:szCs w:val="22"/>
        </w:rPr>
        <w:t xml:space="preserve"> patient</w:t>
      </w:r>
      <w:r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="00811D44" w:rsidRPr="00BE145A">
        <w:rPr>
          <w:rFonts w:asciiTheme="majorHAnsi" w:hAnsiTheme="majorHAnsi" w:cstheme="majorHAnsi"/>
          <w:sz w:val="22"/>
          <w:szCs w:val="22"/>
        </w:rPr>
        <w:t xml:space="preserve">came into A&amp;E with acute lower pelvic pain. </w:t>
      </w:r>
      <w:r w:rsidRPr="00BE1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719B26F" w14:textId="40B6C8D4" w:rsidR="00811D44" w:rsidRPr="00BE145A" w:rsidRDefault="00811D44" w:rsidP="007676F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She was seen by Gynae who suspected PID</w:t>
      </w:r>
    </w:p>
    <w:p w14:paraId="62E7F254" w14:textId="77777777" w:rsidR="007676FC" w:rsidRPr="00BE145A" w:rsidRDefault="007676FC" w:rsidP="007676F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She was given IV </w:t>
      </w:r>
      <w:proofErr w:type="spellStart"/>
      <w:r w:rsidRPr="00BE145A">
        <w:rPr>
          <w:rFonts w:asciiTheme="majorHAnsi" w:hAnsiTheme="majorHAnsi" w:cstheme="majorHAnsi"/>
          <w:sz w:val="22"/>
          <w:szCs w:val="22"/>
        </w:rPr>
        <w:t>Ax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 xml:space="preserve"> for 2days but had on-going temperatures.</w:t>
      </w:r>
    </w:p>
    <w:p w14:paraId="1B92A0CD" w14:textId="77777777" w:rsidR="00935260" w:rsidRPr="00BE145A" w:rsidRDefault="00935260" w:rsidP="007676FC">
      <w:pPr>
        <w:rPr>
          <w:rFonts w:asciiTheme="majorHAnsi" w:hAnsiTheme="majorHAnsi" w:cstheme="majorHAnsi"/>
          <w:sz w:val="22"/>
          <w:szCs w:val="22"/>
        </w:rPr>
      </w:pPr>
    </w:p>
    <w:p w14:paraId="7748789F" w14:textId="77777777" w:rsidR="007676FC" w:rsidRPr="00BE145A" w:rsidRDefault="007676FC" w:rsidP="007676F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US showed L abscess – this was drained and unfortunately the L fallopian tube was removed due to overwhelming infection and scarring. Scarring also seen on R Fallopian tube with some evidence of endometriosis.</w:t>
      </w:r>
    </w:p>
    <w:p w14:paraId="632F8820" w14:textId="77777777" w:rsidR="00935260" w:rsidRPr="00BE145A" w:rsidRDefault="00935260" w:rsidP="007676FC">
      <w:pPr>
        <w:rPr>
          <w:rFonts w:asciiTheme="majorHAnsi" w:hAnsiTheme="majorHAnsi" w:cstheme="majorHAnsi"/>
          <w:sz w:val="22"/>
          <w:szCs w:val="22"/>
        </w:rPr>
      </w:pPr>
    </w:p>
    <w:p w14:paraId="791B7289" w14:textId="77777777" w:rsidR="00A271A3" w:rsidRPr="00BE145A" w:rsidRDefault="007676FC" w:rsidP="007676F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Swabs taken </w:t>
      </w:r>
      <w:r w:rsidR="002556C4" w:rsidRPr="00BE145A">
        <w:rPr>
          <w:rFonts w:asciiTheme="majorHAnsi" w:hAnsiTheme="majorHAnsi" w:cstheme="majorHAnsi"/>
          <w:sz w:val="22"/>
          <w:szCs w:val="22"/>
        </w:rPr>
        <w:t xml:space="preserve">in hospital </w:t>
      </w:r>
      <w:r w:rsidRPr="00BE145A">
        <w:rPr>
          <w:rFonts w:asciiTheme="majorHAnsi" w:hAnsiTheme="majorHAnsi" w:cstheme="majorHAnsi"/>
          <w:sz w:val="22"/>
          <w:szCs w:val="22"/>
        </w:rPr>
        <w:t>showed chlamydial infection.</w:t>
      </w:r>
    </w:p>
    <w:p w14:paraId="594BA1C1" w14:textId="77777777" w:rsidR="00A271A3" w:rsidRPr="00BE145A" w:rsidRDefault="002556C4" w:rsidP="007676F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Noted that GP swabs also showed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infection</w:t>
      </w:r>
      <w:proofErr w:type="gramEnd"/>
      <w:r w:rsidRPr="00BE145A">
        <w:rPr>
          <w:rFonts w:asciiTheme="majorHAnsi" w:hAnsiTheme="majorHAnsi" w:cstheme="majorHAnsi"/>
          <w:sz w:val="22"/>
          <w:szCs w:val="22"/>
        </w:rPr>
        <w:t xml:space="preserve"> but patient not informed. </w:t>
      </w:r>
      <w:r w:rsidR="007676FC"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="00935260" w:rsidRPr="00BE145A">
        <w:rPr>
          <w:rFonts w:asciiTheme="majorHAnsi" w:hAnsiTheme="majorHAnsi" w:cstheme="majorHAnsi"/>
          <w:sz w:val="22"/>
          <w:szCs w:val="22"/>
        </w:rPr>
        <w:t xml:space="preserve">Patient annoyed that wasn’t </w:t>
      </w:r>
      <w:r w:rsidRPr="00BE145A">
        <w:rPr>
          <w:rFonts w:asciiTheme="majorHAnsi" w:hAnsiTheme="majorHAnsi" w:cstheme="majorHAnsi"/>
          <w:sz w:val="22"/>
          <w:szCs w:val="22"/>
        </w:rPr>
        <w:t xml:space="preserve">informed by GP. </w:t>
      </w:r>
      <w:r w:rsidR="00935260" w:rsidRPr="00BE145A">
        <w:rPr>
          <w:rFonts w:asciiTheme="majorHAnsi" w:hAnsiTheme="majorHAnsi" w:cstheme="majorHAnsi"/>
          <w:sz w:val="22"/>
          <w:szCs w:val="22"/>
        </w:rPr>
        <w:t xml:space="preserve">Requested patient to make complaint to her GP </w:t>
      </w:r>
      <w:proofErr w:type="gramStart"/>
      <w:r w:rsidR="00935260" w:rsidRPr="00BE145A">
        <w:rPr>
          <w:rFonts w:asciiTheme="majorHAnsi" w:hAnsiTheme="majorHAnsi" w:cstheme="majorHAnsi"/>
          <w:sz w:val="22"/>
          <w:szCs w:val="22"/>
        </w:rPr>
        <w:t>in regards to</w:t>
      </w:r>
      <w:proofErr w:type="gramEnd"/>
      <w:r w:rsidR="00935260" w:rsidRPr="00BE145A">
        <w:rPr>
          <w:rFonts w:asciiTheme="majorHAnsi" w:hAnsiTheme="majorHAnsi" w:cstheme="majorHAnsi"/>
          <w:sz w:val="22"/>
          <w:szCs w:val="22"/>
        </w:rPr>
        <w:t xml:space="preserve"> this. </w:t>
      </w:r>
      <w:r w:rsidR="0046663D" w:rsidRPr="00BE145A">
        <w:rPr>
          <w:rFonts w:asciiTheme="majorHAnsi" w:hAnsiTheme="majorHAnsi" w:cstheme="majorHAnsi"/>
          <w:sz w:val="22"/>
          <w:szCs w:val="22"/>
        </w:rPr>
        <w:t>Explained to patient she</w:t>
      </w:r>
      <w:r w:rsidR="007676FC" w:rsidRPr="00BE145A">
        <w:rPr>
          <w:rFonts w:asciiTheme="majorHAnsi" w:hAnsiTheme="majorHAnsi" w:cstheme="majorHAnsi"/>
          <w:sz w:val="22"/>
          <w:szCs w:val="22"/>
        </w:rPr>
        <w:t xml:space="preserve"> may have fertility issues in the future and if any problems at this time to discuss with her GP.</w:t>
      </w:r>
      <w:r w:rsidR="00935260"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="009D133F" w:rsidRPr="00BE1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2FFAFB" w14:textId="2D05F9C4" w:rsidR="00935260" w:rsidRPr="00BE145A" w:rsidRDefault="00935260" w:rsidP="007676F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GP to please check post op FBC and UE. </w:t>
      </w:r>
    </w:p>
    <w:p w14:paraId="0069AA25" w14:textId="77777777" w:rsidR="0092034E" w:rsidRPr="00BE145A" w:rsidRDefault="0092034E" w:rsidP="007676FC">
      <w:pPr>
        <w:rPr>
          <w:rFonts w:asciiTheme="majorHAnsi" w:hAnsiTheme="majorHAnsi" w:cstheme="majorHAnsi"/>
          <w:sz w:val="22"/>
          <w:szCs w:val="22"/>
        </w:rPr>
      </w:pPr>
    </w:p>
    <w:p w14:paraId="15628398" w14:textId="77777777" w:rsidR="007676FC" w:rsidRPr="00BE145A" w:rsidRDefault="007676FC" w:rsidP="007676FC">
      <w:pPr>
        <w:pStyle w:val="NoSpacing"/>
        <w:rPr>
          <w:rFonts w:asciiTheme="majorHAnsi" w:hAnsiTheme="majorHAnsi" w:cstheme="majorHAnsi"/>
        </w:rPr>
      </w:pPr>
      <w:r w:rsidRPr="00BE145A">
        <w:rPr>
          <w:rFonts w:asciiTheme="majorHAnsi" w:hAnsiTheme="majorHAnsi" w:cstheme="majorHAnsi"/>
          <w:color w:val="7F7F7F" w:themeColor="text1" w:themeTint="80"/>
        </w:rPr>
        <w:t>Prescribed Drugs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026"/>
        <w:gridCol w:w="2042"/>
        <w:gridCol w:w="2065"/>
      </w:tblGrid>
      <w:tr w:rsidR="007676FC" w:rsidRPr="00BE145A" w14:paraId="280EA10D" w14:textId="77777777" w:rsidTr="00421061">
        <w:tc>
          <w:tcPr>
            <w:tcW w:w="2337" w:type="dxa"/>
          </w:tcPr>
          <w:p w14:paraId="7F5F1942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>Drug</w:t>
            </w:r>
          </w:p>
        </w:tc>
        <w:tc>
          <w:tcPr>
            <w:tcW w:w="2337" w:type="dxa"/>
          </w:tcPr>
          <w:p w14:paraId="7E58FE45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>Verified</w:t>
            </w:r>
          </w:p>
        </w:tc>
        <w:tc>
          <w:tcPr>
            <w:tcW w:w="2338" w:type="dxa"/>
          </w:tcPr>
          <w:p w14:paraId="371FA2AA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>Supplied</w:t>
            </w:r>
          </w:p>
        </w:tc>
        <w:tc>
          <w:tcPr>
            <w:tcW w:w="2338" w:type="dxa"/>
          </w:tcPr>
          <w:p w14:paraId="53B02880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BE145A">
              <w:rPr>
                <w:rFonts w:asciiTheme="majorHAnsi" w:hAnsiTheme="majorHAnsi" w:cstheme="majorHAnsi"/>
                <w:b/>
              </w:rPr>
              <w:t>Comment</w:t>
            </w:r>
          </w:p>
        </w:tc>
      </w:tr>
      <w:tr w:rsidR="007676FC" w:rsidRPr="00BE145A" w14:paraId="6810A18D" w14:textId="77777777" w:rsidTr="00421061">
        <w:tc>
          <w:tcPr>
            <w:tcW w:w="2337" w:type="dxa"/>
          </w:tcPr>
          <w:p w14:paraId="54452E70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Ofloxacin 400mg BD</w:t>
            </w:r>
          </w:p>
        </w:tc>
        <w:tc>
          <w:tcPr>
            <w:tcW w:w="2337" w:type="dxa"/>
          </w:tcPr>
          <w:p w14:paraId="7D1359CC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RD</w:t>
            </w:r>
          </w:p>
        </w:tc>
        <w:tc>
          <w:tcPr>
            <w:tcW w:w="2338" w:type="dxa"/>
          </w:tcPr>
          <w:p w14:paraId="6A68E284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RD</w:t>
            </w:r>
          </w:p>
        </w:tc>
        <w:tc>
          <w:tcPr>
            <w:tcW w:w="2338" w:type="dxa"/>
          </w:tcPr>
          <w:p w14:paraId="54C6C216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10 days to complete</w:t>
            </w:r>
          </w:p>
        </w:tc>
      </w:tr>
      <w:tr w:rsidR="007676FC" w:rsidRPr="00BE145A" w14:paraId="23165C0C" w14:textId="77777777" w:rsidTr="00421061">
        <w:tc>
          <w:tcPr>
            <w:tcW w:w="2337" w:type="dxa"/>
          </w:tcPr>
          <w:p w14:paraId="61129D13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Metronidazole 400mg BD</w:t>
            </w:r>
          </w:p>
        </w:tc>
        <w:tc>
          <w:tcPr>
            <w:tcW w:w="2337" w:type="dxa"/>
          </w:tcPr>
          <w:p w14:paraId="2220CF99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RD</w:t>
            </w:r>
          </w:p>
        </w:tc>
        <w:tc>
          <w:tcPr>
            <w:tcW w:w="2338" w:type="dxa"/>
          </w:tcPr>
          <w:p w14:paraId="5FC8F76C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RD</w:t>
            </w:r>
          </w:p>
        </w:tc>
        <w:tc>
          <w:tcPr>
            <w:tcW w:w="2338" w:type="dxa"/>
          </w:tcPr>
          <w:p w14:paraId="3BC8D814" w14:textId="77777777" w:rsidR="007676FC" w:rsidRPr="00BE145A" w:rsidRDefault="007676FC" w:rsidP="00421061">
            <w:pPr>
              <w:pStyle w:val="NoSpacing"/>
              <w:rPr>
                <w:rFonts w:asciiTheme="majorHAnsi" w:hAnsiTheme="majorHAnsi" w:cstheme="majorHAnsi"/>
              </w:rPr>
            </w:pPr>
            <w:r w:rsidRPr="00BE145A">
              <w:rPr>
                <w:rFonts w:asciiTheme="majorHAnsi" w:hAnsiTheme="majorHAnsi" w:cstheme="majorHAnsi"/>
              </w:rPr>
              <w:t>10 days to complete</w:t>
            </w:r>
          </w:p>
        </w:tc>
      </w:tr>
    </w:tbl>
    <w:p w14:paraId="697EAB2B" w14:textId="77777777" w:rsidR="009D133F" w:rsidRPr="00BE145A" w:rsidRDefault="009D133F" w:rsidP="0075129B">
      <w:pPr>
        <w:rPr>
          <w:rFonts w:asciiTheme="majorHAnsi" w:hAnsiTheme="majorHAnsi" w:cstheme="majorHAnsi"/>
          <w:b/>
          <w:sz w:val="22"/>
          <w:szCs w:val="22"/>
        </w:rPr>
      </w:pPr>
    </w:p>
    <w:p w14:paraId="3B798656" w14:textId="77777777" w:rsidR="009D133F" w:rsidRPr="00BE145A" w:rsidRDefault="009D133F" w:rsidP="0075129B">
      <w:pPr>
        <w:rPr>
          <w:rFonts w:asciiTheme="majorHAnsi" w:hAnsiTheme="majorHAnsi" w:cstheme="majorHAnsi"/>
          <w:b/>
          <w:sz w:val="22"/>
          <w:szCs w:val="22"/>
        </w:rPr>
      </w:pPr>
    </w:p>
    <w:p w14:paraId="7883ABE3" w14:textId="322A03E9" w:rsidR="00DF089C" w:rsidRPr="00BE145A" w:rsidRDefault="0046663D" w:rsidP="008F05D2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Discussion points: </w:t>
      </w:r>
    </w:p>
    <w:p w14:paraId="10E4CB4D" w14:textId="653EA01C" w:rsidR="0032380B" w:rsidRPr="00BE145A" w:rsidRDefault="0032380B" w:rsidP="0032380B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Who receives a copy of the discharge summary? </w:t>
      </w:r>
    </w:p>
    <w:p w14:paraId="23BF3349" w14:textId="18A709E3" w:rsidR="0046663D" w:rsidRPr="00BE145A" w:rsidRDefault="00935260" w:rsidP="0046663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What do you think of this discharge summary?</w:t>
      </w:r>
    </w:p>
    <w:p w14:paraId="67072E3F" w14:textId="5B32F85E" w:rsidR="007676FC" w:rsidRPr="00BE145A" w:rsidRDefault="00935260" w:rsidP="008F05D2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What happens when a possible clinical error is detected?</w:t>
      </w:r>
    </w:p>
    <w:p w14:paraId="4D6F231C" w14:textId="40FD7E38" w:rsidR="0046663D" w:rsidRPr="00BE145A" w:rsidRDefault="0046663D" w:rsidP="008F05D2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How should the GP follow this patient up? </w:t>
      </w:r>
    </w:p>
    <w:p w14:paraId="5B6614A4" w14:textId="62A8582F" w:rsidR="00715BDE" w:rsidRPr="00BE145A" w:rsidRDefault="0046663D" w:rsidP="00715BDE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How does contact tracing work? </w:t>
      </w:r>
      <w:r w:rsidR="00715BDE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How does it affect patient confidentiality if the patient is not happy for you to inform their </w:t>
      </w:r>
      <w:commentRangeStart w:id="7"/>
      <w:r w:rsidR="00715BDE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partner</w:t>
      </w:r>
      <w:commentRangeEnd w:id="7"/>
      <w:r w:rsidR="000E4DF4" w:rsidRPr="00BE145A">
        <w:rPr>
          <w:rStyle w:val="CommentReference"/>
          <w:rFonts w:asciiTheme="majorHAnsi" w:hAnsiTheme="majorHAnsi" w:cstheme="majorHAnsi"/>
          <w:color w:val="00B0F0"/>
          <w:sz w:val="22"/>
          <w:szCs w:val="22"/>
        </w:rPr>
        <w:commentReference w:id="7"/>
      </w:r>
      <w:r w:rsidR="00715BDE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?</w:t>
      </w:r>
    </w:p>
    <w:p w14:paraId="7471FE09" w14:textId="542B9415" w:rsidR="0046663D" w:rsidRPr="00BE145A" w:rsidRDefault="0046663D" w:rsidP="0046663D">
      <w:pPr>
        <w:rPr>
          <w:rFonts w:asciiTheme="majorHAnsi" w:hAnsiTheme="majorHAnsi" w:cstheme="majorHAnsi"/>
          <w:b/>
          <w:sz w:val="22"/>
          <w:szCs w:val="22"/>
        </w:rPr>
      </w:pPr>
    </w:p>
    <w:p w14:paraId="2C227F23" w14:textId="77777777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Year 4 Revision points</w:t>
      </w:r>
    </w:p>
    <w:p w14:paraId="42743F73" w14:textId="77777777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</w:p>
    <w:p w14:paraId="00B30189" w14:textId="77777777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>What is PID?</w:t>
      </w:r>
    </w:p>
    <w:p w14:paraId="6E4EA7AE" w14:textId="77777777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>What are the subtypes?</w:t>
      </w:r>
    </w:p>
    <w:p w14:paraId="5A839FEB" w14:textId="77777777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>How is it diagnosed and treated?</w:t>
      </w:r>
    </w:p>
    <w:p w14:paraId="7DB7A2AE" w14:textId="1755D9C0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>What are the possible subsequent complications?</w:t>
      </w:r>
    </w:p>
    <w:p w14:paraId="08E8F44F" w14:textId="538F575E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 xml:space="preserve">How do you manage a chlamydial infection? </w:t>
      </w:r>
    </w:p>
    <w:p w14:paraId="6BF1415B" w14:textId="77777777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>What is endometriosis and the common symptoms?</w:t>
      </w:r>
    </w:p>
    <w:p w14:paraId="216524EA" w14:textId="77777777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>Why can it sometimes be difficult to diagnosis?</w:t>
      </w:r>
    </w:p>
    <w:p w14:paraId="26DCCA5D" w14:textId="4045EB5E" w:rsidR="0046663D" w:rsidRPr="00BE145A" w:rsidRDefault="0046663D" w:rsidP="0046663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•</w:t>
      </w:r>
      <w:r w:rsidRPr="00BE145A">
        <w:rPr>
          <w:rFonts w:asciiTheme="majorHAnsi" w:hAnsiTheme="majorHAnsi" w:cstheme="majorHAnsi"/>
          <w:bCs/>
          <w:sz w:val="22"/>
          <w:szCs w:val="22"/>
        </w:rPr>
        <w:tab/>
        <w:t>How do you treat it?</w:t>
      </w:r>
    </w:p>
    <w:p w14:paraId="0FBC056B" w14:textId="77777777" w:rsidR="00634EEC" w:rsidRPr="00BE145A" w:rsidRDefault="00634EEC">
      <w:pPr>
        <w:rPr>
          <w:rFonts w:asciiTheme="majorHAnsi" w:hAnsiTheme="majorHAnsi" w:cstheme="majorHAnsi"/>
          <w:b/>
          <w:sz w:val="22"/>
          <w:szCs w:val="22"/>
        </w:rPr>
      </w:pPr>
    </w:p>
    <w:p w14:paraId="45BCD581" w14:textId="77777777" w:rsidR="004C0B5E" w:rsidRPr="00BE145A" w:rsidRDefault="004C0B5E" w:rsidP="004C0B5E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Useful Resources</w:t>
      </w:r>
    </w:p>
    <w:p w14:paraId="1D0E2014" w14:textId="30C48CD1" w:rsidR="00634EEC" w:rsidRPr="00BE145A" w:rsidRDefault="00C83DC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PID GP Notebook</w:t>
      </w:r>
    </w:p>
    <w:p w14:paraId="7243DEBA" w14:textId="3C983950" w:rsidR="00C83DC2" w:rsidRPr="00BE145A" w:rsidRDefault="00BE145A">
      <w:pPr>
        <w:rPr>
          <w:rFonts w:asciiTheme="majorHAnsi" w:hAnsiTheme="majorHAnsi" w:cstheme="majorHAnsi"/>
          <w:sz w:val="22"/>
          <w:szCs w:val="22"/>
        </w:rPr>
      </w:pPr>
      <w:hyperlink r:id="rId21" w:history="1">
        <w:r w:rsidR="00C83DC2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https://gpnotebook.com/simplepage.cfm?ID=1107689484</w:t>
        </w:r>
      </w:hyperlink>
    </w:p>
    <w:p w14:paraId="0104656C" w14:textId="14CDDE9F" w:rsidR="00C83DC2" w:rsidRPr="00BE145A" w:rsidRDefault="00C83DC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Endometriosis</w:t>
      </w:r>
    </w:p>
    <w:p w14:paraId="19B3D205" w14:textId="41E3A00F" w:rsidR="00C83DC2" w:rsidRPr="00BE145A" w:rsidRDefault="00BE145A">
      <w:pPr>
        <w:rPr>
          <w:rFonts w:asciiTheme="majorHAnsi" w:hAnsiTheme="majorHAnsi" w:cstheme="majorHAnsi"/>
          <w:sz w:val="22"/>
          <w:szCs w:val="22"/>
        </w:rPr>
      </w:pPr>
      <w:hyperlink r:id="rId22" w:history="1">
        <w:r w:rsidR="00C83DC2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https://patient.info/doctor/endometriosis-pro</w:t>
        </w:r>
      </w:hyperlink>
    </w:p>
    <w:p w14:paraId="57EB63AC" w14:textId="77777777" w:rsidR="00C83DC2" w:rsidRPr="00BE145A" w:rsidRDefault="00C83DC2">
      <w:pPr>
        <w:rPr>
          <w:rFonts w:asciiTheme="majorHAnsi" w:hAnsiTheme="majorHAnsi" w:cstheme="majorHAnsi"/>
          <w:sz w:val="22"/>
          <w:szCs w:val="22"/>
        </w:rPr>
      </w:pPr>
    </w:p>
    <w:p w14:paraId="74ED1498" w14:textId="0658B98A" w:rsidR="0023672A" w:rsidRPr="00BE145A" w:rsidRDefault="0023672A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RCP Discharge Summary Guidance</w:t>
      </w:r>
    </w:p>
    <w:p w14:paraId="463BFCA9" w14:textId="7014C0B7" w:rsidR="0023672A" w:rsidRPr="00BE145A" w:rsidRDefault="00BE145A">
      <w:pPr>
        <w:rPr>
          <w:rFonts w:asciiTheme="majorHAnsi" w:hAnsiTheme="majorHAnsi" w:cstheme="majorHAnsi"/>
          <w:sz w:val="22"/>
          <w:szCs w:val="22"/>
        </w:rPr>
      </w:pPr>
      <w:hyperlink r:id="rId23" w:history="1">
        <w:r w:rsidR="0023672A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https://www.rcplondon.ac.uk/guidelines-policy/improving-discharge-summaries-learning-resource-materials</w:t>
        </w:r>
      </w:hyperlink>
    </w:p>
    <w:p w14:paraId="2F33337B" w14:textId="7F5C5071" w:rsidR="0023672A" w:rsidRPr="00BE145A" w:rsidRDefault="00BE145A">
      <w:pPr>
        <w:rPr>
          <w:rFonts w:asciiTheme="majorHAnsi" w:hAnsiTheme="majorHAnsi" w:cstheme="majorHAnsi"/>
          <w:sz w:val="22"/>
          <w:szCs w:val="22"/>
        </w:rPr>
      </w:pPr>
      <w:hyperlink r:id="rId24" w:history="1">
        <w:r w:rsidR="0023672A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https://onthewards.org/inside-scoophow-write-discharge-summary/</w:t>
        </w:r>
      </w:hyperlink>
    </w:p>
    <w:p w14:paraId="18FC8E1F" w14:textId="77777777" w:rsidR="005F2894" w:rsidRPr="00BE145A" w:rsidRDefault="005F2894">
      <w:pPr>
        <w:rPr>
          <w:rFonts w:asciiTheme="majorHAnsi" w:hAnsiTheme="majorHAnsi" w:cstheme="majorHAnsi"/>
          <w:sz w:val="22"/>
          <w:szCs w:val="22"/>
        </w:rPr>
      </w:pPr>
    </w:p>
    <w:p w14:paraId="0B8D38F8" w14:textId="77777777" w:rsidR="005F2894" w:rsidRPr="00BE145A" w:rsidRDefault="005F2894">
      <w:pPr>
        <w:rPr>
          <w:rFonts w:asciiTheme="majorHAnsi" w:hAnsiTheme="majorHAnsi" w:cstheme="majorHAnsi"/>
          <w:sz w:val="22"/>
          <w:szCs w:val="22"/>
        </w:rPr>
      </w:pPr>
    </w:p>
    <w:p w14:paraId="00D9619C" w14:textId="77777777" w:rsidR="005F2894" w:rsidRPr="00BE145A" w:rsidRDefault="005F2894">
      <w:pPr>
        <w:rPr>
          <w:rFonts w:asciiTheme="majorHAnsi" w:hAnsiTheme="majorHAnsi" w:cstheme="majorHAnsi"/>
          <w:sz w:val="22"/>
          <w:szCs w:val="22"/>
        </w:rPr>
      </w:pPr>
    </w:p>
    <w:p w14:paraId="582533D7" w14:textId="77777777" w:rsidR="005F2894" w:rsidRPr="00BE145A" w:rsidRDefault="005F2894">
      <w:pPr>
        <w:rPr>
          <w:rFonts w:asciiTheme="majorHAnsi" w:hAnsiTheme="majorHAnsi" w:cstheme="majorHAnsi"/>
          <w:sz w:val="22"/>
          <w:szCs w:val="22"/>
        </w:rPr>
      </w:pPr>
    </w:p>
    <w:p w14:paraId="64699841" w14:textId="77777777" w:rsidR="005F2894" w:rsidRPr="00BE145A" w:rsidRDefault="005F2894">
      <w:pPr>
        <w:rPr>
          <w:rFonts w:asciiTheme="majorHAnsi" w:hAnsiTheme="majorHAnsi" w:cstheme="majorHAnsi"/>
          <w:sz w:val="22"/>
          <w:szCs w:val="22"/>
        </w:rPr>
      </w:pPr>
    </w:p>
    <w:p w14:paraId="046F7DB1" w14:textId="77777777" w:rsidR="005F2894" w:rsidRPr="00BE145A" w:rsidRDefault="005F2894">
      <w:pPr>
        <w:rPr>
          <w:rFonts w:asciiTheme="majorHAnsi" w:hAnsiTheme="majorHAnsi" w:cstheme="majorHAnsi"/>
          <w:sz w:val="22"/>
          <w:szCs w:val="22"/>
        </w:rPr>
      </w:pPr>
    </w:p>
    <w:p w14:paraId="57B58958" w14:textId="77777777" w:rsidR="005F2894" w:rsidRPr="00BE145A" w:rsidRDefault="005F2894">
      <w:pPr>
        <w:rPr>
          <w:rFonts w:asciiTheme="majorHAnsi" w:hAnsiTheme="majorHAnsi" w:cstheme="majorHAnsi"/>
          <w:sz w:val="22"/>
          <w:szCs w:val="22"/>
        </w:rPr>
      </w:pPr>
    </w:p>
    <w:p w14:paraId="0AE90753" w14:textId="44359C2F" w:rsidR="0023672A" w:rsidRPr="00BE145A" w:rsidRDefault="00492F4A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6. Patient complaint received by email: </w:t>
      </w:r>
    </w:p>
    <w:p w14:paraId="5FEE0FA6" w14:textId="4ADB4AE4" w:rsidR="00492F4A" w:rsidRPr="00BE145A" w:rsidRDefault="00492F4A">
      <w:pPr>
        <w:rPr>
          <w:rFonts w:asciiTheme="majorHAnsi" w:hAnsiTheme="majorHAnsi" w:cstheme="majorHAnsi"/>
          <w:b/>
          <w:sz w:val="22"/>
          <w:szCs w:val="22"/>
        </w:rPr>
      </w:pPr>
    </w:p>
    <w:p w14:paraId="59D4E2C5" w14:textId="6530EAB6" w:rsidR="00492F4A" w:rsidRPr="00BE145A" w:rsidRDefault="00492F4A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Dear Dr Wajid, </w:t>
      </w:r>
    </w:p>
    <w:p w14:paraId="20A9355D" w14:textId="02D70DCB" w:rsidR="00492F4A" w:rsidRPr="00BE145A" w:rsidRDefault="00492F4A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I am writing to complain about the fact I was not diagnosed correctly by yourself. I came to see you with vaginal </w:t>
      </w:r>
      <w:proofErr w:type="gramStart"/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>discharge</w:t>
      </w:r>
      <w:proofErr w:type="gramEnd"/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and you took some swabs and that was it. You did not ring me with the results or give me any treatment! I ended up in A&amp;E as the discharge got worse and I got bad tummy pain. They said I had chlamydia and that it had shown up on the system when you took the swab. They said it was so far advanced they had to operate and now I have fertility problems. Why did you not tell me I had chlamydia? Now I will not be able to have children because </w:t>
      </w:r>
      <w:proofErr w:type="gramStart"/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of </w:t>
      </w:r>
      <w:r w:rsidR="009462F4"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you</w:t>
      </w:r>
      <w:proofErr w:type="gramEnd"/>
      <w:r w:rsidR="009462F4"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</w:t>
      </w:r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</w:p>
    <w:p w14:paraId="330B629E" w14:textId="6723DF29" w:rsidR="00492F4A" w:rsidRPr="00BE145A" w:rsidRDefault="00015070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I want to raise this formally and take it up to whoever can help me, </w:t>
      </w:r>
    </w:p>
    <w:p w14:paraId="663503D4" w14:textId="52F955FD" w:rsidR="00015070" w:rsidRPr="00BE145A" w:rsidRDefault="00015070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Your Sincerely, </w:t>
      </w:r>
    </w:p>
    <w:p w14:paraId="4264BAEE" w14:textId="64BE055A" w:rsidR="00015070" w:rsidRPr="00BE145A" w:rsidRDefault="00015070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BE145A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Nicola Blacker. </w:t>
      </w:r>
    </w:p>
    <w:p w14:paraId="610228DC" w14:textId="77777777" w:rsidR="002D35D8" w:rsidRPr="00BE145A" w:rsidRDefault="002D35D8">
      <w:pPr>
        <w:rPr>
          <w:rFonts w:asciiTheme="majorHAnsi" w:hAnsiTheme="majorHAnsi" w:cstheme="majorHAnsi"/>
          <w:sz w:val="22"/>
          <w:szCs w:val="22"/>
        </w:rPr>
      </w:pPr>
    </w:p>
    <w:p w14:paraId="7B616273" w14:textId="77777777" w:rsidR="009D133F" w:rsidRPr="00BE145A" w:rsidRDefault="009D133F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4F96D828" w14:textId="45E8A1A7" w:rsidR="002556C4" w:rsidRPr="00BE145A" w:rsidRDefault="002556C4" w:rsidP="002556C4">
      <w:p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Discussion Points</w:t>
      </w:r>
    </w:p>
    <w:p w14:paraId="088E6DC5" w14:textId="77777777" w:rsidR="009462F4" w:rsidRPr="00BE145A" w:rsidRDefault="009462F4" w:rsidP="002556C4">
      <w:pPr>
        <w:rPr>
          <w:rFonts w:asciiTheme="majorHAnsi" w:hAnsiTheme="majorHAnsi" w:cstheme="majorHAnsi"/>
          <w:color w:val="00B0F0"/>
          <w:sz w:val="22"/>
          <w:szCs w:val="22"/>
        </w:rPr>
      </w:pPr>
    </w:p>
    <w:p w14:paraId="45F446B7" w14:textId="5FDA7DB7" w:rsidR="00F26016" w:rsidRPr="00BE145A" w:rsidRDefault="002556C4" w:rsidP="00F26016">
      <w:pPr>
        <w:pStyle w:val="ListParagraph"/>
        <w:numPr>
          <w:ilvl w:val="0"/>
          <w:numId w:val="3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What is your practice policy for complaints? </w:t>
      </w:r>
    </w:p>
    <w:p w14:paraId="7BDBED69" w14:textId="7C3E168B" w:rsidR="002556C4" w:rsidRPr="00BE145A" w:rsidRDefault="002556C4" w:rsidP="002556C4">
      <w:pPr>
        <w:pStyle w:val="ListParagraph"/>
        <w:numPr>
          <w:ilvl w:val="0"/>
          <w:numId w:val="3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>Who should respond to this email</w:t>
      </w:r>
      <w:r w:rsidR="00F26016"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? </w:t>
      </w:r>
    </w:p>
    <w:p w14:paraId="74F3BBD8" w14:textId="59F6684F" w:rsidR="00F26016" w:rsidRPr="00BE145A" w:rsidRDefault="00F26016" w:rsidP="002556C4">
      <w:pPr>
        <w:pStyle w:val="ListParagraph"/>
        <w:numPr>
          <w:ilvl w:val="0"/>
          <w:numId w:val="3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Should there be a written response or verbal? </w:t>
      </w:r>
    </w:p>
    <w:p w14:paraId="1D594995" w14:textId="456EA99C" w:rsidR="00713CF9" w:rsidRPr="00BE145A" w:rsidRDefault="002556C4" w:rsidP="002556C4">
      <w:pPr>
        <w:pStyle w:val="ListParagraph"/>
        <w:numPr>
          <w:ilvl w:val="0"/>
          <w:numId w:val="32"/>
        </w:numPr>
        <w:rPr>
          <w:rFonts w:asciiTheme="majorHAnsi" w:hAnsiTheme="majorHAnsi" w:cstheme="majorHAnsi"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color w:val="00B0F0"/>
          <w:sz w:val="22"/>
          <w:szCs w:val="22"/>
        </w:rPr>
        <w:t xml:space="preserve">How do you think you would feel if you were the clinician on the receiving end of this email? </w:t>
      </w:r>
      <w:r w:rsidRPr="00BE145A">
        <w:rPr>
          <w:rFonts w:asciiTheme="majorHAnsi" w:hAnsiTheme="majorHAnsi" w:cstheme="majorHAnsi"/>
          <w:color w:val="00B0F0"/>
          <w:sz w:val="22"/>
          <w:szCs w:val="22"/>
        </w:rPr>
        <w:br/>
      </w:r>
    </w:p>
    <w:p w14:paraId="056895D3" w14:textId="77777777" w:rsidR="00713CF9" w:rsidRPr="00BE145A" w:rsidRDefault="00713CF9">
      <w:pPr>
        <w:rPr>
          <w:rFonts w:asciiTheme="majorHAnsi" w:hAnsiTheme="majorHAnsi" w:cstheme="majorHAnsi"/>
          <w:sz w:val="22"/>
          <w:szCs w:val="22"/>
        </w:rPr>
      </w:pPr>
    </w:p>
    <w:p w14:paraId="0057C108" w14:textId="1C7D2122" w:rsidR="00634EEC" w:rsidRPr="00BE145A" w:rsidRDefault="00993539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7</w:t>
      </w:r>
      <w:r w:rsidR="002306CB" w:rsidRPr="00BE145A">
        <w:rPr>
          <w:rFonts w:asciiTheme="majorHAnsi" w:hAnsiTheme="majorHAnsi" w:cstheme="majorHAnsi"/>
          <w:sz w:val="22"/>
          <w:szCs w:val="22"/>
        </w:rPr>
        <w:t xml:space="preserve">. </w:t>
      </w:r>
      <w:r w:rsidR="002D35D8" w:rsidRPr="00BE145A">
        <w:rPr>
          <w:rFonts w:asciiTheme="majorHAnsi" w:hAnsiTheme="majorHAnsi" w:cstheme="majorHAnsi"/>
          <w:sz w:val="22"/>
          <w:szCs w:val="22"/>
        </w:rPr>
        <w:t xml:space="preserve">Significant Event Analysis </w:t>
      </w:r>
      <w:r w:rsidR="002556C4" w:rsidRPr="00BE145A">
        <w:rPr>
          <w:rFonts w:asciiTheme="majorHAnsi" w:hAnsiTheme="majorHAnsi" w:cstheme="majorHAnsi"/>
          <w:sz w:val="22"/>
          <w:szCs w:val="22"/>
        </w:rPr>
        <w:t>Meeting</w:t>
      </w:r>
    </w:p>
    <w:p w14:paraId="7916F9C9" w14:textId="77777777" w:rsidR="002D35D8" w:rsidRPr="00BE145A" w:rsidRDefault="002D35D8">
      <w:pPr>
        <w:rPr>
          <w:rFonts w:asciiTheme="majorHAnsi" w:hAnsiTheme="majorHAnsi" w:cstheme="majorHAnsi"/>
          <w:sz w:val="22"/>
          <w:szCs w:val="22"/>
        </w:rPr>
      </w:pPr>
    </w:p>
    <w:p w14:paraId="36B0F0C2" w14:textId="77777777" w:rsidR="00166A4F" w:rsidRPr="00BE145A" w:rsidRDefault="00166A4F" w:rsidP="0061610C">
      <w:pPr>
        <w:rPr>
          <w:rFonts w:asciiTheme="majorHAnsi" w:hAnsiTheme="majorHAnsi" w:cstheme="majorHAnsi"/>
          <w:b/>
          <w:sz w:val="22"/>
          <w:szCs w:val="22"/>
        </w:rPr>
      </w:pPr>
    </w:p>
    <w:p w14:paraId="63FC0949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SIGNIFICANT EVENT REPORT CARD</w:t>
      </w:r>
    </w:p>
    <w:p w14:paraId="56FD33C6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4AB80F3E" w14:textId="433AF1E0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61726" wp14:editId="17910BA8">
                <wp:simplePos x="0" y="0"/>
                <wp:positionH relativeFrom="column">
                  <wp:posOffset>2171700</wp:posOffset>
                </wp:positionH>
                <wp:positionV relativeFrom="paragraph">
                  <wp:posOffset>101600</wp:posOffset>
                </wp:positionV>
                <wp:extent cx="2400300" cy="342900"/>
                <wp:effectExtent l="0" t="0" r="38100" b="381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0602" w14:textId="77777777" w:rsidR="00715BDE" w:rsidRDefault="00715BDE" w:rsidP="0061610C">
                            <w:r>
                              <w:t>Dr Wajid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617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71pt;margin-top:8pt;width:18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QKFAIAACs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">
                <v:textbox>
                  <w:txbxContent>
                    <w:p w14:paraId="37EC0602" w14:textId="77777777" w:rsidR="00715BDE" w:rsidRDefault="00715BDE" w:rsidP="0061610C">
                      <w:r>
                        <w:t>Dr Wajid</w:t>
                      </w:r>
                    </w:p>
                  </w:txbxContent>
                </v:textbox>
              </v:shape>
            </w:pict>
          </mc:Fallback>
        </mc:AlternateContent>
      </w:r>
      <w:r w:rsidRPr="00BE145A">
        <w:rPr>
          <w:rFonts w:asciiTheme="majorHAnsi" w:hAnsiTheme="majorHAnsi" w:cstheme="majorHAnsi"/>
          <w:sz w:val="22"/>
          <w:szCs w:val="22"/>
        </w:rPr>
        <w:t>Name of Reporter</w:t>
      </w:r>
    </w:p>
    <w:p w14:paraId="122D8EF9" w14:textId="1D22D01E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Job title</w:t>
      </w:r>
    </w:p>
    <w:p w14:paraId="78D2AAF0" w14:textId="5B96C645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46541" wp14:editId="444D8FB9">
                <wp:simplePos x="0" y="0"/>
                <wp:positionH relativeFrom="column">
                  <wp:posOffset>2171700</wp:posOffset>
                </wp:positionH>
                <wp:positionV relativeFrom="paragraph">
                  <wp:posOffset>93980</wp:posOffset>
                </wp:positionV>
                <wp:extent cx="2400300" cy="342900"/>
                <wp:effectExtent l="0" t="0" r="38100" b="381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6021" w14:textId="77777777" w:rsidR="00715BDE" w:rsidRDefault="00715BDE" w:rsidP="0061610C">
                            <w:r>
                              <w:t>GP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46541" id="Text Box 7" o:spid="_x0000_s1027" type="#_x0000_t202" style="position:absolute;margin-left:171pt;margin-top:7.4pt;width:18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DWFgIAADI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">
                <v:textbox>
                  <w:txbxContent>
                    <w:p w14:paraId="03ED6021" w14:textId="77777777" w:rsidR="00715BDE" w:rsidRDefault="00715BDE" w:rsidP="0061610C">
                      <w:r>
                        <w:t>GP</w:t>
                      </w:r>
                    </w:p>
                  </w:txbxContent>
                </v:textbox>
              </v:shape>
            </w:pict>
          </mc:Fallback>
        </mc:AlternateContent>
      </w:r>
      <w:r w:rsidRPr="00BE145A">
        <w:rPr>
          <w:rFonts w:asciiTheme="majorHAnsi" w:hAnsiTheme="majorHAnsi" w:cstheme="majorHAnsi"/>
          <w:sz w:val="22"/>
          <w:szCs w:val="22"/>
        </w:rPr>
        <w:t>Date of incident</w:t>
      </w:r>
    </w:p>
    <w:p w14:paraId="44F4BA24" w14:textId="456EB1F8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234FBFDA" w14:textId="42AE550E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77293" wp14:editId="3501CB62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2400300" cy="342900"/>
                <wp:effectExtent l="0" t="0" r="38100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F1B3" w14:textId="6BDD7F6B" w:rsidR="00715BDE" w:rsidRDefault="00715BDE" w:rsidP="0061610C">
                            <w:r>
                              <w:t>June 202</w:t>
                            </w:r>
                            <w:r w:rsidR="00590036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7293" id="Text Box 6" o:spid="_x0000_s1028" type="#_x0000_t202" style="position:absolute;margin-left:171pt;margin-top:6.8pt;width:18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44GAIAADI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">
                <v:textbox>
                  <w:txbxContent>
                    <w:p w14:paraId="04CFF1B3" w14:textId="6BDD7F6B" w:rsidR="00715BDE" w:rsidRDefault="00715BDE" w:rsidP="0061610C">
                      <w:r>
                        <w:t>June 202</w:t>
                      </w:r>
                      <w:r w:rsidR="00590036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57FC44B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1CD7DAD2" w14:textId="77777777" w:rsidR="008234DC" w:rsidRPr="00BE145A" w:rsidRDefault="008234DC" w:rsidP="0061610C">
      <w:pPr>
        <w:rPr>
          <w:rFonts w:asciiTheme="majorHAnsi" w:hAnsiTheme="majorHAnsi" w:cstheme="majorHAnsi"/>
          <w:sz w:val="22"/>
          <w:szCs w:val="22"/>
        </w:rPr>
      </w:pPr>
    </w:p>
    <w:p w14:paraId="519A50A1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7B95C1C7" w14:textId="54A04023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Description of event?</w:t>
      </w:r>
    </w:p>
    <w:p w14:paraId="3B37F32B" w14:textId="48AE5DBA" w:rsidR="0061610C" w:rsidRPr="00BE145A" w:rsidRDefault="009576DB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F222F" wp14:editId="644E8A9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53150" cy="1450340"/>
                <wp:effectExtent l="0" t="0" r="1905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D8A8" w14:textId="5F54B6E9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Patient presented to A&amp;E with likely acute PID – admitted and needed Salpingectomy L. Swabs showed chlamydia.</w:t>
                            </w:r>
                          </w:p>
                          <w:p w14:paraId="59198790" w14:textId="073C8DD4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Patient seen in practice with PV Discharge and swabs taken, patient thought swabs done in practice July 2020 were normal. </w:t>
                            </w:r>
                          </w:p>
                          <w:p w14:paraId="437273C2" w14:textId="07F7550D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EMIS notes show patient swab was incorrectly filed as ‘normal’ </w:t>
                            </w:r>
                          </w:p>
                          <w:p w14:paraId="18CFA827" w14:textId="77777777" w:rsidR="00715BDE" w:rsidRDefault="00715BDE" w:rsidP="00616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F222F" id="Text Box 5" o:spid="_x0000_s1029" type="#_x0000_t202" style="position:absolute;margin-left:0;margin-top:.6pt;width:484.5pt;height:114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">
                <v:textbox>
                  <w:txbxContent>
                    <w:p w14:paraId="7099D8A8" w14:textId="5F54B6E9" w:rsidR="00715BDE" w:rsidRDefault="00715BDE" w:rsidP="0061610C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Patient presented to A&amp;E with likely acute PID – admitted and needed Salpingectomy L. Swabs showed chlamydia.</w:t>
                      </w:r>
                    </w:p>
                    <w:p w14:paraId="59198790" w14:textId="073C8DD4" w:rsidR="00715BDE" w:rsidRDefault="00715BDE" w:rsidP="0061610C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Patient seen in practice with PV Discharge and swabs taken, patient thought swabs done in practice July 2020 were normal. </w:t>
                      </w:r>
                    </w:p>
                    <w:p w14:paraId="437273C2" w14:textId="07F7550D" w:rsidR="00715BDE" w:rsidRDefault="00715BDE" w:rsidP="0061610C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EMIS notes show patient swab was incorrectly filed as ‘normal’ </w:t>
                      </w:r>
                    </w:p>
                    <w:p w14:paraId="18CFA827" w14:textId="77777777" w:rsidR="00715BDE" w:rsidRDefault="00715BDE" w:rsidP="0061610C"/>
                  </w:txbxContent>
                </v:textbox>
                <w10:wrap anchorx="margin"/>
              </v:shape>
            </w:pict>
          </mc:Fallback>
        </mc:AlternateContent>
      </w:r>
    </w:p>
    <w:p w14:paraId="6C788678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66CB9F3B" w14:textId="0FA85AC1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2CA87B2B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2EC7834D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3704FD5C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55788AD6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0C731A79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58CF1B29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5689E734" w14:textId="24180C16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Why is this a significant event?</w:t>
      </w:r>
    </w:p>
    <w:p w14:paraId="037793C8" w14:textId="582DE210" w:rsidR="0061610C" w:rsidRPr="00BE145A" w:rsidRDefault="009576DB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738DD" wp14:editId="73465501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172200" cy="636270"/>
                <wp:effectExtent l="0" t="0" r="25400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E82C3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</w:pPr>
                            <w:r>
                              <w:t>Missed diagnosis of Chlamydia</w:t>
                            </w:r>
                          </w:p>
                          <w:p w14:paraId="42AB55F8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</w:pPr>
                            <w:r>
                              <w:t>Likely leading to PID, salpingectomy, possible chronic pelvic pain and fertility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38DD" id="Text Box 9" o:spid="_x0000_s1030" type="#_x0000_t202" style="position:absolute;margin-left:0;margin-top:15.7pt;width:486pt;height:50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">
                <v:textbox>
                  <w:txbxContent>
                    <w:p w14:paraId="57BE82C3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</w:pPr>
                      <w:r>
                        <w:t>Missed diagnosis of Chlamydia</w:t>
                      </w:r>
                    </w:p>
                    <w:p w14:paraId="42AB55F8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9" w:lineRule="auto"/>
                      </w:pPr>
                      <w:r>
                        <w:t>Likely leading to PID, salpingectomy, possible chronic pelvic pain and fertility issues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D03A0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7A30CBCA" w14:textId="2E824F6D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6FD4818C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467AC82D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6C37F55B" w14:textId="77777777" w:rsidR="009576DB" w:rsidRPr="00BE145A" w:rsidRDefault="009576DB" w:rsidP="0061610C">
      <w:pPr>
        <w:rPr>
          <w:rFonts w:asciiTheme="majorHAnsi" w:hAnsiTheme="majorHAnsi" w:cstheme="majorHAnsi"/>
          <w:sz w:val="22"/>
          <w:szCs w:val="22"/>
        </w:rPr>
      </w:pPr>
    </w:p>
    <w:p w14:paraId="3D070D34" w14:textId="64E0FA5D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Names of those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involved?</w:t>
      </w:r>
      <w:proofErr w:type="gramEnd"/>
      <w:r w:rsidRPr="00BE1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2925171" w14:textId="5A0B43FC" w:rsidR="0061610C" w:rsidRPr="00BE145A" w:rsidRDefault="009576DB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1C832" wp14:editId="7D3BF0DC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6172200" cy="831215"/>
                <wp:effectExtent l="0" t="0" r="25400" b="323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D81EF" w14:textId="083AB303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</w:pPr>
                            <w:r>
                              <w:t>D</w:t>
                            </w:r>
                            <w:r w:rsidR="0031779B">
                              <w:t>r</w:t>
                            </w:r>
                            <w:r>
                              <w:t xml:space="preserve"> Wise</w:t>
                            </w:r>
                          </w:p>
                          <w:p w14:paraId="6BCE8424" w14:textId="3AF90ECA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</w:pPr>
                            <w:r>
                              <w:t>D</w:t>
                            </w:r>
                            <w:r w:rsidR="0031779B">
                              <w:t>r</w:t>
                            </w:r>
                            <w:r>
                              <w:t xml:space="preserve"> Wajid</w:t>
                            </w:r>
                          </w:p>
                          <w:p w14:paraId="6CB03C81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</w:pPr>
                            <w:r>
                              <w:t xml:space="preserve">Patient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1C832" id="Text Box 10" o:spid="_x0000_s1031" type="#_x0000_t202" style="position:absolute;margin-left:0;margin-top:12.75pt;width:486pt;height:65.4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">
                <v:textbox>
                  <w:txbxContent>
                    <w:p w14:paraId="2BDD81EF" w14:textId="083AB303" w:rsidR="00715BDE" w:rsidRDefault="00715BDE" w:rsidP="00616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</w:pPr>
                      <w:r>
                        <w:t>D</w:t>
                      </w:r>
                      <w:r w:rsidR="0031779B">
                        <w:t>r</w:t>
                      </w:r>
                      <w:r>
                        <w:t xml:space="preserve"> Wise</w:t>
                      </w:r>
                    </w:p>
                    <w:p w14:paraId="6BCE8424" w14:textId="3AF90ECA" w:rsidR="00715BDE" w:rsidRDefault="00715BDE" w:rsidP="00616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</w:pPr>
                      <w:r>
                        <w:t>D</w:t>
                      </w:r>
                      <w:r w:rsidR="0031779B">
                        <w:t>r</w:t>
                      </w:r>
                      <w:r>
                        <w:t xml:space="preserve"> Wajid</w:t>
                      </w:r>
                    </w:p>
                    <w:p w14:paraId="6CB03C81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</w:pPr>
                      <w:r>
                        <w:t xml:space="preserve">Patient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B35D0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2A5C5DA2" w14:textId="38CAE04A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3480C700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48C76F4E" w14:textId="66B63A31" w:rsidR="0061610C" w:rsidRPr="00BE145A" w:rsidRDefault="009D133F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SEA</w:t>
      </w:r>
    </w:p>
    <w:p w14:paraId="2605E4E5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4B5F18DA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What factors led to this event?</w:t>
      </w:r>
    </w:p>
    <w:p w14:paraId="24D1B3DE" w14:textId="77777777" w:rsidR="009576DB" w:rsidRPr="00BE145A" w:rsidRDefault="009576DB" w:rsidP="0061610C">
      <w:pPr>
        <w:rPr>
          <w:rFonts w:asciiTheme="majorHAnsi" w:hAnsiTheme="majorHAnsi" w:cstheme="majorHAnsi"/>
          <w:sz w:val="22"/>
          <w:szCs w:val="22"/>
        </w:rPr>
      </w:pPr>
    </w:p>
    <w:p w14:paraId="1A493279" w14:textId="3C3096A8" w:rsidR="0061610C" w:rsidRPr="00BE145A" w:rsidRDefault="009576DB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7A20D" wp14:editId="61913BE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62675" cy="18097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D855" w14:textId="6FE72B93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>
                              <w:t xml:space="preserve">Error in filing results. </w:t>
                            </w:r>
                          </w:p>
                          <w:p w14:paraId="127F92FA" w14:textId="4ABE9CD8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>
                              <w:t xml:space="preserve">Abnormal swabs results do not flag in ‘red’ like others. </w:t>
                            </w:r>
                          </w:p>
                          <w:p w14:paraId="2D8835E8" w14:textId="250BCA7A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>
                              <w:t xml:space="preserve">No f/up of patient was in place. </w:t>
                            </w:r>
                          </w:p>
                          <w:p w14:paraId="50636118" w14:textId="4D43CC52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>
                              <w:t>Patient did not call for results ? aware of practice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A20D" id="Text Box 11" o:spid="_x0000_s1032" type="#_x0000_t202" style="position:absolute;margin-left:0;margin-top:.45pt;width:485.25pt;height:14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8d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">
                <v:textbox>
                  <w:txbxContent>
                    <w:p w14:paraId="7950D855" w14:textId="6FE72B93" w:rsidR="00715BDE" w:rsidRDefault="00715BDE" w:rsidP="006161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>
                        <w:t xml:space="preserve">Error in filing results. </w:t>
                      </w:r>
                    </w:p>
                    <w:p w14:paraId="127F92FA" w14:textId="4ABE9CD8" w:rsidR="00715BDE" w:rsidRDefault="00715BDE" w:rsidP="006161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>
                        <w:t xml:space="preserve">Abnormal swabs results do not flag in ‘red’ like others. </w:t>
                      </w:r>
                    </w:p>
                    <w:p w14:paraId="2D8835E8" w14:textId="250BCA7A" w:rsidR="00715BDE" w:rsidRDefault="00715BDE" w:rsidP="006161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>
                        <w:t xml:space="preserve">No f/up of patient was in place. </w:t>
                      </w:r>
                    </w:p>
                    <w:p w14:paraId="50636118" w14:textId="4D43CC52" w:rsidR="00715BDE" w:rsidRDefault="00715BDE" w:rsidP="006161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>
                        <w:t>Patient did not call for results ? aware of practice process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22062E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0553CB5C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7AAD482F" w14:textId="0B6BA89F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br w:type="page"/>
      </w:r>
    </w:p>
    <w:p w14:paraId="64B72304" w14:textId="77777777" w:rsidR="0061610C" w:rsidRPr="00BE145A" w:rsidRDefault="0061610C" w:rsidP="0061610C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SIGNIFICANT EVENT REVIEW SHEET</w:t>
      </w:r>
    </w:p>
    <w:p w14:paraId="60C738AD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[for use at clinical and practice meetings]</w:t>
      </w:r>
    </w:p>
    <w:p w14:paraId="55D63816" w14:textId="49786454" w:rsidR="0061610C" w:rsidRPr="00BE145A" w:rsidRDefault="00EF14D7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04618" wp14:editId="1D310C88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</wp:posOffset>
                </wp:positionV>
                <wp:extent cx="2400300" cy="457200"/>
                <wp:effectExtent l="0" t="0" r="38100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E07E6" w14:textId="7E4188A0" w:rsidR="00715BDE" w:rsidRDefault="00715BDE" w:rsidP="0061610C">
                            <w:r>
                              <w:t>4.July 202</w:t>
                            </w:r>
                            <w:r w:rsidR="0031779B">
                              <w:t>1</w:t>
                            </w:r>
                          </w:p>
                          <w:p w14:paraId="6071F305" w14:textId="3F141670" w:rsidR="00715BDE" w:rsidRDefault="00715BDE" w:rsidP="00616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04618" id="Text Box 12" o:spid="_x0000_s1033" type="#_x0000_t202" style="position:absolute;margin-left:171pt;margin-top:1.5pt;width:189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">
                <v:textbox>
                  <w:txbxContent>
                    <w:p w14:paraId="65AE07E6" w14:textId="7E4188A0" w:rsidR="00715BDE" w:rsidRDefault="00715BDE" w:rsidP="0061610C">
                      <w:r>
                        <w:t>4.July 202</w:t>
                      </w:r>
                      <w:r w:rsidR="0031779B">
                        <w:t>1</w:t>
                      </w:r>
                    </w:p>
                    <w:p w14:paraId="6071F305" w14:textId="3F141670" w:rsidR="00715BDE" w:rsidRDefault="00715BDE" w:rsidP="0061610C"/>
                  </w:txbxContent>
                </v:textbox>
              </v:shape>
            </w:pict>
          </mc:Fallback>
        </mc:AlternateContent>
      </w:r>
    </w:p>
    <w:p w14:paraId="16328BC5" w14:textId="61F9DBF6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Date</w:t>
      </w:r>
    </w:p>
    <w:p w14:paraId="2C28CDFF" w14:textId="27A3C1F6" w:rsidR="0061610C" w:rsidRPr="00BE145A" w:rsidRDefault="00733D5D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52006" wp14:editId="1C88D40B">
                <wp:simplePos x="0" y="0"/>
                <wp:positionH relativeFrom="column">
                  <wp:posOffset>2171700</wp:posOffset>
                </wp:positionH>
                <wp:positionV relativeFrom="paragraph">
                  <wp:posOffset>125730</wp:posOffset>
                </wp:positionV>
                <wp:extent cx="2400300" cy="342900"/>
                <wp:effectExtent l="0" t="0" r="38100" b="381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D1428" w14:textId="77777777" w:rsidR="00715BDE" w:rsidRDefault="00715BDE" w:rsidP="0061610C">
                            <w:r>
                              <w:t>Dr Wajid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2006" id="Text Box 13" o:spid="_x0000_s1034" type="#_x0000_t202" style="position:absolute;margin-left:171pt;margin-top:9.9pt;width:18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swGAIAADI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">
                <v:textbox>
                  <w:txbxContent>
                    <w:p w14:paraId="1E5D1428" w14:textId="77777777" w:rsidR="00715BDE" w:rsidRDefault="00715BDE" w:rsidP="0061610C">
                      <w:r>
                        <w:t>Dr Wajid</w:t>
                      </w:r>
                    </w:p>
                  </w:txbxContent>
                </v:textbox>
              </v:shape>
            </w:pict>
          </mc:Fallback>
        </mc:AlternateContent>
      </w:r>
      <w:r w:rsidR="0061610C" w:rsidRPr="00BE145A">
        <w:rPr>
          <w:rFonts w:asciiTheme="majorHAnsi" w:hAnsiTheme="majorHAnsi" w:cstheme="majorHAnsi"/>
          <w:sz w:val="22"/>
          <w:szCs w:val="22"/>
        </w:rPr>
        <w:t>Written up by</w:t>
      </w:r>
    </w:p>
    <w:p w14:paraId="347389C7" w14:textId="64AEF96D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Attendees</w:t>
      </w:r>
    </w:p>
    <w:p w14:paraId="4F795E79" w14:textId="30AF9FCC" w:rsidR="0061610C" w:rsidRPr="00BE145A" w:rsidRDefault="009576DB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B517D" wp14:editId="6FABB956">
                <wp:simplePos x="0" y="0"/>
                <wp:positionH relativeFrom="column">
                  <wp:posOffset>2171700</wp:posOffset>
                </wp:positionH>
                <wp:positionV relativeFrom="paragraph">
                  <wp:posOffset>118110</wp:posOffset>
                </wp:positionV>
                <wp:extent cx="4038600" cy="1143000"/>
                <wp:effectExtent l="0" t="0" r="25400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F198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>
                              <w:t>Dr Wise</w:t>
                            </w:r>
                          </w:p>
                          <w:p w14:paraId="1EE81855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>
                              <w:t>Dr. Wajid</w:t>
                            </w:r>
                          </w:p>
                          <w:p w14:paraId="48FA2CA0" w14:textId="70BFE053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>
                              <w:t>Dr. Patel</w:t>
                            </w:r>
                          </w:p>
                          <w:p w14:paraId="0C0DC7F7" w14:textId="48369097" w:rsidR="0031779B" w:rsidRDefault="0031779B" w:rsidP="006161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>
                              <w:t>Dr James</w:t>
                            </w:r>
                          </w:p>
                          <w:p w14:paraId="408ED55C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>
                              <w:t>Nurse Edebe</w:t>
                            </w:r>
                          </w:p>
                          <w:p w14:paraId="429BFF17" w14:textId="624E4BD4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>
                              <w:t xml:space="preserve">Practice </w:t>
                            </w:r>
                            <w:r w:rsidR="0031779B">
                              <w:t>M</w:t>
                            </w:r>
                            <w:r>
                              <w:t>anager Colin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517D" id="Text Box 14" o:spid="_x0000_s1035" type="#_x0000_t202" style="position:absolute;margin-left:171pt;margin-top:9.3pt;width:318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">
                <v:textbox>
                  <w:txbxContent>
                    <w:p w14:paraId="35D3F198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>
                        <w:t>Dr Wise</w:t>
                      </w:r>
                    </w:p>
                    <w:p w14:paraId="1EE81855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>
                        <w:t>Dr. Wajid</w:t>
                      </w:r>
                    </w:p>
                    <w:p w14:paraId="48FA2CA0" w14:textId="70BFE053" w:rsidR="00715BDE" w:rsidRDefault="00715BDE" w:rsidP="006161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>
                        <w:t>Dr. Patel</w:t>
                      </w:r>
                    </w:p>
                    <w:p w14:paraId="0C0DC7F7" w14:textId="48369097" w:rsidR="0031779B" w:rsidRDefault="0031779B" w:rsidP="006161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>
                        <w:t>Dr James</w:t>
                      </w:r>
                    </w:p>
                    <w:p w14:paraId="408ED55C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>
                        <w:t>Nurse Edebe</w:t>
                      </w:r>
                    </w:p>
                    <w:p w14:paraId="429BFF17" w14:textId="624E4BD4" w:rsidR="00715BDE" w:rsidRDefault="00715BDE" w:rsidP="006161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>
                        <w:t xml:space="preserve">Practice </w:t>
                      </w:r>
                      <w:r w:rsidR="0031779B">
                        <w:t>M</w:t>
                      </w:r>
                      <w:r>
                        <w:t>anager Colin</w:t>
                      </w:r>
                    </w:p>
                  </w:txbxContent>
                </v:textbox>
              </v:shape>
            </w:pict>
          </mc:Fallback>
        </mc:AlternateContent>
      </w:r>
    </w:p>
    <w:p w14:paraId="7E2A3739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34957BCC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65BAFEC6" w14:textId="77777777" w:rsidR="0061610C" w:rsidRPr="00BE145A" w:rsidRDefault="0061610C" w:rsidP="0061610C">
      <w:pPr>
        <w:rPr>
          <w:rFonts w:asciiTheme="majorHAnsi" w:hAnsiTheme="majorHAnsi" w:cstheme="majorHAnsi"/>
          <w:sz w:val="22"/>
          <w:szCs w:val="22"/>
        </w:rPr>
      </w:pPr>
    </w:p>
    <w:p w14:paraId="72EEC8BB" w14:textId="7C88B7F7" w:rsidR="00421061" w:rsidRPr="00BE145A" w:rsidRDefault="00421061">
      <w:pPr>
        <w:rPr>
          <w:rFonts w:asciiTheme="majorHAnsi" w:hAnsiTheme="majorHAnsi" w:cstheme="majorHAnsi"/>
          <w:sz w:val="22"/>
          <w:szCs w:val="22"/>
        </w:rPr>
      </w:pPr>
    </w:p>
    <w:p w14:paraId="24C8D3C9" w14:textId="24068049" w:rsidR="00206EBB" w:rsidRPr="00BE145A" w:rsidRDefault="00206EBB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382007" wp14:editId="5EAF8DA9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6191250" cy="1835785"/>
                <wp:effectExtent l="0" t="0" r="3175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87F4" w14:textId="5FFB5323" w:rsidR="00715BDE" w:rsidRDefault="00715BDE" w:rsidP="00206EBB">
                            <w:pPr>
                              <w:pStyle w:val="ListParagraph"/>
                              <w:spacing w:after="160" w:line="259" w:lineRule="auto"/>
                              <w:ind w:left="1080"/>
                            </w:pPr>
                            <w:r>
                              <w:t>ACTION PLAN</w:t>
                            </w:r>
                          </w:p>
                          <w:p w14:paraId="47B13F2E" w14:textId="3F877FC8" w:rsidR="00715BDE" w:rsidRDefault="00715BDE" w:rsidP="00AF24A5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</w:pPr>
                            <w:r>
                              <w:t xml:space="preserve">Dr Wajid to contact MDU before speaking to patient to discuss case. </w:t>
                            </w:r>
                          </w:p>
                          <w:p w14:paraId="157BD207" w14:textId="540C5B3B" w:rsidR="00715BDE" w:rsidRDefault="00715BDE" w:rsidP="00206EB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</w:pPr>
                            <w:r>
                              <w:t>Apology to patient including discussion of learning points made and plans to prevent – Dr. Wajid to contact</w:t>
                            </w:r>
                          </w:p>
                          <w:p w14:paraId="4A350AEB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Clinicians to document and discuss with patient their responsibility to follow up results and when</w:t>
                            </w:r>
                          </w:p>
                          <w:p w14:paraId="6FF0B1EF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Clinicians when viewing abnormal results –</w:t>
                            </w:r>
                          </w:p>
                          <w:p w14:paraId="7FE7127C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</w:pPr>
                            <w:r>
                              <w:t>Send SMS to patient to contact surgery</w:t>
                            </w:r>
                          </w:p>
                          <w:p w14:paraId="5EBD1834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</w:pPr>
                            <w:r>
                              <w:t>Message on EMIS to Admin – to ring patient to ask to contact surgery.</w:t>
                            </w:r>
                          </w:p>
                          <w:p w14:paraId="17567828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</w:pPr>
                            <w:r>
                              <w:t>Admin if not heard back despite multiple attempts to send letter within 2-4w.</w:t>
                            </w:r>
                          </w:p>
                          <w:p w14:paraId="6B4C5445" w14:textId="77777777" w:rsidR="00715BDE" w:rsidRDefault="00715BDE" w:rsidP="0061610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</w:pPr>
                            <w:r>
                              <w:t xml:space="preserve">Dr Wajid to follow up new process in 6 months. </w:t>
                            </w:r>
                          </w:p>
                          <w:p w14:paraId="6A49CEAE" w14:textId="77777777" w:rsidR="00715BDE" w:rsidRDefault="00715BDE" w:rsidP="006161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2007" id="Text Box 2" o:spid="_x0000_s1036" type="#_x0000_t202" style="position:absolute;margin-left:0;margin-top:37.55pt;width:487.5pt;height:144.5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">
                <v:textbox>
                  <w:txbxContent>
                    <w:p w14:paraId="0FDA87F4" w14:textId="5FFB5323" w:rsidR="00715BDE" w:rsidRDefault="00715BDE" w:rsidP="00206EBB">
                      <w:pPr>
                        <w:pStyle w:val="ListParagraph"/>
                        <w:spacing w:after="160" w:line="259" w:lineRule="auto"/>
                        <w:ind w:left="1080"/>
                      </w:pPr>
                      <w:r>
                        <w:t>ACTION PLAN</w:t>
                      </w:r>
                    </w:p>
                    <w:p w14:paraId="47B13F2E" w14:textId="3F877FC8" w:rsidR="00715BDE" w:rsidRDefault="00715BDE" w:rsidP="00AF24A5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60" w:line="259" w:lineRule="auto"/>
                      </w:pPr>
                      <w:r>
                        <w:t xml:space="preserve">Dr Wajid to contact MDU before speaking to patient to discuss case. </w:t>
                      </w:r>
                    </w:p>
                    <w:p w14:paraId="157BD207" w14:textId="540C5B3B" w:rsidR="00715BDE" w:rsidRDefault="00715BDE" w:rsidP="00206EB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</w:pPr>
                      <w:r>
                        <w:t>Apology to patient including discussion of learning points made and plans to prevent – Dr. Wajid to contact</w:t>
                      </w:r>
                    </w:p>
                    <w:p w14:paraId="4A350AEB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Clinicians to document and discuss with patient their responsibility to follow up results and when</w:t>
                      </w:r>
                    </w:p>
                    <w:p w14:paraId="6FF0B1EF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Clinicians when viewing abnormal results –</w:t>
                      </w:r>
                    </w:p>
                    <w:p w14:paraId="7FE7127C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</w:pPr>
                      <w:r>
                        <w:t>Send SMS to patient to contact surgery</w:t>
                      </w:r>
                    </w:p>
                    <w:p w14:paraId="5EBD1834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</w:pPr>
                      <w:r>
                        <w:t>Message on EMIS to Admin – to ring patient to ask to contact surgery.</w:t>
                      </w:r>
                    </w:p>
                    <w:p w14:paraId="17567828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</w:pPr>
                      <w:r>
                        <w:t>Admin if not heard back despite multiple attempts to send letter within 2-4w.</w:t>
                      </w:r>
                    </w:p>
                    <w:p w14:paraId="6B4C5445" w14:textId="77777777" w:rsidR="00715BDE" w:rsidRDefault="00715BDE" w:rsidP="0061610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</w:pPr>
                      <w:r>
                        <w:t xml:space="preserve">Dr Wajid to follow up new process in 6 months. </w:t>
                      </w:r>
                    </w:p>
                    <w:p w14:paraId="6A49CEAE" w14:textId="77777777" w:rsidR="00715BDE" w:rsidRDefault="00715BDE" w:rsidP="0061610C"/>
                  </w:txbxContent>
                </v:textbox>
                <w10:wrap type="square" anchorx="margin"/>
              </v:shape>
            </w:pict>
          </mc:Fallback>
        </mc:AlternateContent>
      </w:r>
    </w:p>
    <w:p w14:paraId="4F065A92" w14:textId="77777777" w:rsidR="00206EBB" w:rsidRPr="00BE145A" w:rsidRDefault="00206EBB" w:rsidP="00421061">
      <w:pPr>
        <w:rPr>
          <w:rFonts w:asciiTheme="majorHAnsi" w:hAnsiTheme="majorHAnsi" w:cstheme="majorHAnsi"/>
          <w:sz w:val="22"/>
          <w:szCs w:val="22"/>
        </w:rPr>
      </w:pPr>
    </w:p>
    <w:p w14:paraId="41CD7D70" w14:textId="77777777" w:rsidR="00206EBB" w:rsidRPr="00BE145A" w:rsidRDefault="00206EBB" w:rsidP="00421061">
      <w:pPr>
        <w:rPr>
          <w:rFonts w:asciiTheme="majorHAnsi" w:hAnsiTheme="majorHAnsi" w:cstheme="majorHAnsi"/>
          <w:sz w:val="22"/>
          <w:szCs w:val="22"/>
        </w:rPr>
      </w:pPr>
    </w:p>
    <w:p w14:paraId="7D7C197C" w14:textId="2CE7E3AD" w:rsidR="00421061" w:rsidRPr="00BE145A" w:rsidRDefault="003A2B65" w:rsidP="00421061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7</w:t>
      </w:r>
      <w:r w:rsidR="002306CB" w:rsidRPr="00BE145A">
        <w:rPr>
          <w:rFonts w:asciiTheme="majorHAnsi" w:hAnsiTheme="majorHAnsi" w:cstheme="majorHAnsi"/>
          <w:sz w:val="22"/>
          <w:szCs w:val="22"/>
        </w:rPr>
        <w:t xml:space="preserve">. </w:t>
      </w:r>
      <w:r w:rsidR="00421061" w:rsidRPr="00BE145A">
        <w:rPr>
          <w:rFonts w:asciiTheme="majorHAnsi" w:hAnsiTheme="majorHAnsi" w:cstheme="majorHAnsi"/>
          <w:sz w:val="22"/>
          <w:szCs w:val="22"/>
        </w:rPr>
        <w:t>EMIS CONSULTATION</w:t>
      </w:r>
    </w:p>
    <w:p w14:paraId="571626FB" w14:textId="77777777" w:rsidR="006D0F6B" w:rsidRPr="00BE145A" w:rsidRDefault="006D0F6B" w:rsidP="00421061">
      <w:pPr>
        <w:rPr>
          <w:rFonts w:asciiTheme="majorHAnsi" w:hAnsiTheme="majorHAnsi" w:cstheme="majorHAnsi"/>
          <w:sz w:val="22"/>
          <w:szCs w:val="22"/>
        </w:rPr>
      </w:pPr>
    </w:p>
    <w:p w14:paraId="6FB22084" w14:textId="3ED7204A" w:rsidR="00421061" w:rsidRPr="00BE145A" w:rsidRDefault="00421061" w:rsidP="00421061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2. Aug 202</w:t>
      </w:r>
      <w:r w:rsidR="006D0F6B" w:rsidRPr="00BE145A">
        <w:rPr>
          <w:rFonts w:asciiTheme="majorHAnsi" w:hAnsiTheme="majorHAnsi" w:cstheme="majorHAnsi"/>
          <w:sz w:val="22"/>
          <w:szCs w:val="22"/>
        </w:rPr>
        <w:t>1</w:t>
      </w:r>
      <w:r w:rsidRPr="00BE145A">
        <w:rPr>
          <w:rFonts w:asciiTheme="majorHAnsi" w:hAnsiTheme="majorHAnsi" w:cstheme="majorHAnsi"/>
          <w:sz w:val="22"/>
          <w:szCs w:val="22"/>
        </w:rPr>
        <w:t xml:space="preserve"> by DR. W</w:t>
      </w:r>
      <w:r w:rsidR="00AF24A5" w:rsidRPr="00BE145A">
        <w:rPr>
          <w:rFonts w:asciiTheme="majorHAnsi" w:hAnsiTheme="majorHAnsi" w:cstheme="majorHAnsi"/>
          <w:sz w:val="22"/>
          <w:szCs w:val="22"/>
        </w:rPr>
        <w:t>ajid</w:t>
      </w:r>
      <w:r w:rsidRPr="00BE145A">
        <w:rPr>
          <w:rFonts w:asciiTheme="majorHAnsi" w:hAnsiTheme="majorHAnsi" w:cstheme="majorHAnsi"/>
          <w:sz w:val="22"/>
          <w:szCs w:val="22"/>
        </w:rPr>
        <w:t xml:space="preserve"> (GP)</w:t>
      </w:r>
    </w:p>
    <w:p w14:paraId="5DFE9FA2" w14:textId="77777777" w:rsidR="006D0F6B" w:rsidRPr="00BE145A" w:rsidRDefault="006D0F6B" w:rsidP="00421061">
      <w:pPr>
        <w:rPr>
          <w:rFonts w:asciiTheme="majorHAnsi" w:hAnsiTheme="majorHAnsi" w:cstheme="majorHAnsi"/>
          <w:sz w:val="22"/>
          <w:szCs w:val="22"/>
        </w:rPr>
      </w:pPr>
    </w:p>
    <w:p w14:paraId="7677D2A4" w14:textId="68F29229" w:rsidR="00583137" w:rsidRPr="00BE145A" w:rsidRDefault="00421061" w:rsidP="00421061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Spoke to pati</w:t>
      </w:r>
      <w:r w:rsidR="00230AB5" w:rsidRPr="00BE145A">
        <w:rPr>
          <w:rFonts w:asciiTheme="majorHAnsi" w:hAnsiTheme="majorHAnsi" w:cstheme="majorHAnsi"/>
          <w:sz w:val="22"/>
          <w:szCs w:val="22"/>
        </w:rPr>
        <w:t xml:space="preserve">ent and explained that </w:t>
      </w:r>
      <w:r w:rsidR="00AF24A5" w:rsidRPr="00BE145A">
        <w:rPr>
          <w:rFonts w:asciiTheme="majorHAnsi" w:hAnsiTheme="majorHAnsi" w:cstheme="majorHAnsi"/>
          <w:sz w:val="22"/>
          <w:szCs w:val="22"/>
        </w:rPr>
        <w:t>the swab result had incorrectly been labelled as normal</w:t>
      </w:r>
      <w:r w:rsidRPr="00BE145A">
        <w:rPr>
          <w:rFonts w:asciiTheme="majorHAnsi" w:hAnsiTheme="majorHAnsi" w:cstheme="majorHAnsi"/>
          <w:sz w:val="22"/>
          <w:szCs w:val="22"/>
        </w:rPr>
        <w:t xml:space="preserve">. We apology for our part played in possible misdiagnosis. </w:t>
      </w:r>
    </w:p>
    <w:p w14:paraId="32E69D3C" w14:textId="77777777" w:rsidR="00583137" w:rsidRPr="00BE145A" w:rsidRDefault="00583137" w:rsidP="00421061">
      <w:pPr>
        <w:rPr>
          <w:rFonts w:asciiTheme="majorHAnsi" w:hAnsiTheme="majorHAnsi" w:cstheme="majorHAnsi"/>
          <w:sz w:val="22"/>
          <w:szCs w:val="22"/>
        </w:rPr>
      </w:pPr>
    </w:p>
    <w:p w14:paraId="19C1C53D" w14:textId="7883D90C" w:rsidR="00421061" w:rsidRPr="00BE145A" w:rsidRDefault="00421061" w:rsidP="00421061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Patient understandably annoyed at possible future complications. Espec</w:t>
      </w:r>
      <w:r w:rsidR="00583137" w:rsidRPr="00BE145A">
        <w:rPr>
          <w:rFonts w:asciiTheme="majorHAnsi" w:hAnsiTheme="majorHAnsi" w:cstheme="majorHAnsi"/>
          <w:sz w:val="22"/>
          <w:szCs w:val="22"/>
        </w:rPr>
        <w:t xml:space="preserve">ially given last few difficult years dealing with </w:t>
      </w:r>
      <w:r w:rsidR="006D0F6B" w:rsidRPr="00BE145A">
        <w:rPr>
          <w:rFonts w:asciiTheme="majorHAnsi" w:hAnsiTheme="majorHAnsi" w:cstheme="majorHAnsi"/>
          <w:sz w:val="22"/>
          <w:szCs w:val="22"/>
        </w:rPr>
        <w:t>abuse</w:t>
      </w:r>
      <w:r w:rsidR="00583137" w:rsidRPr="00BE145A">
        <w:rPr>
          <w:rFonts w:asciiTheme="majorHAnsi" w:hAnsiTheme="majorHAnsi" w:cstheme="majorHAnsi"/>
          <w:sz w:val="22"/>
          <w:szCs w:val="22"/>
        </w:rPr>
        <w:t xml:space="preserve">. She feels supported by victim support and local sexual health clinic. Just wanted to put it all behind her and seems she may never be fully rid of it </w:t>
      </w:r>
      <w:r w:rsidR="00185BFE" w:rsidRPr="00BE145A">
        <w:rPr>
          <w:rFonts w:asciiTheme="majorHAnsi" w:hAnsiTheme="majorHAnsi" w:cstheme="majorHAnsi"/>
          <w:sz w:val="22"/>
          <w:szCs w:val="22"/>
        </w:rPr>
        <w:t>as may have to deal now with the</w:t>
      </w:r>
      <w:r w:rsidR="00583137" w:rsidRPr="00BE145A">
        <w:rPr>
          <w:rFonts w:asciiTheme="majorHAnsi" w:hAnsiTheme="majorHAnsi" w:cstheme="majorHAnsi"/>
          <w:sz w:val="22"/>
          <w:szCs w:val="22"/>
        </w:rPr>
        <w:t xml:space="preserve">se complications. </w:t>
      </w:r>
    </w:p>
    <w:p w14:paraId="67FBEFC6" w14:textId="77777777" w:rsidR="005C585B" w:rsidRPr="00BE145A" w:rsidRDefault="005C585B" w:rsidP="00421061">
      <w:pPr>
        <w:rPr>
          <w:rFonts w:asciiTheme="majorHAnsi" w:hAnsiTheme="majorHAnsi" w:cstheme="majorHAnsi"/>
          <w:sz w:val="22"/>
          <w:szCs w:val="22"/>
        </w:rPr>
      </w:pPr>
    </w:p>
    <w:p w14:paraId="33E67235" w14:textId="5FB3577F" w:rsidR="00E3011C" w:rsidRPr="00BE145A" w:rsidRDefault="005C585B" w:rsidP="00421061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Offered apologies again and patient s</w:t>
      </w:r>
      <w:r w:rsidR="00230AB5" w:rsidRPr="00BE145A">
        <w:rPr>
          <w:rFonts w:asciiTheme="majorHAnsi" w:hAnsiTheme="majorHAnsi" w:cstheme="majorHAnsi"/>
          <w:sz w:val="22"/>
          <w:szCs w:val="22"/>
        </w:rPr>
        <w:t>eemed content with explanation and action points.</w:t>
      </w:r>
      <w:r w:rsidR="009D133F"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Pr="00BE145A">
        <w:rPr>
          <w:rFonts w:asciiTheme="majorHAnsi" w:hAnsiTheme="majorHAnsi" w:cstheme="majorHAnsi"/>
          <w:sz w:val="22"/>
          <w:szCs w:val="22"/>
        </w:rPr>
        <w:t xml:space="preserve">Discussed when trying to conceive in the future to contact for pre-conception advice and if having difficulties after 6 months please get into contact. </w:t>
      </w:r>
      <w:r w:rsidR="009D133F"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="00E3011C" w:rsidRPr="00BE145A">
        <w:rPr>
          <w:rFonts w:asciiTheme="majorHAnsi" w:hAnsiTheme="majorHAnsi" w:cstheme="majorHAnsi"/>
          <w:sz w:val="22"/>
          <w:szCs w:val="22"/>
        </w:rPr>
        <w:t>Brief discus</w:t>
      </w:r>
      <w:r w:rsidR="00185BFE" w:rsidRPr="00BE145A">
        <w:rPr>
          <w:rFonts w:asciiTheme="majorHAnsi" w:hAnsiTheme="majorHAnsi" w:cstheme="majorHAnsi"/>
          <w:sz w:val="22"/>
          <w:szCs w:val="22"/>
        </w:rPr>
        <w:t>sion re: Endometriosis. Patient</w:t>
      </w:r>
      <w:r w:rsidR="00E3011C" w:rsidRPr="00BE145A">
        <w:rPr>
          <w:rFonts w:asciiTheme="majorHAnsi" w:hAnsiTheme="majorHAnsi" w:cstheme="majorHAnsi"/>
          <w:sz w:val="22"/>
          <w:szCs w:val="22"/>
        </w:rPr>
        <w:t xml:space="preserve"> states painful periods are currently manageable. </w:t>
      </w:r>
    </w:p>
    <w:p w14:paraId="1B58A6F6" w14:textId="77777777" w:rsidR="00532EC5" w:rsidRPr="00BE145A" w:rsidRDefault="00532EC5" w:rsidP="00421061">
      <w:pPr>
        <w:rPr>
          <w:rFonts w:asciiTheme="majorHAnsi" w:hAnsiTheme="majorHAnsi" w:cstheme="majorHAnsi"/>
          <w:sz w:val="22"/>
          <w:szCs w:val="22"/>
        </w:rPr>
      </w:pPr>
    </w:p>
    <w:p w14:paraId="72DD899C" w14:textId="77777777" w:rsidR="00206EBB" w:rsidRPr="00BE145A" w:rsidRDefault="00206EBB" w:rsidP="00421061">
      <w:pPr>
        <w:rPr>
          <w:rFonts w:asciiTheme="majorHAnsi" w:hAnsiTheme="majorHAnsi" w:cstheme="majorHAnsi"/>
          <w:b/>
          <w:sz w:val="22"/>
          <w:szCs w:val="22"/>
        </w:rPr>
      </w:pPr>
    </w:p>
    <w:p w14:paraId="3309F65F" w14:textId="09C14682" w:rsidR="00532EC5" w:rsidRPr="00BE145A" w:rsidRDefault="009E4E70" w:rsidP="00421061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Discussion Points: </w:t>
      </w:r>
    </w:p>
    <w:p w14:paraId="1E4CB19D" w14:textId="6DCACF2D" w:rsidR="009E4E70" w:rsidRPr="00BE145A" w:rsidRDefault="009E4E70" w:rsidP="009E4E7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are your reflections on how this complaint was handled? </w:t>
      </w:r>
    </w:p>
    <w:p w14:paraId="187AE63D" w14:textId="7C69CA2E" w:rsidR="009E4E70" w:rsidRPr="00BE145A" w:rsidRDefault="009E4E70" w:rsidP="009E4E7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Do you think it was handled well? </w:t>
      </w:r>
    </w:p>
    <w:p w14:paraId="017E4173" w14:textId="0036BFC8" w:rsidR="006B7B14" w:rsidRPr="00BE145A" w:rsidRDefault="006B7B14" w:rsidP="006B7B14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would happen if the patient was not satisfied with the response and wanted to take this further? </w:t>
      </w:r>
    </w:p>
    <w:p w14:paraId="39E0F4BE" w14:textId="7DA43C57" w:rsidR="009E4E70" w:rsidRPr="00BE145A" w:rsidRDefault="009E4E70" w:rsidP="009E4E7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Does anyone have any experience of SEA at their practice?</w:t>
      </w:r>
      <w:r w:rsidR="006B7B14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Can you give an </w:t>
      </w:r>
      <w:proofErr w:type="gramStart"/>
      <w:r w:rsidR="006B7B14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example</w:t>
      </w:r>
      <w:proofErr w:type="gramEnd"/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</w:t>
      </w:r>
    </w:p>
    <w:p w14:paraId="20A2E585" w14:textId="56BA9D60" w:rsidR="00DF089C" w:rsidRPr="00BE145A" w:rsidRDefault="00DF089C" w:rsidP="00421061">
      <w:pPr>
        <w:rPr>
          <w:rFonts w:asciiTheme="majorHAnsi" w:hAnsiTheme="majorHAnsi" w:cstheme="majorHAnsi"/>
          <w:sz w:val="22"/>
          <w:szCs w:val="22"/>
        </w:rPr>
      </w:pPr>
    </w:p>
    <w:p w14:paraId="503455E6" w14:textId="51CF802D" w:rsidR="009E4E70" w:rsidRPr="00BE145A" w:rsidRDefault="009E4E70" w:rsidP="00421061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Year 4 Revision: </w:t>
      </w:r>
    </w:p>
    <w:p w14:paraId="45D89397" w14:textId="77777777" w:rsidR="00DF089C" w:rsidRPr="00BE145A" w:rsidRDefault="00DF089C" w:rsidP="008F05D2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What would pre-conceptual advice be for Nicola?</w:t>
      </w:r>
    </w:p>
    <w:p w14:paraId="05BB8D26" w14:textId="18513CA0" w:rsidR="00230AB5" w:rsidRPr="00BE145A" w:rsidRDefault="00230AB5" w:rsidP="008F05D2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Is she more at risk of certain</w:t>
      </w:r>
      <w:r w:rsidR="009F0DEC" w:rsidRPr="00BE145A">
        <w:rPr>
          <w:rFonts w:asciiTheme="majorHAnsi" w:hAnsiTheme="majorHAnsi" w:cstheme="majorHAnsi"/>
          <w:sz w:val="22"/>
          <w:szCs w:val="22"/>
        </w:rPr>
        <w:t xml:space="preserve"> pregnancy complications given her procedure and/or endometriosis?</w:t>
      </w:r>
    </w:p>
    <w:p w14:paraId="2D24E5D8" w14:textId="77777777" w:rsidR="00693689" w:rsidRPr="00BE145A" w:rsidRDefault="00693689">
      <w:pPr>
        <w:rPr>
          <w:rFonts w:asciiTheme="majorHAnsi" w:hAnsiTheme="majorHAnsi" w:cstheme="majorHAnsi"/>
          <w:b/>
          <w:sz w:val="22"/>
          <w:szCs w:val="22"/>
        </w:rPr>
      </w:pPr>
    </w:p>
    <w:p w14:paraId="78579A7D" w14:textId="77777777" w:rsidR="004C0B5E" w:rsidRPr="00BE145A" w:rsidRDefault="004C0B5E" w:rsidP="004C0B5E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Useful Resources</w:t>
      </w:r>
    </w:p>
    <w:p w14:paraId="1E5A66DF" w14:textId="143C0F20" w:rsidR="009E1FB2" w:rsidRPr="00BE145A" w:rsidRDefault="009E1FB2" w:rsidP="009F0DE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NICE - Preconception </w:t>
      </w:r>
    </w:p>
    <w:p w14:paraId="619F0EA9" w14:textId="54DCDDA4" w:rsidR="009E1FB2" w:rsidRPr="00BE145A" w:rsidRDefault="00BE145A" w:rsidP="009F0DEC">
      <w:pPr>
        <w:rPr>
          <w:rFonts w:asciiTheme="majorHAnsi" w:hAnsiTheme="majorHAnsi" w:cstheme="majorHAnsi"/>
          <w:sz w:val="22"/>
          <w:szCs w:val="22"/>
        </w:rPr>
      </w:pPr>
      <w:hyperlink r:id="rId25" w:history="1">
        <w:r w:rsidR="009E1FB2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https://cks.nice.org.uk/pre-conception-advice-and-management</w:t>
        </w:r>
      </w:hyperlink>
    </w:p>
    <w:p w14:paraId="495253CE" w14:textId="77777777" w:rsidR="009E1FB2" w:rsidRPr="00BE145A" w:rsidRDefault="009E1FB2" w:rsidP="009F0DEC">
      <w:pPr>
        <w:rPr>
          <w:rFonts w:asciiTheme="majorHAnsi" w:hAnsiTheme="majorHAnsi" w:cstheme="majorHAnsi"/>
          <w:sz w:val="22"/>
          <w:szCs w:val="22"/>
        </w:rPr>
      </w:pPr>
    </w:p>
    <w:p w14:paraId="3FDA51B1" w14:textId="0D293FEF" w:rsidR="009F0DEC" w:rsidRPr="00BE145A" w:rsidRDefault="009F0DEC" w:rsidP="009F0DEC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MDU Significant Events</w:t>
      </w:r>
    </w:p>
    <w:p w14:paraId="7B925A9F" w14:textId="187FE3E4" w:rsidR="00693689" w:rsidRPr="00BE145A" w:rsidRDefault="009B35DD">
      <w:pPr>
        <w:rPr>
          <w:rFonts w:asciiTheme="majorHAnsi" w:hAnsiTheme="majorHAnsi" w:cstheme="majorHAnsi"/>
          <w:bCs/>
          <w:sz w:val="22"/>
          <w:szCs w:val="22"/>
        </w:rPr>
      </w:pPr>
      <w:r w:rsidRPr="00BE145A">
        <w:rPr>
          <w:rFonts w:asciiTheme="majorHAnsi" w:hAnsiTheme="majorHAnsi" w:cstheme="majorHAnsi"/>
          <w:bCs/>
          <w:sz w:val="22"/>
          <w:szCs w:val="22"/>
        </w:rPr>
        <w:t>https://www.themdu.com/guidance-and-advice/guides/significant-event-analysis</w:t>
      </w:r>
    </w:p>
    <w:p w14:paraId="5FB73F34" w14:textId="77777777" w:rsidR="009D133F" w:rsidRPr="00BE145A" w:rsidRDefault="009D133F">
      <w:pPr>
        <w:rPr>
          <w:rFonts w:asciiTheme="majorHAnsi" w:hAnsiTheme="majorHAnsi" w:cstheme="majorHAnsi"/>
          <w:sz w:val="22"/>
          <w:szCs w:val="22"/>
        </w:rPr>
      </w:pPr>
    </w:p>
    <w:p w14:paraId="5C694032" w14:textId="22D6D36B" w:rsidR="00693689" w:rsidRPr="00BE145A" w:rsidRDefault="00993539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8</w:t>
      </w:r>
      <w:r w:rsidR="002306CB" w:rsidRPr="00BE145A">
        <w:rPr>
          <w:rFonts w:asciiTheme="majorHAnsi" w:hAnsiTheme="majorHAnsi" w:cstheme="majorHAnsi"/>
          <w:sz w:val="22"/>
          <w:szCs w:val="22"/>
        </w:rPr>
        <w:t xml:space="preserve">. </w:t>
      </w:r>
      <w:r w:rsidR="00532EC5" w:rsidRPr="00BE145A">
        <w:rPr>
          <w:rFonts w:asciiTheme="majorHAnsi" w:hAnsiTheme="majorHAnsi" w:cstheme="majorHAnsi"/>
          <w:sz w:val="22"/>
          <w:szCs w:val="22"/>
        </w:rPr>
        <w:t>Fertility</w:t>
      </w:r>
    </w:p>
    <w:p w14:paraId="14009572" w14:textId="77777777" w:rsidR="009D133F" w:rsidRPr="00BE145A" w:rsidRDefault="009D133F" w:rsidP="00693689">
      <w:pPr>
        <w:rPr>
          <w:rFonts w:asciiTheme="majorHAnsi" w:hAnsiTheme="majorHAnsi" w:cstheme="majorHAnsi"/>
          <w:sz w:val="22"/>
          <w:szCs w:val="22"/>
        </w:rPr>
      </w:pPr>
    </w:p>
    <w:p w14:paraId="770314BF" w14:textId="77469E26" w:rsidR="00693689" w:rsidRPr="00BE145A" w:rsidRDefault="00693689" w:rsidP="00693689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Nicola Blacker 2.6.0</w:t>
      </w:r>
      <w:r w:rsidR="009B35DD" w:rsidRPr="00BE145A">
        <w:rPr>
          <w:rFonts w:asciiTheme="majorHAnsi" w:hAnsiTheme="majorHAnsi" w:cstheme="majorHAnsi"/>
          <w:sz w:val="22"/>
          <w:szCs w:val="22"/>
        </w:rPr>
        <w:t>5</w:t>
      </w:r>
    </w:p>
    <w:p w14:paraId="08B175FF" w14:textId="77777777" w:rsidR="00206EBB" w:rsidRPr="00BE145A" w:rsidRDefault="00206EBB" w:rsidP="00693689">
      <w:pPr>
        <w:rPr>
          <w:rFonts w:asciiTheme="majorHAnsi" w:hAnsiTheme="majorHAnsi" w:cstheme="majorHAnsi"/>
          <w:sz w:val="22"/>
          <w:szCs w:val="22"/>
        </w:rPr>
      </w:pPr>
    </w:p>
    <w:p w14:paraId="4C3FDFB1" w14:textId="77777777" w:rsidR="00693689" w:rsidRPr="00BE145A" w:rsidRDefault="00693689" w:rsidP="00693689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PMH </w:t>
      </w:r>
    </w:p>
    <w:p w14:paraId="49757054" w14:textId="77777777" w:rsidR="00693689" w:rsidRPr="00BE145A" w:rsidRDefault="00693689" w:rsidP="006936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Contraception June 2020</w:t>
      </w:r>
    </w:p>
    <w:p w14:paraId="396316FD" w14:textId="5EC3FFDB" w:rsidR="00693689" w:rsidRPr="00BE145A" w:rsidRDefault="00693689" w:rsidP="006936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Safeguarding concern (MARAC received) Dec 202</w:t>
      </w:r>
      <w:r w:rsidR="009B35DD" w:rsidRPr="00BE145A">
        <w:rPr>
          <w:rFonts w:asciiTheme="majorHAnsi" w:hAnsiTheme="majorHAnsi" w:cstheme="majorHAnsi"/>
          <w:sz w:val="22"/>
          <w:szCs w:val="22"/>
        </w:rPr>
        <w:t>0</w:t>
      </w:r>
    </w:p>
    <w:p w14:paraId="2975C4E6" w14:textId="21604C84" w:rsidR="00693689" w:rsidRPr="00BE145A" w:rsidRDefault="00693689" w:rsidP="006936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Acute Pelvic Inflammatory Disease – June 202</w:t>
      </w:r>
      <w:r w:rsidR="009B35DD" w:rsidRPr="00BE145A">
        <w:rPr>
          <w:rFonts w:asciiTheme="majorHAnsi" w:hAnsiTheme="majorHAnsi" w:cstheme="majorHAnsi"/>
          <w:sz w:val="22"/>
          <w:szCs w:val="22"/>
        </w:rPr>
        <w:t>1</w:t>
      </w:r>
    </w:p>
    <w:p w14:paraId="260F6EFE" w14:textId="4E1F2C5E" w:rsidR="00693689" w:rsidRPr="00BE145A" w:rsidRDefault="00693689" w:rsidP="006936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Salpingectomy L – June 202</w:t>
      </w:r>
      <w:r w:rsidR="009B35DD" w:rsidRPr="00BE145A">
        <w:rPr>
          <w:rFonts w:asciiTheme="majorHAnsi" w:hAnsiTheme="majorHAnsi" w:cstheme="majorHAnsi"/>
          <w:sz w:val="22"/>
          <w:szCs w:val="22"/>
        </w:rPr>
        <w:t>1</w:t>
      </w:r>
    </w:p>
    <w:p w14:paraId="3921CC08" w14:textId="21039F3D" w:rsidR="00693689" w:rsidRPr="00BE145A" w:rsidRDefault="00693689" w:rsidP="006936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Chlamydia – June 202</w:t>
      </w:r>
      <w:r w:rsidR="009B35DD" w:rsidRPr="00BE145A">
        <w:rPr>
          <w:rFonts w:asciiTheme="majorHAnsi" w:hAnsiTheme="majorHAnsi" w:cstheme="majorHAnsi"/>
          <w:sz w:val="22"/>
          <w:szCs w:val="22"/>
        </w:rPr>
        <w:t>1</w:t>
      </w:r>
    </w:p>
    <w:p w14:paraId="609D2CDD" w14:textId="6E24383D" w:rsidR="00693689" w:rsidRPr="00BE145A" w:rsidRDefault="00170F36" w:rsidP="006936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Endometriosis</w:t>
      </w:r>
      <w:r w:rsidR="00693689" w:rsidRPr="00BE145A">
        <w:rPr>
          <w:rFonts w:asciiTheme="majorHAnsi" w:hAnsiTheme="majorHAnsi" w:cstheme="majorHAnsi"/>
          <w:sz w:val="22"/>
          <w:szCs w:val="22"/>
        </w:rPr>
        <w:t xml:space="preserve"> – June 202</w:t>
      </w:r>
      <w:r w:rsidR="009B35DD" w:rsidRPr="00BE145A">
        <w:rPr>
          <w:rFonts w:asciiTheme="majorHAnsi" w:hAnsiTheme="majorHAnsi" w:cstheme="majorHAnsi"/>
          <w:sz w:val="22"/>
          <w:szCs w:val="22"/>
        </w:rPr>
        <w:t>1</w:t>
      </w:r>
      <w:r w:rsidRPr="00BE145A">
        <w:rPr>
          <w:rFonts w:asciiTheme="majorHAnsi" w:hAnsiTheme="majorHAnsi" w:cstheme="majorHAnsi"/>
          <w:sz w:val="22"/>
          <w:szCs w:val="22"/>
        </w:rPr>
        <w:t xml:space="preserve"> – treated with lap for adhesion removal</w:t>
      </w:r>
      <w:r w:rsidR="00C67387" w:rsidRPr="00BE145A">
        <w:rPr>
          <w:rFonts w:asciiTheme="majorHAnsi" w:hAnsiTheme="majorHAnsi" w:cstheme="majorHAnsi"/>
          <w:sz w:val="22"/>
          <w:szCs w:val="22"/>
        </w:rPr>
        <w:t xml:space="preserve"> 2027</w:t>
      </w:r>
    </w:p>
    <w:p w14:paraId="08CF11F3" w14:textId="118D4768" w:rsidR="00693689" w:rsidRPr="00BE145A" w:rsidRDefault="00170F36" w:rsidP="009B35D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Low mood and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work related</w:t>
      </w:r>
      <w:proofErr w:type="gramEnd"/>
      <w:r w:rsidRPr="00BE145A">
        <w:rPr>
          <w:rFonts w:asciiTheme="majorHAnsi" w:hAnsiTheme="majorHAnsi" w:cstheme="majorHAnsi"/>
          <w:sz w:val="22"/>
          <w:szCs w:val="22"/>
        </w:rPr>
        <w:t xml:space="preserve"> stress – Sept </w:t>
      </w:r>
      <w:r w:rsidR="00B91BE3" w:rsidRPr="00BE145A">
        <w:rPr>
          <w:rFonts w:asciiTheme="majorHAnsi" w:hAnsiTheme="majorHAnsi" w:cstheme="majorHAnsi"/>
          <w:sz w:val="22"/>
          <w:szCs w:val="22"/>
        </w:rPr>
        <w:t>202</w:t>
      </w:r>
      <w:r w:rsidR="009B35DD" w:rsidRPr="00BE145A">
        <w:rPr>
          <w:rFonts w:asciiTheme="majorHAnsi" w:hAnsiTheme="majorHAnsi" w:cstheme="majorHAnsi"/>
          <w:sz w:val="22"/>
          <w:szCs w:val="22"/>
        </w:rPr>
        <w:t>1</w:t>
      </w:r>
      <w:r w:rsidR="00B91BE3" w:rsidRPr="00BE145A">
        <w:rPr>
          <w:rFonts w:asciiTheme="majorHAnsi" w:hAnsiTheme="majorHAnsi" w:cstheme="majorHAnsi"/>
          <w:sz w:val="22"/>
          <w:szCs w:val="22"/>
        </w:rPr>
        <w:t>– treated with CBT – No DSH</w:t>
      </w:r>
    </w:p>
    <w:p w14:paraId="0AF04DD4" w14:textId="77777777" w:rsidR="00693689" w:rsidRPr="00BE145A" w:rsidRDefault="00693689" w:rsidP="00693689">
      <w:pPr>
        <w:rPr>
          <w:rFonts w:asciiTheme="majorHAnsi" w:hAnsiTheme="majorHAnsi" w:cstheme="majorHAnsi"/>
          <w:sz w:val="22"/>
          <w:szCs w:val="22"/>
        </w:rPr>
      </w:pPr>
    </w:p>
    <w:p w14:paraId="3FE67A7C" w14:textId="05F906CD" w:rsidR="00693689" w:rsidRPr="00BE145A" w:rsidRDefault="00693689" w:rsidP="00693689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EMIS CONSULTATION</w:t>
      </w:r>
      <w:r w:rsidR="00A63686" w:rsidRPr="00BE145A">
        <w:rPr>
          <w:rFonts w:asciiTheme="majorHAnsi" w:hAnsiTheme="majorHAnsi" w:cstheme="majorHAnsi"/>
          <w:sz w:val="22"/>
          <w:szCs w:val="22"/>
        </w:rPr>
        <w:t xml:space="preserve"> – Dr Smith </w:t>
      </w:r>
    </w:p>
    <w:p w14:paraId="764C6053" w14:textId="77777777" w:rsidR="00A63686" w:rsidRPr="00BE145A" w:rsidRDefault="00A63686">
      <w:pPr>
        <w:rPr>
          <w:rFonts w:asciiTheme="majorHAnsi" w:hAnsiTheme="majorHAnsi" w:cstheme="majorHAnsi"/>
          <w:sz w:val="22"/>
          <w:szCs w:val="22"/>
        </w:rPr>
      </w:pPr>
    </w:p>
    <w:p w14:paraId="413A2EA3" w14:textId="24DABB33" w:rsidR="00C67387" w:rsidRPr="00BE145A" w:rsidRDefault="00C6738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Partner – Simon present – not registered here</w:t>
      </w:r>
    </w:p>
    <w:p w14:paraId="13BDD6A7" w14:textId="77777777" w:rsidR="008B1E71" w:rsidRPr="00BE145A" w:rsidRDefault="008B1E71">
      <w:pPr>
        <w:rPr>
          <w:rFonts w:asciiTheme="majorHAnsi" w:hAnsiTheme="majorHAnsi" w:cstheme="majorHAnsi"/>
          <w:sz w:val="22"/>
          <w:szCs w:val="22"/>
        </w:rPr>
      </w:pPr>
    </w:p>
    <w:p w14:paraId="1E5444BF" w14:textId="77777777" w:rsidR="009B35DD" w:rsidRPr="00BE145A" w:rsidRDefault="008B1E71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8/12</w:t>
      </w:r>
      <w:r w:rsidR="009B35DD" w:rsidRPr="00BE145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B35DD" w:rsidRPr="00BE145A">
        <w:rPr>
          <w:rFonts w:asciiTheme="majorHAnsi" w:hAnsiTheme="majorHAnsi" w:cstheme="majorHAnsi"/>
          <w:sz w:val="22"/>
          <w:szCs w:val="22"/>
        </w:rPr>
        <w:t>hx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="009B35DD" w:rsidRPr="00BE145A">
        <w:rPr>
          <w:rFonts w:asciiTheme="majorHAnsi" w:hAnsiTheme="majorHAnsi" w:cstheme="majorHAnsi"/>
          <w:sz w:val="22"/>
          <w:szCs w:val="22"/>
        </w:rPr>
        <w:t>t</w:t>
      </w:r>
      <w:r w:rsidRPr="00BE145A">
        <w:rPr>
          <w:rFonts w:asciiTheme="majorHAnsi" w:hAnsiTheme="majorHAnsi" w:cstheme="majorHAnsi"/>
          <w:sz w:val="22"/>
          <w:szCs w:val="22"/>
        </w:rPr>
        <w:t xml:space="preserve">rying to conceive </w:t>
      </w:r>
    </w:p>
    <w:p w14:paraId="74E08913" w14:textId="12EDCB9D" w:rsidR="008B1E71" w:rsidRPr="00BE145A" w:rsidRDefault="009B35D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Sex</w:t>
      </w:r>
      <w:r w:rsidR="008B1E71" w:rsidRPr="00BE145A">
        <w:rPr>
          <w:rFonts w:asciiTheme="majorHAnsi" w:hAnsiTheme="majorHAnsi" w:cstheme="majorHAnsi"/>
          <w:sz w:val="22"/>
          <w:szCs w:val="22"/>
        </w:rPr>
        <w:t xml:space="preserve"> 2-3/week – more at times of ovulation</w:t>
      </w:r>
      <w:r w:rsidRPr="00BE145A">
        <w:rPr>
          <w:rFonts w:asciiTheme="majorHAnsi" w:hAnsiTheme="majorHAnsi" w:cstheme="majorHAnsi"/>
          <w:sz w:val="22"/>
          <w:szCs w:val="22"/>
        </w:rPr>
        <w:t>, using ovulation sticks</w:t>
      </w:r>
    </w:p>
    <w:p w14:paraId="78C41C0F" w14:textId="2EB7E6E1" w:rsidR="008B1E71" w:rsidRPr="00BE145A" w:rsidRDefault="009B35D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Regular periods but</w:t>
      </w:r>
      <w:r w:rsidR="008B1E71" w:rsidRPr="00BE145A">
        <w:rPr>
          <w:rFonts w:asciiTheme="majorHAnsi" w:hAnsiTheme="majorHAnsi" w:cstheme="majorHAnsi"/>
          <w:sz w:val="22"/>
          <w:szCs w:val="22"/>
        </w:rPr>
        <w:t xml:space="preserve"> heavy, painful with secondary dysmenorrhea – no red flags</w:t>
      </w:r>
    </w:p>
    <w:p w14:paraId="5E2EE96C" w14:textId="48BDB98A" w:rsidR="00D42698" w:rsidRPr="00BE145A" w:rsidRDefault="00D4269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Pain manageable currently. </w:t>
      </w:r>
    </w:p>
    <w:p w14:paraId="3403D9CA" w14:textId="77777777" w:rsidR="008B1E71" w:rsidRPr="00BE145A" w:rsidRDefault="008B1E71">
      <w:pPr>
        <w:rPr>
          <w:rFonts w:asciiTheme="majorHAnsi" w:hAnsiTheme="majorHAnsi" w:cstheme="majorHAnsi"/>
          <w:sz w:val="22"/>
          <w:szCs w:val="22"/>
        </w:rPr>
      </w:pPr>
    </w:p>
    <w:p w14:paraId="4593C850" w14:textId="3D86960D" w:rsidR="00D42698" w:rsidRPr="00BE145A" w:rsidRDefault="008B1E71" w:rsidP="00D4269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STI 3yrs ago </w:t>
      </w:r>
    </w:p>
    <w:p w14:paraId="191619A8" w14:textId="4574D9E9" w:rsidR="00D42698" w:rsidRPr="00BE145A" w:rsidRDefault="008B1E71" w:rsidP="00D4269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Smear UTD </w:t>
      </w:r>
    </w:p>
    <w:p w14:paraId="08066EF4" w14:textId="7E10D70C" w:rsidR="008B1E71" w:rsidRPr="00BE145A" w:rsidRDefault="008B1E71" w:rsidP="00D4269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Previous</w:t>
      </w:r>
      <w:r w:rsidR="00A63686" w:rsidRPr="00BE145A">
        <w:rPr>
          <w:rFonts w:asciiTheme="majorHAnsi" w:hAnsiTheme="majorHAnsi" w:cstheme="majorHAnsi"/>
          <w:sz w:val="22"/>
          <w:szCs w:val="22"/>
        </w:rPr>
        <w:t>ly on COCP</w:t>
      </w:r>
    </w:p>
    <w:p w14:paraId="63D01A86" w14:textId="77777777" w:rsidR="00C67387" w:rsidRPr="00BE145A" w:rsidRDefault="00C67387">
      <w:pPr>
        <w:rPr>
          <w:rFonts w:asciiTheme="majorHAnsi" w:hAnsiTheme="majorHAnsi" w:cstheme="majorHAnsi"/>
          <w:sz w:val="22"/>
          <w:szCs w:val="22"/>
        </w:rPr>
      </w:pPr>
    </w:p>
    <w:p w14:paraId="19E6218A" w14:textId="77777777" w:rsidR="00DC737E" w:rsidRPr="00BE145A" w:rsidRDefault="00B91BE3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G</w:t>
      </w:r>
      <w:r w:rsidR="00A63686" w:rsidRPr="00BE145A">
        <w:rPr>
          <w:rFonts w:asciiTheme="majorHAnsi" w:hAnsiTheme="majorHAnsi" w:cstheme="majorHAnsi"/>
          <w:sz w:val="22"/>
          <w:szCs w:val="22"/>
        </w:rPr>
        <w:t>0</w:t>
      </w:r>
      <w:r w:rsidRPr="00BE145A">
        <w:rPr>
          <w:rFonts w:asciiTheme="majorHAnsi" w:hAnsiTheme="majorHAnsi" w:cstheme="majorHAnsi"/>
          <w:sz w:val="22"/>
          <w:szCs w:val="22"/>
        </w:rPr>
        <w:t xml:space="preserve"> + P0</w:t>
      </w:r>
    </w:p>
    <w:p w14:paraId="419683E3" w14:textId="5DC2EC0A" w:rsidR="00C67387" w:rsidRPr="00BE145A" w:rsidRDefault="00C6738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PMH – PID/Endometriosis/1 Fallopian tube/ </w:t>
      </w:r>
      <w:r w:rsidR="00850404" w:rsidRPr="00BE145A">
        <w:rPr>
          <w:rFonts w:asciiTheme="majorHAnsi" w:hAnsiTheme="majorHAnsi" w:cstheme="majorHAnsi"/>
          <w:sz w:val="22"/>
          <w:szCs w:val="22"/>
        </w:rPr>
        <w:t>Adhesion</w:t>
      </w:r>
      <w:r w:rsidRPr="00BE145A">
        <w:rPr>
          <w:rFonts w:asciiTheme="majorHAnsi" w:hAnsiTheme="majorHAnsi" w:cstheme="majorHAnsi"/>
          <w:sz w:val="22"/>
          <w:szCs w:val="22"/>
        </w:rPr>
        <w:t xml:space="preserve"> removal </w:t>
      </w:r>
    </w:p>
    <w:p w14:paraId="30E393DD" w14:textId="77777777" w:rsidR="00C67387" w:rsidRPr="00BE145A" w:rsidRDefault="00C67387">
      <w:pPr>
        <w:rPr>
          <w:rFonts w:asciiTheme="majorHAnsi" w:hAnsiTheme="majorHAnsi" w:cstheme="majorHAnsi"/>
          <w:sz w:val="22"/>
          <w:szCs w:val="22"/>
        </w:rPr>
      </w:pPr>
    </w:p>
    <w:p w14:paraId="569D57A6" w14:textId="2440F003" w:rsidR="009B35DD" w:rsidRPr="00BE145A" w:rsidRDefault="00DC737E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Smoker </w:t>
      </w:r>
    </w:p>
    <w:p w14:paraId="4436BBF7" w14:textId="41F5BA6E" w:rsidR="009B35DD" w:rsidRPr="00BE145A" w:rsidRDefault="009B35DD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Alcohol </w:t>
      </w:r>
      <w:r w:rsidR="00DC737E" w:rsidRPr="00BE145A">
        <w:rPr>
          <w:rFonts w:asciiTheme="majorHAnsi" w:hAnsiTheme="majorHAnsi" w:cstheme="majorHAnsi"/>
          <w:sz w:val="22"/>
          <w:szCs w:val="22"/>
        </w:rPr>
        <w:t>18</w:t>
      </w:r>
      <w:r w:rsidRPr="00BE145A">
        <w:rPr>
          <w:rFonts w:asciiTheme="majorHAnsi" w:hAnsiTheme="majorHAnsi" w:cstheme="majorHAnsi"/>
          <w:sz w:val="22"/>
          <w:szCs w:val="22"/>
        </w:rPr>
        <w:t xml:space="preserve"> units a week </w:t>
      </w:r>
    </w:p>
    <w:p w14:paraId="1B1C5DC9" w14:textId="28B0C5F6" w:rsidR="009B35DD" w:rsidRPr="00BE145A" w:rsidRDefault="00C6738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BMI 2</w:t>
      </w:r>
      <w:r w:rsidR="00DC737E" w:rsidRPr="00BE145A">
        <w:rPr>
          <w:rFonts w:asciiTheme="majorHAnsi" w:hAnsiTheme="majorHAnsi" w:cstheme="majorHAnsi"/>
          <w:sz w:val="22"/>
          <w:szCs w:val="22"/>
        </w:rPr>
        <w:t>4</w:t>
      </w:r>
    </w:p>
    <w:p w14:paraId="25AC638C" w14:textId="2968233B" w:rsidR="00C67387" w:rsidRPr="00BE145A" w:rsidRDefault="00D4269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Works as teaching assistant</w:t>
      </w:r>
    </w:p>
    <w:p w14:paraId="64481BBB" w14:textId="77777777" w:rsidR="00C67387" w:rsidRPr="00BE145A" w:rsidRDefault="00C67387">
      <w:pPr>
        <w:rPr>
          <w:rFonts w:asciiTheme="majorHAnsi" w:hAnsiTheme="majorHAnsi" w:cstheme="majorHAnsi"/>
          <w:sz w:val="22"/>
          <w:szCs w:val="22"/>
        </w:rPr>
      </w:pPr>
    </w:p>
    <w:p w14:paraId="2875CA6C" w14:textId="54C540C4" w:rsidR="00C67387" w:rsidRPr="00BE145A" w:rsidRDefault="00C67387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Partner – healthy, </w:t>
      </w:r>
      <w:r w:rsidR="00D42698" w:rsidRPr="00BE145A">
        <w:rPr>
          <w:rFonts w:asciiTheme="majorHAnsi" w:hAnsiTheme="majorHAnsi" w:cstheme="majorHAnsi"/>
          <w:sz w:val="22"/>
          <w:szCs w:val="22"/>
        </w:rPr>
        <w:t>no children</w:t>
      </w:r>
      <w:r w:rsidRPr="00BE145A">
        <w:rPr>
          <w:rFonts w:asciiTheme="majorHAnsi" w:hAnsiTheme="majorHAnsi" w:cstheme="majorHAnsi"/>
          <w:sz w:val="22"/>
          <w:szCs w:val="22"/>
        </w:rPr>
        <w:t>, non smoker, Drinks approx. 20U/week</w:t>
      </w:r>
    </w:p>
    <w:p w14:paraId="4BC2976A" w14:textId="77777777" w:rsidR="00D42698" w:rsidRPr="00BE145A" w:rsidRDefault="00D42698">
      <w:pPr>
        <w:rPr>
          <w:rFonts w:asciiTheme="majorHAnsi" w:hAnsiTheme="majorHAnsi" w:cstheme="majorHAnsi"/>
          <w:sz w:val="22"/>
          <w:szCs w:val="22"/>
        </w:rPr>
      </w:pPr>
    </w:p>
    <w:p w14:paraId="2B38FDC5" w14:textId="0A2B9F9D" w:rsidR="00206EBB" w:rsidRPr="00BE145A" w:rsidRDefault="00D4269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Patient feeling anxious as always knew</w:t>
      </w:r>
      <w:r w:rsidR="00B91BE3" w:rsidRPr="00BE145A">
        <w:rPr>
          <w:rFonts w:asciiTheme="majorHAnsi" w:hAnsiTheme="majorHAnsi" w:cstheme="majorHAnsi"/>
          <w:sz w:val="22"/>
          <w:szCs w:val="22"/>
        </w:rPr>
        <w:t xml:space="preserve"> would be difficult to conceive</w:t>
      </w:r>
      <w:r w:rsidR="000B62EF" w:rsidRPr="00BE145A">
        <w:rPr>
          <w:rFonts w:asciiTheme="majorHAnsi" w:hAnsiTheme="majorHAnsi" w:cstheme="majorHAnsi"/>
          <w:sz w:val="22"/>
          <w:szCs w:val="22"/>
        </w:rPr>
        <w:t>.</w:t>
      </w:r>
    </w:p>
    <w:p w14:paraId="7E88832E" w14:textId="77777777" w:rsidR="00085D03" w:rsidRPr="00BE145A" w:rsidRDefault="00085D03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561D8AAC" w14:textId="13139B56" w:rsidR="00085D03" w:rsidRPr="00BE145A" w:rsidRDefault="00A63686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Discussion Points: </w:t>
      </w:r>
    </w:p>
    <w:p w14:paraId="4073A4B5" w14:textId="3711EF7A" w:rsidR="00A63686" w:rsidRPr="00BE145A" w:rsidRDefault="00A63686" w:rsidP="00A63686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This patient is likely to be more anxious given her past medical history, what might help her through this journey? </w:t>
      </w:r>
    </w:p>
    <w:p w14:paraId="461CDBAF" w14:textId="5F7F8019" w:rsidR="00A63686" w:rsidRPr="00BE145A" w:rsidRDefault="00A63686" w:rsidP="00A63686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How do you think having trouble conceiving can affect patients and their relationships?</w:t>
      </w:r>
    </w:p>
    <w:p w14:paraId="3CF96B24" w14:textId="77777777" w:rsidR="00DC737E" w:rsidRPr="00BE145A" w:rsidRDefault="00A63686" w:rsidP="00A63686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What advice would you offer Nicola this stage</w:t>
      </w:r>
      <w:r w:rsidR="008114E2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</w:t>
      </w:r>
      <w:proofErr w:type="spellStart"/>
      <w:r w:rsidR="00DC737E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givent</w:t>
      </w:r>
      <w:proofErr w:type="spellEnd"/>
      <w:r w:rsidR="00DC737E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the history above? </w:t>
      </w:r>
    </w:p>
    <w:p w14:paraId="05052958" w14:textId="2B8CAB29" w:rsidR="008114E2" w:rsidRPr="00BE145A" w:rsidRDefault="00DC737E" w:rsidP="00DC737E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How</w:t>
      </w:r>
      <w:r w:rsidR="008114E2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do you assess fertility issues in women and men in GP</w:t>
      </w: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- wha</w:t>
      </w:r>
      <w:r w:rsidR="008114E2"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t initial investigations are done?</w:t>
      </w:r>
    </w:p>
    <w:p w14:paraId="59807F0A" w14:textId="20EEDC97" w:rsidR="008114E2" w:rsidRPr="00BE145A" w:rsidRDefault="008114E2" w:rsidP="008114E2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When do you refer to fertility clinic?</w:t>
      </w:r>
    </w:p>
    <w:p w14:paraId="06914E7F" w14:textId="76071BDD" w:rsidR="004204A8" w:rsidRPr="00BE145A" w:rsidRDefault="004204A8" w:rsidP="008114E2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What are the NICE Guidelines for referral to fertility clinic? DO you know about the term </w:t>
      </w:r>
      <w:proofErr w:type="gramStart"/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‘ postcode</w:t>
      </w:r>
      <w:proofErr w:type="gramEnd"/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 lottery’? Are you aware about funding for IVF for same sex couples? </w:t>
      </w:r>
    </w:p>
    <w:p w14:paraId="7B98F14C" w14:textId="24D6A8C5" w:rsidR="00B76F32" w:rsidRPr="00BE145A" w:rsidRDefault="00B76F32" w:rsidP="00B76F32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4E687DCF" w14:textId="77777777" w:rsidR="004204A8" w:rsidRPr="00BE145A" w:rsidRDefault="004204A8" w:rsidP="004204A8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Useful Resources</w:t>
      </w:r>
    </w:p>
    <w:p w14:paraId="19AF6065" w14:textId="77777777" w:rsidR="004204A8" w:rsidRPr="00BE145A" w:rsidRDefault="004204A8" w:rsidP="004204A8">
      <w:pPr>
        <w:rPr>
          <w:rFonts w:asciiTheme="majorHAnsi" w:hAnsiTheme="majorHAnsi" w:cstheme="majorHAnsi"/>
          <w:sz w:val="22"/>
          <w:szCs w:val="22"/>
        </w:rPr>
      </w:pPr>
    </w:p>
    <w:commentRangeStart w:id="8"/>
    <w:p w14:paraId="7811AF45" w14:textId="77777777" w:rsidR="004204A8" w:rsidRPr="00BE145A" w:rsidRDefault="004204A8" w:rsidP="004204A8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fldChar w:fldCharType="begin"/>
      </w:r>
      <w:r w:rsidRPr="00BE145A">
        <w:rPr>
          <w:rFonts w:asciiTheme="majorHAnsi" w:hAnsiTheme="majorHAnsi" w:cstheme="majorHAnsi"/>
          <w:sz w:val="22"/>
          <w:szCs w:val="22"/>
        </w:rPr>
        <w:instrText xml:space="preserve"> HYPERLINK "https://cks.nice.org.uk/topics/infertility/" </w:instrText>
      </w:r>
      <w:r w:rsidRPr="00BE145A">
        <w:rPr>
          <w:rFonts w:asciiTheme="majorHAnsi" w:hAnsiTheme="majorHAnsi" w:cstheme="majorHAnsi"/>
          <w:sz w:val="22"/>
          <w:szCs w:val="22"/>
        </w:rPr>
        <w:fldChar w:fldCharType="separate"/>
      </w:r>
      <w:r w:rsidRPr="00BE145A">
        <w:rPr>
          <w:rStyle w:val="Hyperlink"/>
          <w:rFonts w:asciiTheme="majorHAnsi" w:hAnsiTheme="majorHAnsi" w:cstheme="majorHAnsi"/>
          <w:sz w:val="22"/>
          <w:szCs w:val="22"/>
        </w:rPr>
        <w:t>https://cks.nice.org.uk/topics/infertility/</w:t>
      </w:r>
      <w:r w:rsidRPr="00BE145A">
        <w:rPr>
          <w:rStyle w:val="Hyperlink"/>
          <w:rFonts w:asciiTheme="majorHAnsi" w:hAnsiTheme="majorHAnsi" w:cstheme="majorHAnsi"/>
          <w:sz w:val="22"/>
          <w:szCs w:val="22"/>
        </w:rPr>
        <w:fldChar w:fldCharType="end"/>
      </w:r>
      <w:commentRangeEnd w:id="8"/>
      <w:r w:rsidRPr="00BE145A">
        <w:rPr>
          <w:rStyle w:val="CommentReference"/>
          <w:rFonts w:asciiTheme="majorHAnsi" w:hAnsiTheme="majorHAnsi" w:cstheme="majorHAnsi"/>
          <w:sz w:val="22"/>
          <w:szCs w:val="22"/>
        </w:rPr>
        <w:commentReference w:id="8"/>
      </w:r>
    </w:p>
    <w:p w14:paraId="597DED31" w14:textId="77777777" w:rsidR="004204A8" w:rsidRPr="00BE145A" w:rsidRDefault="004204A8" w:rsidP="004204A8">
      <w:pPr>
        <w:rPr>
          <w:rFonts w:asciiTheme="majorHAnsi" w:hAnsiTheme="majorHAnsi" w:cstheme="majorHAnsi"/>
          <w:sz w:val="22"/>
          <w:szCs w:val="22"/>
        </w:rPr>
      </w:pPr>
    </w:p>
    <w:p w14:paraId="4F0145D8" w14:textId="77777777" w:rsidR="004204A8" w:rsidRPr="00BE145A" w:rsidRDefault="004204A8" w:rsidP="004204A8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https://www.bartshealth.nhs.uk/fertility</w:t>
      </w:r>
    </w:p>
    <w:p w14:paraId="5A154CA8" w14:textId="24B4C2A4" w:rsidR="00B76F32" w:rsidRPr="00BE145A" w:rsidRDefault="00B76F32" w:rsidP="00B76F32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102C39F3" w14:textId="77777777" w:rsidR="004204A8" w:rsidRPr="00BE145A" w:rsidRDefault="004204A8" w:rsidP="00B76F32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4460DA90" w14:textId="52ADA83E" w:rsidR="00B76F32" w:rsidRPr="00BE145A" w:rsidRDefault="00B76F32" w:rsidP="00B76F32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67911969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9. Outpatients</w:t>
      </w:r>
    </w:p>
    <w:p w14:paraId="4488C98E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4EA92274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Patient Name: DOB: 02.05.2005 CNN: 2787899</w:t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</w:p>
    <w:p w14:paraId="499B9C20" w14:textId="77777777" w:rsidR="00B76F32" w:rsidRPr="00BE145A" w:rsidRDefault="00B76F32" w:rsidP="00B76F32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</w:p>
    <w:p w14:paraId="71C1453F" w14:textId="77777777" w:rsidR="00B76F32" w:rsidRPr="00BE145A" w:rsidRDefault="00B76F32" w:rsidP="00B76F32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Department of Women’s Health</w:t>
      </w:r>
    </w:p>
    <w:p w14:paraId="1E8A88FC" w14:textId="77777777" w:rsidR="00B76F32" w:rsidRPr="00BE145A" w:rsidRDefault="00B76F32" w:rsidP="00B76F32">
      <w:pPr>
        <w:ind w:firstLine="720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King Arthurs Hospital  </w:t>
      </w:r>
    </w:p>
    <w:p w14:paraId="43B5F234" w14:textId="77777777" w:rsidR="00B76F32" w:rsidRPr="00BE145A" w:rsidRDefault="00B76F32" w:rsidP="00B76F32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Prince Henry Row</w:t>
      </w:r>
    </w:p>
    <w:p w14:paraId="361999BF" w14:textId="77777777" w:rsidR="00B76F32" w:rsidRPr="00BE145A" w:rsidRDefault="00B76F32" w:rsidP="00B76F32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</w:r>
      <w:r w:rsidRPr="00BE145A">
        <w:rPr>
          <w:rFonts w:asciiTheme="majorHAnsi" w:hAnsiTheme="majorHAnsi" w:cstheme="majorHAnsi"/>
          <w:b/>
          <w:sz w:val="22"/>
          <w:szCs w:val="22"/>
        </w:rPr>
        <w:tab/>
        <w:t>Brendon B1</w:t>
      </w:r>
    </w:p>
    <w:p w14:paraId="0F2BFA99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25397AA1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29222B10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Dr Smith </w:t>
      </w:r>
    </w:p>
    <w:p w14:paraId="1EDABD9C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30 </w:t>
      </w:r>
      <w:proofErr w:type="spellStart"/>
      <w:r w:rsidRPr="00BE145A">
        <w:rPr>
          <w:rFonts w:asciiTheme="majorHAnsi" w:hAnsiTheme="majorHAnsi" w:cstheme="majorHAnsi"/>
          <w:b/>
          <w:sz w:val="22"/>
          <w:szCs w:val="22"/>
        </w:rPr>
        <w:t>Flouders</w:t>
      </w:r>
      <w:proofErr w:type="spellEnd"/>
      <w:r w:rsidRPr="00BE145A">
        <w:rPr>
          <w:rFonts w:asciiTheme="majorHAnsi" w:hAnsiTheme="majorHAnsi" w:cstheme="majorHAnsi"/>
          <w:b/>
          <w:sz w:val="22"/>
          <w:szCs w:val="22"/>
        </w:rPr>
        <w:t xml:space="preserve"> Road</w:t>
      </w:r>
    </w:p>
    <w:p w14:paraId="48A8D75F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Brendon</w:t>
      </w:r>
    </w:p>
    <w:p w14:paraId="105B3F37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B1 9FT</w:t>
      </w:r>
    </w:p>
    <w:p w14:paraId="1794E372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45E6444F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General Clinic Date: 14.11.2032</w:t>
      </w:r>
    </w:p>
    <w:p w14:paraId="2DD777DF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Typed:</w:t>
      </w:r>
    </w:p>
    <w:p w14:paraId="3E1E7270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TC/</w:t>
      </w:r>
      <w:proofErr w:type="spellStart"/>
      <w:r w:rsidRPr="00BE145A">
        <w:rPr>
          <w:rFonts w:asciiTheme="majorHAnsi" w:hAnsiTheme="majorHAnsi" w:cstheme="majorHAnsi"/>
          <w:sz w:val="22"/>
          <w:szCs w:val="22"/>
        </w:rPr>
        <w:t>sek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>/CNN2787899</w:t>
      </w:r>
    </w:p>
    <w:p w14:paraId="31191705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2A94D69C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Dear Dr Wajid</w:t>
      </w:r>
    </w:p>
    <w:p w14:paraId="2AF9F690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5274CEA0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RE: Nicola Blacker DOB: 02.05.05</w:t>
      </w:r>
    </w:p>
    <w:p w14:paraId="6627A192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196E48E4" w14:textId="77777777" w:rsidR="00B76F32" w:rsidRPr="00BE145A" w:rsidRDefault="00B76F32" w:rsidP="00B76F32">
      <w:pPr>
        <w:spacing w:after="200"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 xml:space="preserve">Address: 12 </w:t>
      </w:r>
      <w:proofErr w:type="spellStart"/>
      <w:r w:rsidRPr="00BE145A">
        <w:rPr>
          <w:rFonts w:asciiTheme="majorHAnsi" w:hAnsiTheme="majorHAnsi" w:cstheme="majorHAnsi"/>
          <w:b/>
          <w:sz w:val="22"/>
          <w:szCs w:val="22"/>
        </w:rPr>
        <w:t>Flouders</w:t>
      </w:r>
      <w:proofErr w:type="spellEnd"/>
      <w:r w:rsidRPr="00BE145A">
        <w:rPr>
          <w:rFonts w:asciiTheme="majorHAnsi" w:hAnsiTheme="majorHAnsi" w:cstheme="majorHAnsi"/>
          <w:b/>
          <w:sz w:val="22"/>
          <w:szCs w:val="22"/>
        </w:rPr>
        <w:t xml:space="preserve"> Road (flat 2) Brendon B1 9TR NHS no: 894894789456</w:t>
      </w:r>
    </w:p>
    <w:p w14:paraId="36EF070E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0AEE6EB8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Background</w:t>
      </w:r>
    </w:p>
    <w:p w14:paraId="781A3905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210A6D27" w14:textId="77777777" w:rsidR="00B76F32" w:rsidRPr="00BE145A" w:rsidRDefault="00B76F32" w:rsidP="00B76F32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Acute Pelvic Inflammatory Disease – June 2024</w:t>
      </w:r>
    </w:p>
    <w:p w14:paraId="280A4038" w14:textId="77777777" w:rsidR="00B76F32" w:rsidRPr="00BE145A" w:rsidRDefault="00B76F32" w:rsidP="00B76F32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Salpingectomy L – June 2024</w:t>
      </w:r>
    </w:p>
    <w:p w14:paraId="2C4E7006" w14:textId="77777777" w:rsidR="00B76F32" w:rsidRPr="00BE145A" w:rsidRDefault="00B76F32" w:rsidP="00B76F32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Chlamydia – June 2024</w:t>
      </w:r>
    </w:p>
    <w:p w14:paraId="582C5B30" w14:textId="77777777" w:rsidR="00B76F32" w:rsidRPr="00BE145A" w:rsidRDefault="00B76F32" w:rsidP="00B76F32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Endometriosis – June 2024 – treated with lap for adhesion removal 2027</w:t>
      </w:r>
    </w:p>
    <w:p w14:paraId="38B32571" w14:textId="77777777" w:rsidR="00B76F32" w:rsidRPr="00BE145A" w:rsidRDefault="00B76F32" w:rsidP="00B76F32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sz w:val="22"/>
          <w:szCs w:val="22"/>
        </w:rPr>
      </w:pPr>
      <w:proofErr w:type="spellStart"/>
      <w:r w:rsidRPr="00BE145A">
        <w:rPr>
          <w:rFonts w:asciiTheme="majorHAnsi" w:hAnsiTheme="majorHAnsi" w:cstheme="majorHAnsi"/>
          <w:sz w:val="22"/>
          <w:szCs w:val="22"/>
        </w:rPr>
        <w:t>Myrena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 xml:space="preserve"> removed May 2031</w:t>
      </w:r>
    </w:p>
    <w:p w14:paraId="4BB03432" w14:textId="4A948013" w:rsidR="00B76F32" w:rsidRPr="00BE145A" w:rsidRDefault="00301B1C" w:rsidP="00B76F32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sz w:val="22"/>
          <w:szCs w:val="22"/>
        </w:rPr>
      </w:pPr>
      <w:proofErr w:type="gramStart"/>
      <w:r w:rsidRPr="00BE145A">
        <w:rPr>
          <w:rFonts w:asciiTheme="majorHAnsi" w:hAnsiTheme="majorHAnsi" w:cstheme="majorHAnsi"/>
          <w:sz w:val="22"/>
          <w:szCs w:val="22"/>
        </w:rPr>
        <w:t xml:space="preserve">Smoker, </w:t>
      </w:r>
      <w:r w:rsidR="00B76F32" w:rsidRPr="00BE145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76F32" w:rsidRPr="00BE145A">
        <w:rPr>
          <w:rFonts w:asciiTheme="majorHAnsi" w:hAnsiTheme="majorHAnsi" w:cstheme="majorHAnsi"/>
          <w:sz w:val="22"/>
          <w:szCs w:val="22"/>
        </w:rPr>
        <w:t>ETOh</w:t>
      </w:r>
      <w:proofErr w:type="spellEnd"/>
      <w:proofErr w:type="gramEnd"/>
      <w:r w:rsidR="00B76F32" w:rsidRPr="00BE145A">
        <w:rPr>
          <w:rFonts w:asciiTheme="majorHAnsi" w:hAnsiTheme="majorHAnsi" w:cstheme="majorHAnsi"/>
          <w:sz w:val="22"/>
          <w:szCs w:val="22"/>
        </w:rPr>
        <w:t xml:space="preserve"> </w:t>
      </w:r>
      <w:r w:rsidRPr="00BE145A">
        <w:rPr>
          <w:rFonts w:asciiTheme="majorHAnsi" w:hAnsiTheme="majorHAnsi" w:cstheme="majorHAnsi"/>
          <w:sz w:val="22"/>
          <w:szCs w:val="22"/>
        </w:rPr>
        <w:t>18</w:t>
      </w:r>
      <w:r w:rsidR="00B76F32" w:rsidRPr="00BE145A">
        <w:rPr>
          <w:rFonts w:asciiTheme="majorHAnsi" w:hAnsiTheme="majorHAnsi" w:cstheme="majorHAnsi"/>
          <w:sz w:val="22"/>
          <w:szCs w:val="22"/>
        </w:rPr>
        <w:t>U/week – no drugs</w:t>
      </w:r>
    </w:p>
    <w:p w14:paraId="41CF3B54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4623E533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This 27yr old was seen with her partner Simon Franks 2.3.2002 as they have been having trouble conceiving since May 2031 (18 months). </w:t>
      </w:r>
    </w:p>
    <w:p w14:paraId="6A1CADA4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693E5DCB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Nicola – BK as above</w:t>
      </w:r>
    </w:p>
    <w:p w14:paraId="18A12032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Periods currently 5/28 – heavy and painful. Managed by </w:t>
      </w:r>
      <w:proofErr w:type="spellStart"/>
      <w:r w:rsidRPr="00BE145A">
        <w:rPr>
          <w:rFonts w:asciiTheme="majorHAnsi" w:hAnsiTheme="majorHAnsi" w:cstheme="majorHAnsi"/>
          <w:sz w:val="22"/>
          <w:szCs w:val="22"/>
        </w:rPr>
        <w:t>nsaids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>.</w:t>
      </w:r>
    </w:p>
    <w:p w14:paraId="785CE3C5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BE145A">
        <w:rPr>
          <w:rFonts w:asciiTheme="majorHAnsi" w:hAnsiTheme="majorHAnsi" w:cstheme="majorHAnsi"/>
          <w:sz w:val="22"/>
          <w:szCs w:val="22"/>
        </w:rPr>
        <w:t>Ix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 xml:space="preserve"> so far – UTD STI and smear. </w:t>
      </w:r>
    </w:p>
    <w:p w14:paraId="1E9AF2F5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Day 2 LH/FSH/Oestradiol/TFTS normal (TSH &lt; 2.5)/HBAIC</w:t>
      </w:r>
    </w:p>
    <w:p w14:paraId="3967542E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Day 21 – progesterone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-  41</w:t>
      </w:r>
      <w:proofErr w:type="gramEnd"/>
      <w:r w:rsidRPr="00BE145A">
        <w:rPr>
          <w:rFonts w:asciiTheme="majorHAnsi" w:hAnsiTheme="majorHAnsi" w:cstheme="majorHAnsi"/>
          <w:sz w:val="22"/>
          <w:szCs w:val="22"/>
        </w:rPr>
        <w:t xml:space="preserve"> shows ovulation</w:t>
      </w:r>
    </w:p>
    <w:p w14:paraId="4C1544DF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HVS/NAAT/HIV/Syphilis/Hep screen normal – Rubella immunity present</w:t>
      </w:r>
    </w:p>
    <w:p w14:paraId="52D47970" w14:textId="49866D7A" w:rsidR="00301B1C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BMI 2</w:t>
      </w:r>
      <w:r w:rsidR="008F091F" w:rsidRPr="00BE145A">
        <w:rPr>
          <w:rFonts w:asciiTheme="majorHAnsi" w:hAnsiTheme="majorHAnsi" w:cstheme="majorHAnsi"/>
          <w:sz w:val="22"/>
          <w:szCs w:val="22"/>
        </w:rPr>
        <w:t>4</w:t>
      </w:r>
    </w:p>
    <w:p w14:paraId="0761B932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US Pelvis June 2032 – nil acute</w:t>
      </w:r>
    </w:p>
    <w:p w14:paraId="4B0A66A4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AMH – appropriate as per age 8.9pcmmol/l and AF count 18. </w:t>
      </w:r>
    </w:p>
    <w:p w14:paraId="6910733F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372237A4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Simon</w:t>
      </w:r>
    </w:p>
    <w:p w14:paraId="36BD5CCE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IX – HIV/Syphilis/Hep screen normal</w:t>
      </w:r>
    </w:p>
    <w:p w14:paraId="199E1697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BMI 25</w:t>
      </w:r>
    </w:p>
    <w:p w14:paraId="60D56AD5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BE145A">
        <w:rPr>
          <w:rFonts w:asciiTheme="majorHAnsi" w:hAnsiTheme="majorHAnsi" w:cstheme="majorHAnsi"/>
          <w:sz w:val="22"/>
          <w:szCs w:val="22"/>
        </w:rPr>
        <w:t>Non smoker</w:t>
      </w:r>
      <w:proofErr w:type="spellEnd"/>
      <w:r w:rsidRPr="00BE145A">
        <w:rPr>
          <w:rFonts w:asciiTheme="majorHAnsi" w:hAnsiTheme="majorHAnsi" w:cstheme="majorHAnsi"/>
          <w:sz w:val="22"/>
          <w:szCs w:val="22"/>
        </w:rPr>
        <w:t>. ETOH &lt; 14U/week. No other children. NO cycling.</w:t>
      </w:r>
    </w:p>
    <w:p w14:paraId="76704E42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Semen</w:t>
      </w:r>
    </w:p>
    <w:p w14:paraId="4D7734DC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7133B190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672FD2C0" w14:textId="3064DBC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noProof/>
          <w:sz w:val="22"/>
          <w:szCs w:val="22"/>
          <w:lang w:val="en-US"/>
        </w:rPr>
        <w:drawing>
          <wp:inline distT="0" distB="0" distL="0" distR="0" wp14:anchorId="1E77735B" wp14:editId="126E66A7">
            <wp:extent cx="3505200" cy="3835400"/>
            <wp:effectExtent l="0" t="0" r="0" b="0"/>
            <wp:docPr id="1" name="Picture 1" descr="Macintosh HD:Users:rohinisabherwal:Desktop:Screen Shot 2020-07-09 at 12.18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rohinisabherwal:Desktop:Screen Shot 2020-07-09 at 12.18.5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1041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2D3D54CC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24EADF04" w14:textId="77777777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617A6C2D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Plan</w:t>
      </w:r>
    </w:p>
    <w:p w14:paraId="3094DE61" w14:textId="77777777" w:rsidR="00B76F32" w:rsidRPr="00BE145A" w:rsidRDefault="00B76F32" w:rsidP="00B76F32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Repeat Semen Analysis</w:t>
      </w:r>
    </w:p>
    <w:p w14:paraId="5A23F585" w14:textId="77777777" w:rsidR="00B76F32" w:rsidRPr="00BE145A" w:rsidRDefault="00B76F32" w:rsidP="00B76F32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Waiting list for 1</w:t>
      </w:r>
      <w:r w:rsidRPr="00BE145A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 w:rsidRPr="00BE145A">
        <w:rPr>
          <w:rFonts w:asciiTheme="majorHAnsi" w:hAnsiTheme="majorHAnsi" w:cstheme="majorHAnsi"/>
          <w:sz w:val="22"/>
          <w:szCs w:val="22"/>
        </w:rPr>
        <w:t xml:space="preserve"> round of IVF. Discussed success rate between 25-30%.</w:t>
      </w:r>
    </w:p>
    <w:p w14:paraId="308ED7B1" w14:textId="77777777" w:rsidR="00B76F32" w:rsidRPr="00BE145A" w:rsidRDefault="00B76F32" w:rsidP="00B76F32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Pre –pregnancy vitamins advised and as vegetarian </w:t>
      </w:r>
      <w:proofErr w:type="gramStart"/>
      <w:r w:rsidRPr="00BE145A">
        <w:rPr>
          <w:rFonts w:asciiTheme="majorHAnsi" w:hAnsiTheme="majorHAnsi" w:cstheme="majorHAnsi"/>
          <w:sz w:val="22"/>
          <w:szCs w:val="22"/>
        </w:rPr>
        <w:t>-  fish</w:t>
      </w:r>
      <w:proofErr w:type="gramEnd"/>
      <w:r w:rsidRPr="00BE145A">
        <w:rPr>
          <w:rFonts w:asciiTheme="majorHAnsi" w:hAnsiTheme="majorHAnsi" w:cstheme="majorHAnsi"/>
          <w:sz w:val="22"/>
          <w:szCs w:val="22"/>
        </w:rPr>
        <w:t xml:space="preserve"> oils are also advised. </w:t>
      </w:r>
    </w:p>
    <w:p w14:paraId="72F57C1C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4EA74411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01EB30CC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36BBB5D0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Yours sincerely</w:t>
      </w:r>
    </w:p>
    <w:p w14:paraId="5A3AACC7" w14:textId="77777777" w:rsidR="00B76F32" w:rsidRPr="00BE145A" w:rsidRDefault="00B76F32" w:rsidP="00B76F32">
      <w:pPr>
        <w:rPr>
          <w:rFonts w:asciiTheme="majorHAnsi" w:hAnsiTheme="majorHAnsi" w:cstheme="majorHAnsi"/>
          <w:i/>
          <w:sz w:val="22"/>
          <w:szCs w:val="22"/>
        </w:rPr>
      </w:pPr>
    </w:p>
    <w:p w14:paraId="18033253" w14:textId="77777777" w:rsidR="00B76F32" w:rsidRPr="00BE145A" w:rsidRDefault="00B76F32" w:rsidP="00B76F32">
      <w:pPr>
        <w:rPr>
          <w:rFonts w:asciiTheme="majorHAnsi" w:hAnsiTheme="majorHAnsi" w:cstheme="majorHAnsi"/>
          <w:i/>
          <w:sz w:val="22"/>
          <w:szCs w:val="22"/>
        </w:rPr>
      </w:pPr>
      <w:r w:rsidRPr="00BE145A">
        <w:rPr>
          <w:rFonts w:asciiTheme="majorHAnsi" w:hAnsiTheme="majorHAnsi" w:cstheme="majorHAnsi"/>
          <w:i/>
          <w:sz w:val="22"/>
          <w:szCs w:val="22"/>
        </w:rPr>
        <w:t>Checked and electronically signed</w:t>
      </w:r>
    </w:p>
    <w:p w14:paraId="4DAE606F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</w:p>
    <w:p w14:paraId="35B66AB3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 xml:space="preserve">Miss Gleason </w:t>
      </w:r>
    </w:p>
    <w:p w14:paraId="32282FD7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CONSULTANT Gynaecology</w:t>
      </w:r>
    </w:p>
    <w:p w14:paraId="4AC02AA4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Tel: 028 510 6789</w:t>
      </w:r>
    </w:p>
    <w:p w14:paraId="49309FC2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Fax 028 510 7279</w:t>
      </w:r>
    </w:p>
    <w:p w14:paraId="696DA892" w14:textId="77777777" w:rsidR="00B76F32" w:rsidRPr="00BE145A" w:rsidRDefault="00B76F32" w:rsidP="00B76F32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CC: Patient name and address</w:t>
      </w:r>
    </w:p>
    <w:p w14:paraId="2EE8D3BD" w14:textId="587C58FB" w:rsidR="00B76F32" w:rsidRPr="00BE145A" w:rsidRDefault="00B76F32" w:rsidP="00B76F32">
      <w:pPr>
        <w:rPr>
          <w:rFonts w:asciiTheme="majorHAnsi" w:hAnsiTheme="majorHAnsi" w:cstheme="majorHAnsi"/>
          <w:b/>
          <w:sz w:val="22"/>
          <w:szCs w:val="22"/>
        </w:rPr>
      </w:pPr>
    </w:p>
    <w:p w14:paraId="3937BDEF" w14:textId="54718980" w:rsidR="00B76F32" w:rsidRPr="00BE145A" w:rsidRDefault="004204A8" w:rsidP="00B76F32">
      <w:pPr>
        <w:rPr>
          <w:rFonts w:asciiTheme="majorHAnsi" w:hAnsiTheme="majorHAnsi" w:cstheme="majorHAnsi"/>
          <w:b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/>
          <w:color w:val="00B0F0"/>
          <w:sz w:val="22"/>
          <w:szCs w:val="22"/>
        </w:rPr>
        <w:t xml:space="preserve">Discussion Points: </w:t>
      </w:r>
    </w:p>
    <w:p w14:paraId="2A7E4F9E" w14:textId="77777777" w:rsidR="00B76F32" w:rsidRPr="00BE145A" w:rsidRDefault="00B76F32" w:rsidP="00B76F32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 xml:space="preserve">Do you understand why each test was done? </w:t>
      </w:r>
    </w:p>
    <w:p w14:paraId="4AC1396A" w14:textId="77777777" w:rsidR="00B76F32" w:rsidRPr="00BE145A" w:rsidRDefault="00B76F32" w:rsidP="00B76F32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What advice do you need to give to a man when conducting a semen sample?</w:t>
      </w:r>
    </w:p>
    <w:p w14:paraId="71C46940" w14:textId="4CA1B32C" w:rsidR="00B76F32" w:rsidRPr="00BE145A" w:rsidRDefault="00B76F32" w:rsidP="00B76F32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bCs/>
          <w:color w:val="00B0F0"/>
          <w:sz w:val="22"/>
          <w:szCs w:val="22"/>
        </w:rPr>
      </w:pPr>
      <w:r w:rsidRPr="00BE145A">
        <w:rPr>
          <w:rFonts w:asciiTheme="majorHAnsi" w:hAnsiTheme="majorHAnsi" w:cstheme="majorHAnsi"/>
          <w:bCs/>
          <w:color w:val="00B0F0"/>
          <w:sz w:val="22"/>
          <w:szCs w:val="22"/>
        </w:rPr>
        <w:t>How do you interpret these results?</w:t>
      </w:r>
    </w:p>
    <w:p w14:paraId="72638B67" w14:textId="035CF9FC" w:rsidR="004204A8" w:rsidRPr="00BE145A" w:rsidRDefault="004204A8" w:rsidP="004204A8">
      <w:pPr>
        <w:pStyle w:val="ListParagraph"/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6B1C3BDF" w14:textId="77777777" w:rsidR="00B76F32" w:rsidRPr="00BE145A" w:rsidRDefault="00B76F32" w:rsidP="00B76F32">
      <w:pPr>
        <w:rPr>
          <w:rFonts w:asciiTheme="majorHAnsi" w:hAnsiTheme="majorHAnsi" w:cstheme="majorHAnsi"/>
          <w:bCs/>
          <w:color w:val="00B0F0"/>
          <w:sz w:val="22"/>
          <w:szCs w:val="22"/>
        </w:rPr>
      </w:pPr>
    </w:p>
    <w:p w14:paraId="53CEAB70" w14:textId="77777777" w:rsidR="004C0B5E" w:rsidRPr="00BE145A" w:rsidRDefault="004C0B5E" w:rsidP="00D42698">
      <w:pPr>
        <w:rPr>
          <w:rFonts w:asciiTheme="majorHAnsi" w:hAnsiTheme="majorHAnsi" w:cstheme="majorHAnsi"/>
          <w:b/>
          <w:sz w:val="22"/>
          <w:szCs w:val="22"/>
        </w:rPr>
      </w:pPr>
    </w:p>
    <w:p w14:paraId="5476870E" w14:textId="77777777" w:rsidR="004C0B5E" w:rsidRPr="00BE145A" w:rsidRDefault="004C0B5E" w:rsidP="004C0B5E">
      <w:pPr>
        <w:rPr>
          <w:rFonts w:asciiTheme="majorHAnsi" w:hAnsiTheme="majorHAnsi" w:cstheme="majorHAnsi"/>
          <w:b/>
          <w:sz w:val="22"/>
          <w:szCs w:val="22"/>
        </w:rPr>
      </w:pPr>
      <w:r w:rsidRPr="00BE145A">
        <w:rPr>
          <w:rFonts w:asciiTheme="majorHAnsi" w:hAnsiTheme="majorHAnsi" w:cstheme="majorHAnsi"/>
          <w:b/>
          <w:sz w:val="22"/>
          <w:szCs w:val="22"/>
        </w:rPr>
        <w:t>Useful Resources</w:t>
      </w:r>
    </w:p>
    <w:p w14:paraId="076FC875" w14:textId="77777777" w:rsidR="008F091F" w:rsidRPr="00BE145A" w:rsidRDefault="008F091F" w:rsidP="008F091F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NICE fertility Investigations</w:t>
      </w:r>
    </w:p>
    <w:p w14:paraId="6669E16E" w14:textId="77777777" w:rsidR="008F091F" w:rsidRPr="00BE145A" w:rsidRDefault="00BE145A" w:rsidP="008F091F">
      <w:pPr>
        <w:rPr>
          <w:rFonts w:asciiTheme="majorHAnsi" w:hAnsiTheme="majorHAnsi" w:cstheme="majorHAnsi"/>
          <w:sz w:val="22"/>
          <w:szCs w:val="22"/>
        </w:rPr>
      </w:pPr>
      <w:hyperlink r:id="rId27" w:history="1">
        <w:r w:rsidR="008F091F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https://www.nice.org.uk/guidance/cg156/ifp/chapter/Tests-for-women</w:t>
        </w:r>
      </w:hyperlink>
    </w:p>
    <w:p w14:paraId="06FA2A42" w14:textId="77777777" w:rsidR="008F091F" w:rsidRPr="00BE145A" w:rsidRDefault="008F091F" w:rsidP="008F091F">
      <w:pPr>
        <w:rPr>
          <w:rFonts w:asciiTheme="majorHAnsi" w:hAnsiTheme="majorHAnsi" w:cstheme="majorHAnsi"/>
          <w:sz w:val="22"/>
          <w:szCs w:val="22"/>
        </w:rPr>
      </w:pPr>
    </w:p>
    <w:p w14:paraId="4633CBAA" w14:textId="77777777" w:rsidR="008F091F" w:rsidRPr="00BE145A" w:rsidRDefault="008F091F" w:rsidP="008F091F">
      <w:pPr>
        <w:rPr>
          <w:rFonts w:asciiTheme="majorHAnsi" w:hAnsiTheme="majorHAnsi" w:cstheme="majorHAnsi"/>
          <w:sz w:val="22"/>
          <w:szCs w:val="22"/>
        </w:rPr>
      </w:pPr>
      <w:r w:rsidRPr="00BE145A">
        <w:rPr>
          <w:rFonts w:asciiTheme="majorHAnsi" w:hAnsiTheme="majorHAnsi" w:cstheme="majorHAnsi"/>
          <w:sz w:val="22"/>
          <w:szCs w:val="22"/>
        </w:rPr>
        <w:t>Analysis Semen Sample</w:t>
      </w:r>
    </w:p>
    <w:p w14:paraId="4C19209C" w14:textId="77777777" w:rsidR="008F091F" w:rsidRPr="00BE145A" w:rsidRDefault="00BE145A" w:rsidP="008F091F">
      <w:pPr>
        <w:rPr>
          <w:rFonts w:asciiTheme="majorHAnsi" w:hAnsiTheme="majorHAnsi" w:cstheme="majorHAnsi"/>
          <w:sz w:val="22"/>
          <w:szCs w:val="22"/>
        </w:rPr>
      </w:pPr>
      <w:hyperlink r:id="rId28" w:history="1">
        <w:r w:rsidR="008F091F" w:rsidRPr="00BE145A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https://www.youtube.com/watch?v=qsRF32cwhKE</w:t>
        </w:r>
      </w:hyperlink>
    </w:p>
    <w:p w14:paraId="1D1F731F" w14:textId="77777777" w:rsidR="00646B28" w:rsidRPr="00BE145A" w:rsidRDefault="00646B28" w:rsidP="004C0B5E">
      <w:pPr>
        <w:rPr>
          <w:rFonts w:asciiTheme="majorHAnsi" w:hAnsiTheme="majorHAnsi" w:cstheme="majorHAnsi"/>
          <w:b/>
          <w:sz w:val="22"/>
          <w:szCs w:val="22"/>
        </w:rPr>
      </w:pPr>
    </w:p>
    <w:p w14:paraId="5A902B20" w14:textId="77777777" w:rsidR="00646B28" w:rsidRPr="00BE145A" w:rsidRDefault="00646B28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67D353AC" w14:textId="77777777" w:rsidR="00646B28" w:rsidRPr="00BE145A" w:rsidRDefault="00646B28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313DE0A6" w14:textId="77777777" w:rsidR="00646B28" w:rsidRPr="00BE145A" w:rsidRDefault="00646B28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2DE0211D" w14:textId="77777777" w:rsidR="00646B28" w:rsidRPr="00BE145A" w:rsidRDefault="00646B28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0A38756D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32FD9FF4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46EE26D0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3953C4DE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5DB4412D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673554F4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04090D47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6A4F2133" w14:textId="77777777" w:rsidR="000B62EF" w:rsidRPr="00BE145A" w:rsidRDefault="000B62EF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2B7658BE" w14:textId="77777777" w:rsidR="00646B28" w:rsidRPr="00BE145A" w:rsidRDefault="00646B28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763745C4" w14:textId="77777777" w:rsidR="00646B28" w:rsidRPr="00BE145A" w:rsidRDefault="00646B28" w:rsidP="0001270E">
      <w:pPr>
        <w:rPr>
          <w:rFonts w:asciiTheme="majorHAnsi" w:hAnsiTheme="majorHAnsi" w:cstheme="majorHAnsi"/>
          <w:b/>
          <w:sz w:val="22"/>
          <w:szCs w:val="22"/>
        </w:rPr>
      </w:pPr>
    </w:p>
    <w:p w14:paraId="10F5C99A" w14:textId="77777777" w:rsidR="00306715" w:rsidRPr="00BE145A" w:rsidRDefault="00306715">
      <w:pPr>
        <w:rPr>
          <w:rFonts w:asciiTheme="majorHAnsi" w:hAnsiTheme="majorHAnsi" w:cstheme="majorHAnsi"/>
          <w:sz w:val="22"/>
          <w:szCs w:val="22"/>
        </w:rPr>
      </w:pPr>
    </w:p>
    <w:p w14:paraId="4043CCDF" w14:textId="77777777" w:rsidR="00306715" w:rsidRPr="00BE145A" w:rsidRDefault="00306715">
      <w:pPr>
        <w:rPr>
          <w:rFonts w:asciiTheme="majorHAnsi" w:hAnsiTheme="majorHAnsi" w:cstheme="majorHAnsi"/>
          <w:b/>
          <w:sz w:val="22"/>
          <w:szCs w:val="22"/>
        </w:rPr>
      </w:pPr>
    </w:p>
    <w:p w14:paraId="67B6C7DC" w14:textId="77777777" w:rsidR="00693689" w:rsidRPr="00BE145A" w:rsidRDefault="00693689">
      <w:pPr>
        <w:rPr>
          <w:rFonts w:asciiTheme="majorHAnsi" w:hAnsiTheme="majorHAnsi" w:cstheme="majorHAnsi"/>
          <w:b/>
          <w:sz w:val="22"/>
          <w:szCs w:val="22"/>
        </w:rPr>
      </w:pPr>
    </w:p>
    <w:p w14:paraId="6A1E2899" w14:textId="77777777" w:rsidR="00693689" w:rsidRPr="00BE145A" w:rsidRDefault="00693689">
      <w:pPr>
        <w:rPr>
          <w:rFonts w:asciiTheme="majorHAnsi" w:hAnsiTheme="majorHAnsi" w:cstheme="majorHAnsi"/>
          <w:b/>
          <w:sz w:val="22"/>
          <w:szCs w:val="22"/>
        </w:rPr>
      </w:pPr>
    </w:p>
    <w:p w14:paraId="22086215" w14:textId="77777777" w:rsidR="00693689" w:rsidRPr="00BE145A" w:rsidRDefault="00693689">
      <w:pPr>
        <w:rPr>
          <w:rFonts w:asciiTheme="majorHAnsi" w:hAnsiTheme="majorHAnsi" w:cstheme="majorHAnsi"/>
          <w:b/>
          <w:sz w:val="22"/>
          <w:szCs w:val="22"/>
        </w:rPr>
      </w:pPr>
    </w:p>
    <w:p w14:paraId="36A773B4" w14:textId="77777777" w:rsidR="00693689" w:rsidRPr="00BE145A" w:rsidRDefault="00693689">
      <w:pPr>
        <w:rPr>
          <w:rFonts w:asciiTheme="majorHAnsi" w:hAnsiTheme="majorHAnsi" w:cstheme="majorHAnsi"/>
          <w:b/>
          <w:sz w:val="22"/>
          <w:szCs w:val="22"/>
        </w:rPr>
      </w:pPr>
    </w:p>
    <w:p w14:paraId="510EA372" w14:textId="77777777" w:rsidR="00693689" w:rsidRPr="00BE145A" w:rsidRDefault="00693689">
      <w:pPr>
        <w:rPr>
          <w:rFonts w:asciiTheme="majorHAnsi" w:hAnsiTheme="majorHAnsi" w:cstheme="majorHAnsi"/>
          <w:b/>
          <w:sz w:val="22"/>
          <w:szCs w:val="22"/>
        </w:rPr>
      </w:pPr>
    </w:p>
    <w:p w14:paraId="39A12B33" w14:textId="77777777" w:rsidR="00693689" w:rsidRPr="00BE145A" w:rsidRDefault="00693689">
      <w:pPr>
        <w:rPr>
          <w:rFonts w:asciiTheme="majorHAnsi" w:hAnsiTheme="majorHAnsi" w:cstheme="majorHAnsi"/>
          <w:b/>
          <w:sz w:val="22"/>
          <w:szCs w:val="22"/>
        </w:rPr>
      </w:pPr>
    </w:p>
    <w:p w14:paraId="25D2CE07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233699FE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00BE68A3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23C0F402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3C5DAC72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70AD6DD6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485B99C9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7D279559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729975A9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0443B7D4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34EFF4FE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749677DB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4B81069E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2FE7B131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66857DD0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2A388CAD" w14:textId="77777777" w:rsidR="000D44DD" w:rsidRPr="00BE145A" w:rsidRDefault="000D44DD">
      <w:pPr>
        <w:rPr>
          <w:rFonts w:asciiTheme="majorHAnsi" w:hAnsiTheme="majorHAnsi" w:cstheme="majorHAnsi"/>
          <w:b/>
          <w:sz w:val="22"/>
          <w:szCs w:val="22"/>
        </w:rPr>
      </w:pPr>
    </w:p>
    <w:p w14:paraId="53AA14CB" w14:textId="77777777" w:rsidR="009E40FF" w:rsidRPr="00BE145A" w:rsidRDefault="009E40FF">
      <w:pPr>
        <w:rPr>
          <w:rFonts w:asciiTheme="majorHAnsi" w:hAnsiTheme="majorHAnsi" w:cstheme="majorHAnsi"/>
          <w:b/>
          <w:sz w:val="22"/>
          <w:szCs w:val="22"/>
        </w:rPr>
      </w:pPr>
    </w:p>
    <w:p w14:paraId="3EEC9905" w14:textId="77777777" w:rsidR="009E40FF" w:rsidRPr="00BE145A" w:rsidRDefault="009E40FF">
      <w:pPr>
        <w:rPr>
          <w:rFonts w:asciiTheme="majorHAnsi" w:hAnsiTheme="majorHAnsi" w:cstheme="majorHAnsi"/>
          <w:b/>
          <w:sz w:val="22"/>
          <w:szCs w:val="22"/>
        </w:rPr>
      </w:pPr>
    </w:p>
    <w:p w14:paraId="15B73687" w14:textId="77777777" w:rsidR="009E40FF" w:rsidRPr="00BE145A" w:rsidRDefault="009E40FF">
      <w:pPr>
        <w:rPr>
          <w:rFonts w:asciiTheme="majorHAnsi" w:hAnsiTheme="majorHAnsi" w:cstheme="majorHAnsi"/>
          <w:b/>
          <w:sz w:val="22"/>
          <w:szCs w:val="22"/>
        </w:rPr>
      </w:pPr>
    </w:p>
    <w:p w14:paraId="339E1ED6" w14:textId="77777777" w:rsidR="001410C4" w:rsidRPr="00BE145A" w:rsidRDefault="001410C4">
      <w:pPr>
        <w:rPr>
          <w:rFonts w:asciiTheme="majorHAnsi" w:hAnsiTheme="majorHAnsi" w:cstheme="majorHAnsi"/>
          <w:b/>
          <w:sz w:val="22"/>
          <w:szCs w:val="22"/>
        </w:rPr>
      </w:pPr>
    </w:p>
    <w:p w14:paraId="6A5AC7F9" w14:textId="77777777" w:rsidR="004C0B5E" w:rsidRPr="00BE145A" w:rsidRDefault="004C0B5E">
      <w:pPr>
        <w:rPr>
          <w:rFonts w:asciiTheme="majorHAnsi" w:hAnsiTheme="majorHAnsi" w:cstheme="majorHAnsi"/>
          <w:b/>
          <w:sz w:val="22"/>
          <w:szCs w:val="22"/>
        </w:rPr>
      </w:pPr>
    </w:p>
    <w:p w14:paraId="6219296B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A56DB1D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120E14A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56FDA88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F1F569D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04AC29D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F18EB5B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A09F8AB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6B95A6A3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6726B86B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537DCECA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C730722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03E55E79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1660780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23A6E2D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66A1826C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5D154D69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547AFBB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A2D52B3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37CA9EF4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340CF47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85CD26D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3C016E59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DF32281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37F5DFF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845BCC8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46680086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EE8F38B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69D3CD52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7D78BAF8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1BA9C9C9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5BAEEA13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064B211B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4EE134A6" w14:textId="77777777" w:rsidR="008F05D2" w:rsidRPr="00BE145A" w:rsidRDefault="008F05D2" w:rsidP="006B52E3">
      <w:pPr>
        <w:rPr>
          <w:rFonts w:asciiTheme="majorHAnsi" w:hAnsiTheme="majorHAnsi" w:cstheme="majorHAnsi"/>
          <w:sz w:val="22"/>
          <w:szCs w:val="22"/>
        </w:rPr>
      </w:pPr>
    </w:p>
    <w:p w14:paraId="0B41B6BE" w14:textId="77777777" w:rsidR="001410C4" w:rsidRPr="00BE145A" w:rsidRDefault="001410C4" w:rsidP="006B52E3">
      <w:pPr>
        <w:rPr>
          <w:rFonts w:asciiTheme="majorHAnsi" w:hAnsiTheme="majorHAnsi" w:cstheme="majorHAnsi"/>
          <w:sz w:val="22"/>
          <w:szCs w:val="22"/>
        </w:rPr>
      </w:pPr>
    </w:p>
    <w:p w14:paraId="09B558A1" w14:textId="77777777" w:rsidR="006B52E3" w:rsidRPr="00BE145A" w:rsidRDefault="006B52E3" w:rsidP="006B52E3">
      <w:pPr>
        <w:rPr>
          <w:rFonts w:asciiTheme="majorHAnsi" w:hAnsiTheme="majorHAnsi" w:cstheme="majorHAnsi"/>
          <w:sz w:val="22"/>
          <w:szCs w:val="22"/>
        </w:rPr>
      </w:pPr>
    </w:p>
    <w:p w14:paraId="7B25B424" w14:textId="30AD977A" w:rsidR="00782765" w:rsidRPr="00BE145A" w:rsidRDefault="00782765" w:rsidP="006B52E3">
      <w:pPr>
        <w:rPr>
          <w:rFonts w:asciiTheme="majorHAnsi" w:hAnsiTheme="majorHAnsi" w:cstheme="majorHAnsi"/>
          <w:b/>
          <w:sz w:val="22"/>
          <w:szCs w:val="22"/>
        </w:rPr>
      </w:pPr>
    </w:p>
    <w:sectPr w:rsidR="00782765" w:rsidRPr="00BE145A" w:rsidSect="003B61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obhan Cooke" w:date="2022-08-10T14:48:00Z" w:initials="SC">
    <w:p w14:paraId="43B06E1F" w14:textId="57C20E78" w:rsidR="000378EA" w:rsidRDefault="000378EA">
      <w:pPr>
        <w:pStyle w:val="CommentText"/>
      </w:pPr>
      <w:r>
        <w:rPr>
          <w:rStyle w:val="CommentReference"/>
        </w:rPr>
        <w:annotationRef/>
      </w:r>
      <w:r>
        <w:t xml:space="preserve">Too many </w:t>
      </w:r>
      <w:proofErr w:type="gramStart"/>
      <w:r>
        <w:t>discussion</w:t>
      </w:r>
      <w:proofErr w:type="gramEnd"/>
      <w:r>
        <w:t xml:space="preserve"> points</w:t>
      </w:r>
    </w:p>
  </w:comment>
  <w:comment w:id="1" w:author="Patricia McGettigan" w:date="2022-05-26T19:21:00Z" w:initials="PM">
    <w:p w14:paraId="7576E406" w14:textId="77777777" w:rsidR="0092034E" w:rsidRDefault="0092034E" w:rsidP="0092034E">
      <w:pPr>
        <w:pStyle w:val="CommentText"/>
      </w:pPr>
      <w:r>
        <w:rPr>
          <w:rStyle w:val="CommentReference"/>
        </w:rPr>
        <w:annotationRef/>
      </w:r>
      <w:r>
        <w:t>This is a great case – so complex – maybe not much time for this bit – but if it could be included as revision (independent study prompt), useful CPT</w:t>
      </w:r>
    </w:p>
  </w:comment>
  <w:comment w:id="2" w:author="Siobhan Cooke" w:date="2022-08-10T14:49:00Z" w:initials="SC">
    <w:p w14:paraId="4AB1FF97" w14:textId="74DEBC99" w:rsidR="000378EA" w:rsidRDefault="000378EA">
      <w:pPr>
        <w:pStyle w:val="CommentText"/>
      </w:pPr>
      <w:r>
        <w:rPr>
          <w:rStyle w:val="CommentReference"/>
        </w:rPr>
        <w:annotationRef/>
      </w:r>
      <w:r>
        <w:t>your</w:t>
      </w:r>
    </w:p>
  </w:comment>
  <w:comment w:id="3" w:author="Siobhan Cooke" w:date="2022-08-10T14:49:00Z" w:initials="SC">
    <w:p w14:paraId="1FF636A4" w14:textId="34FA5347" w:rsidR="000378EA" w:rsidRDefault="000378EA">
      <w:pPr>
        <w:pStyle w:val="CommentText"/>
      </w:pPr>
      <w:r>
        <w:rPr>
          <w:rStyle w:val="CommentReference"/>
        </w:rPr>
        <w:annotationRef/>
      </w:r>
      <w:r>
        <w:t>Balint</w:t>
      </w:r>
    </w:p>
  </w:comment>
  <w:comment w:id="4" w:author="Siobhan Cooke" w:date="2022-08-10T14:52:00Z" w:initials="SC">
    <w:p w14:paraId="1CFC6FFA" w14:textId="74A9E5E0" w:rsidR="000378EA" w:rsidRDefault="000378EA">
      <w:pPr>
        <w:pStyle w:val="CommentText"/>
      </w:pPr>
      <w:r>
        <w:rPr>
          <w:rStyle w:val="CommentReference"/>
        </w:rPr>
        <w:annotationRef/>
      </w:r>
      <w:r>
        <w:t>Formatting needed here</w:t>
      </w:r>
    </w:p>
  </w:comment>
  <w:comment w:id="5" w:author="Siobhan Cooke" w:date="2022-08-10T15:23:00Z" w:initials="SC">
    <w:p w14:paraId="466F97B6" w14:textId="579EA8F1" w:rsidR="00442314" w:rsidRDefault="00442314">
      <w:pPr>
        <w:pStyle w:val="CommentText"/>
      </w:pPr>
      <w:r>
        <w:rPr>
          <w:rStyle w:val="CommentReference"/>
        </w:rPr>
        <w:annotationRef/>
      </w:r>
      <w:r>
        <w:t>Differential diagnoses. This is very relevant students have not done well on sexual health in Year 4 this year.</w:t>
      </w:r>
    </w:p>
  </w:comment>
  <w:comment w:id="6" w:author="Siobhan Cooke" w:date="2022-06-03T23:56:00Z" w:initials="SC">
    <w:p w14:paraId="063CF3FA" w14:textId="77777777" w:rsidR="0092034E" w:rsidRDefault="0092034E" w:rsidP="0092034E">
      <w:pPr>
        <w:pStyle w:val="CommentText"/>
      </w:pPr>
      <w:r>
        <w:rPr>
          <w:rStyle w:val="CommentReference"/>
        </w:rPr>
        <w:annotationRef/>
      </w:r>
      <w:r>
        <w:t>Good questions and chaperoning important to be clear what the policy is</w:t>
      </w:r>
    </w:p>
  </w:comment>
  <w:comment w:id="7" w:author="Siobhan Cooke" w:date="2022-06-03T23:57:00Z" w:initials="SC">
    <w:p w14:paraId="22B7E0E9" w14:textId="563362C2" w:rsidR="000E4DF4" w:rsidRDefault="000E4DF4">
      <w:pPr>
        <w:pStyle w:val="CommentText"/>
      </w:pPr>
      <w:r>
        <w:rPr>
          <w:rStyle w:val="CommentReference"/>
        </w:rPr>
        <w:annotationRef/>
      </w:r>
      <w:r>
        <w:t>Good question</w:t>
      </w:r>
    </w:p>
  </w:comment>
  <w:comment w:id="8" w:author="Siobhan Cooke" w:date="2022-08-10T15:30:00Z" w:initials="SC">
    <w:p w14:paraId="7EE14F86" w14:textId="77777777" w:rsidR="004204A8" w:rsidRDefault="004204A8" w:rsidP="004204A8">
      <w:pPr>
        <w:pStyle w:val="CommentText"/>
      </w:pPr>
      <w:r>
        <w:rPr>
          <w:rStyle w:val="CommentReference"/>
        </w:rPr>
        <w:annotationRef/>
      </w:r>
      <w:r>
        <w:t xml:space="preserve">I would include the last part of scenario 3 </w:t>
      </w:r>
      <w:proofErr w:type="gramStart"/>
      <w:r>
        <w:t>and also</w:t>
      </w:r>
      <w:proofErr w:type="gramEnd"/>
      <w:r>
        <w:t xml:space="preserve"> discuss the NICE guidelines on IVF and the postcode lottery – so around ethical aspects of fertility management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B06E1F" w15:done="1"/>
  <w15:commentEx w15:paraId="7576E406" w15:done="1"/>
  <w15:commentEx w15:paraId="4AB1FF97" w15:done="1"/>
  <w15:commentEx w15:paraId="1FF636A4" w15:done="1"/>
  <w15:commentEx w15:paraId="1CFC6FFA" w15:done="1"/>
  <w15:commentEx w15:paraId="466F97B6" w15:done="1"/>
  <w15:commentEx w15:paraId="063CF3FA" w15:done="1"/>
  <w15:commentEx w15:paraId="22B7E0E9" w15:done="1"/>
  <w15:commentEx w15:paraId="7EE14F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E43C7" w16cex:dateUtc="2022-08-10T13:48:00Z"/>
  <w16cex:commentExtensible w16cex:durableId="263A519F" w16cex:dateUtc="2022-05-26T18:21:00Z"/>
  <w16cex:commentExtensible w16cex:durableId="269E43FB" w16cex:dateUtc="2022-08-10T13:49:00Z"/>
  <w16cex:commentExtensible w16cex:durableId="269E4406" w16cex:dateUtc="2022-08-10T13:49:00Z"/>
  <w16cex:commentExtensible w16cex:durableId="269E4499" w16cex:dateUtc="2022-08-10T13:52:00Z"/>
  <w16cex:commentExtensible w16cex:durableId="269E4BD5" w16cex:dateUtc="2022-08-10T14:23:00Z"/>
  <w16cex:commentExtensible w16cex:durableId="26451E3B" w16cex:dateUtc="2022-06-03T22:56:00Z"/>
  <w16cex:commentExtensible w16cex:durableId="26451E6C" w16cex:dateUtc="2022-06-03T22:57:00Z"/>
  <w16cex:commentExtensible w16cex:durableId="269F76BB" w16cex:dateUtc="2022-08-10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B06E1F" w16cid:durableId="269E43C7"/>
  <w16cid:commentId w16cid:paraId="7576E406" w16cid:durableId="263A519F"/>
  <w16cid:commentId w16cid:paraId="4AB1FF97" w16cid:durableId="269E43FB"/>
  <w16cid:commentId w16cid:paraId="1FF636A4" w16cid:durableId="269E4406"/>
  <w16cid:commentId w16cid:paraId="1CFC6FFA" w16cid:durableId="269E4499"/>
  <w16cid:commentId w16cid:paraId="466F97B6" w16cid:durableId="269E4BD5"/>
  <w16cid:commentId w16cid:paraId="063CF3FA" w16cid:durableId="26451E3B"/>
  <w16cid:commentId w16cid:paraId="22B7E0E9" w16cid:durableId="26451E6C"/>
  <w16cid:commentId w16cid:paraId="7EE14F86" w16cid:durableId="269F76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CF1"/>
    <w:multiLevelType w:val="hybridMultilevel"/>
    <w:tmpl w:val="556096C4"/>
    <w:lvl w:ilvl="0" w:tplc="896C6258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DC1"/>
    <w:multiLevelType w:val="hybridMultilevel"/>
    <w:tmpl w:val="D6B8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B8A"/>
    <w:multiLevelType w:val="hybridMultilevel"/>
    <w:tmpl w:val="BBD20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66AB"/>
    <w:multiLevelType w:val="hybridMultilevel"/>
    <w:tmpl w:val="FAB0B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C07"/>
    <w:multiLevelType w:val="hybridMultilevel"/>
    <w:tmpl w:val="B828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64F3"/>
    <w:multiLevelType w:val="hybridMultilevel"/>
    <w:tmpl w:val="F09A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83067"/>
    <w:multiLevelType w:val="hybridMultilevel"/>
    <w:tmpl w:val="D6B8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F4A27"/>
    <w:multiLevelType w:val="hybridMultilevel"/>
    <w:tmpl w:val="18AA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41E12"/>
    <w:multiLevelType w:val="hybridMultilevel"/>
    <w:tmpl w:val="BE86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3251"/>
    <w:multiLevelType w:val="hybridMultilevel"/>
    <w:tmpl w:val="1D9A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536FC"/>
    <w:multiLevelType w:val="hybridMultilevel"/>
    <w:tmpl w:val="3DC62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47FE"/>
    <w:multiLevelType w:val="hybridMultilevel"/>
    <w:tmpl w:val="2BDAA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014AB"/>
    <w:multiLevelType w:val="hybridMultilevel"/>
    <w:tmpl w:val="0FFE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4738"/>
    <w:multiLevelType w:val="hybridMultilevel"/>
    <w:tmpl w:val="EC2E52C6"/>
    <w:lvl w:ilvl="0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4" w15:restartNumberingAfterBreak="0">
    <w:nsid w:val="345731A9"/>
    <w:multiLevelType w:val="hybridMultilevel"/>
    <w:tmpl w:val="C9DA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24EF1"/>
    <w:multiLevelType w:val="hybridMultilevel"/>
    <w:tmpl w:val="5EBCCC40"/>
    <w:lvl w:ilvl="0" w:tplc="26B070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274124"/>
    <w:multiLevelType w:val="hybridMultilevel"/>
    <w:tmpl w:val="6F8E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64582"/>
    <w:multiLevelType w:val="hybridMultilevel"/>
    <w:tmpl w:val="D3004D74"/>
    <w:lvl w:ilvl="0" w:tplc="584025E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DB7941"/>
    <w:multiLevelType w:val="hybridMultilevel"/>
    <w:tmpl w:val="FF18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403"/>
    <w:multiLevelType w:val="hybridMultilevel"/>
    <w:tmpl w:val="2A16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A38CD"/>
    <w:multiLevelType w:val="hybridMultilevel"/>
    <w:tmpl w:val="B2E8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11E64"/>
    <w:multiLevelType w:val="hybridMultilevel"/>
    <w:tmpl w:val="2036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10EC6"/>
    <w:multiLevelType w:val="hybridMultilevel"/>
    <w:tmpl w:val="0920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52ECE"/>
    <w:multiLevelType w:val="hybridMultilevel"/>
    <w:tmpl w:val="8C02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638FF"/>
    <w:multiLevelType w:val="hybridMultilevel"/>
    <w:tmpl w:val="B782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8B2"/>
    <w:multiLevelType w:val="hybridMultilevel"/>
    <w:tmpl w:val="1A8C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224E8"/>
    <w:multiLevelType w:val="hybridMultilevel"/>
    <w:tmpl w:val="39FCD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6853E1"/>
    <w:multiLevelType w:val="hybridMultilevel"/>
    <w:tmpl w:val="4E2439C4"/>
    <w:lvl w:ilvl="0" w:tplc="896C6258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F3E75"/>
    <w:multiLevelType w:val="hybridMultilevel"/>
    <w:tmpl w:val="6788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E5AD0"/>
    <w:multiLevelType w:val="hybridMultilevel"/>
    <w:tmpl w:val="665C4B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664EF5"/>
    <w:multiLevelType w:val="hybridMultilevel"/>
    <w:tmpl w:val="F5C41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50737"/>
    <w:multiLevelType w:val="hybridMultilevel"/>
    <w:tmpl w:val="13B8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71F4D"/>
    <w:multiLevelType w:val="hybridMultilevel"/>
    <w:tmpl w:val="FE7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6543E"/>
    <w:multiLevelType w:val="hybridMultilevel"/>
    <w:tmpl w:val="408E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C0807"/>
    <w:multiLevelType w:val="hybridMultilevel"/>
    <w:tmpl w:val="5C2C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5007D"/>
    <w:multiLevelType w:val="hybridMultilevel"/>
    <w:tmpl w:val="06286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348D5"/>
    <w:multiLevelType w:val="hybridMultilevel"/>
    <w:tmpl w:val="91FC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E4204"/>
    <w:multiLevelType w:val="hybridMultilevel"/>
    <w:tmpl w:val="8EC0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61A65"/>
    <w:multiLevelType w:val="hybridMultilevel"/>
    <w:tmpl w:val="A4DE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57465"/>
    <w:multiLevelType w:val="hybridMultilevel"/>
    <w:tmpl w:val="3C90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0057D"/>
    <w:multiLevelType w:val="hybridMultilevel"/>
    <w:tmpl w:val="5FACC0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9614E61"/>
    <w:multiLevelType w:val="hybridMultilevel"/>
    <w:tmpl w:val="4A36510C"/>
    <w:lvl w:ilvl="0" w:tplc="896C6258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5543B"/>
    <w:multiLevelType w:val="hybridMultilevel"/>
    <w:tmpl w:val="29D2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46766"/>
    <w:multiLevelType w:val="hybridMultilevel"/>
    <w:tmpl w:val="E6C0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7"/>
  </w:num>
  <w:num w:numId="4">
    <w:abstractNumId w:val="35"/>
  </w:num>
  <w:num w:numId="5">
    <w:abstractNumId w:val="18"/>
  </w:num>
  <w:num w:numId="6">
    <w:abstractNumId w:val="7"/>
  </w:num>
  <w:num w:numId="7">
    <w:abstractNumId w:val="43"/>
  </w:num>
  <w:num w:numId="8">
    <w:abstractNumId w:val="32"/>
  </w:num>
  <w:num w:numId="9">
    <w:abstractNumId w:val="9"/>
  </w:num>
  <w:num w:numId="10">
    <w:abstractNumId w:val="15"/>
  </w:num>
  <w:num w:numId="11">
    <w:abstractNumId w:val="13"/>
  </w:num>
  <w:num w:numId="12">
    <w:abstractNumId w:val="41"/>
  </w:num>
  <w:num w:numId="13">
    <w:abstractNumId w:val="0"/>
  </w:num>
  <w:num w:numId="14">
    <w:abstractNumId w:val="3"/>
  </w:num>
  <w:num w:numId="15">
    <w:abstractNumId w:val="6"/>
  </w:num>
  <w:num w:numId="16">
    <w:abstractNumId w:val="23"/>
  </w:num>
  <w:num w:numId="17">
    <w:abstractNumId w:val="38"/>
  </w:num>
  <w:num w:numId="18">
    <w:abstractNumId w:val="33"/>
  </w:num>
  <w:num w:numId="19">
    <w:abstractNumId w:val="24"/>
  </w:num>
  <w:num w:numId="20">
    <w:abstractNumId w:val="16"/>
  </w:num>
  <w:num w:numId="21">
    <w:abstractNumId w:val="8"/>
  </w:num>
  <w:num w:numId="22">
    <w:abstractNumId w:val="36"/>
  </w:num>
  <w:num w:numId="23">
    <w:abstractNumId w:val="5"/>
  </w:num>
  <w:num w:numId="24">
    <w:abstractNumId w:val="12"/>
  </w:num>
  <w:num w:numId="25">
    <w:abstractNumId w:val="4"/>
  </w:num>
  <w:num w:numId="26">
    <w:abstractNumId w:val="26"/>
  </w:num>
  <w:num w:numId="27">
    <w:abstractNumId w:val="1"/>
  </w:num>
  <w:num w:numId="28">
    <w:abstractNumId w:val="39"/>
  </w:num>
  <w:num w:numId="29">
    <w:abstractNumId w:val="25"/>
  </w:num>
  <w:num w:numId="30">
    <w:abstractNumId w:val="2"/>
  </w:num>
  <w:num w:numId="31">
    <w:abstractNumId w:val="11"/>
  </w:num>
  <w:num w:numId="32">
    <w:abstractNumId w:val="37"/>
  </w:num>
  <w:num w:numId="33">
    <w:abstractNumId w:val="40"/>
  </w:num>
  <w:num w:numId="34">
    <w:abstractNumId w:val="42"/>
  </w:num>
  <w:num w:numId="35">
    <w:abstractNumId w:val="31"/>
  </w:num>
  <w:num w:numId="36">
    <w:abstractNumId w:val="20"/>
  </w:num>
  <w:num w:numId="37">
    <w:abstractNumId w:val="34"/>
  </w:num>
  <w:num w:numId="38">
    <w:abstractNumId w:val="30"/>
  </w:num>
  <w:num w:numId="39">
    <w:abstractNumId w:val="19"/>
  </w:num>
  <w:num w:numId="40">
    <w:abstractNumId w:val="10"/>
  </w:num>
  <w:num w:numId="41">
    <w:abstractNumId w:val="29"/>
  </w:num>
  <w:num w:numId="42">
    <w:abstractNumId w:val="22"/>
  </w:num>
  <w:num w:numId="43">
    <w:abstractNumId w:val="14"/>
  </w:num>
  <w:num w:numId="44">
    <w:abstractNumId w:val="21"/>
  </w:num>
  <w:num w:numId="45">
    <w:abstractNumId w:val="27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obhan Cooke">
    <w15:presenceInfo w15:providerId="AD" w15:userId="S::wew463@qmul.ac.uk::4837f459-4cae-49c4-9cd4-80571520b74e"/>
  </w15:person>
  <w15:person w15:author="Patricia McGettigan">
    <w15:presenceInfo w15:providerId="Windows Live" w15:userId="b63399670ed533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88"/>
    <w:rsid w:val="0001270E"/>
    <w:rsid w:val="00013496"/>
    <w:rsid w:val="00015070"/>
    <w:rsid w:val="00025F83"/>
    <w:rsid w:val="00030494"/>
    <w:rsid w:val="0003055D"/>
    <w:rsid w:val="000378EA"/>
    <w:rsid w:val="0005012D"/>
    <w:rsid w:val="00067108"/>
    <w:rsid w:val="00085D03"/>
    <w:rsid w:val="00094EDB"/>
    <w:rsid w:val="000B62EF"/>
    <w:rsid w:val="000C5E5D"/>
    <w:rsid w:val="000D44DD"/>
    <w:rsid w:val="000E0EF8"/>
    <w:rsid w:val="000E4DF4"/>
    <w:rsid w:val="000E60E4"/>
    <w:rsid w:val="0012794C"/>
    <w:rsid w:val="001279C2"/>
    <w:rsid w:val="001410C4"/>
    <w:rsid w:val="00166A4F"/>
    <w:rsid w:val="00170F36"/>
    <w:rsid w:val="0017406D"/>
    <w:rsid w:val="0018112D"/>
    <w:rsid w:val="00185BFE"/>
    <w:rsid w:val="00192A42"/>
    <w:rsid w:val="001A0D3A"/>
    <w:rsid w:val="001C29B9"/>
    <w:rsid w:val="00206EBB"/>
    <w:rsid w:val="00212688"/>
    <w:rsid w:val="00221DFD"/>
    <w:rsid w:val="0022645E"/>
    <w:rsid w:val="002306CB"/>
    <w:rsid w:val="00230AB5"/>
    <w:rsid w:val="002324AC"/>
    <w:rsid w:val="0023672A"/>
    <w:rsid w:val="00240ECE"/>
    <w:rsid w:val="00240F39"/>
    <w:rsid w:val="00243566"/>
    <w:rsid w:val="00255361"/>
    <w:rsid w:val="002556C4"/>
    <w:rsid w:val="002672BE"/>
    <w:rsid w:val="00280910"/>
    <w:rsid w:val="00285E92"/>
    <w:rsid w:val="002A0D5D"/>
    <w:rsid w:val="002B2C23"/>
    <w:rsid w:val="002D35D8"/>
    <w:rsid w:val="002E7A87"/>
    <w:rsid w:val="00301B1C"/>
    <w:rsid w:val="00306715"/>
    <w:rsid w:val="0031779B"/>
    <w:rsid w:val="0032380B"/>
    <w:rsid w:val="00360CCB"/>
    <w:rsid w:val="003617CA"/>
    <w:rsid w:val="00382784"/>
    <w:rsid w:val="003940E4"/>
    <w:rsid w:val="003A2B65"/>
    <w:rsid w:val="003B61C0"/>
    <w:rsid w:val="003C6E3E"/>
    <w:rsid w:val="0040119C"/>
    <w:rsid w:val="004130E7"/>
    <w:rsid w:val="004204A8"/>
    <w:rsid w:val="00421061"/>
    <w:rsid w:val="00421EE9"/>
    <w:rsid w:val="004346C7"/>
    <w:rsid w:val="00442314"/>
    <w:rsid w:val="00456959"/>
    <w:rsid w:val="0046663D"/>
    <w:rsid w:val="004837E4"/>
    <w:rsid w:val="004850C0"/>
    <w:rsid w:val="00492F4A"/>
    <w:rsid w:val="004A0378"/>
    <w:rsid w:val="004A1B7B"/>
    <w:rsid w:val="004A51E5"/>
    <w:rsid w:val="004C0B5E"/>
    <w:rsid w:val="004D4A33"/>
    <w:rsid w:val="004E2C4F"/>
    <w:rsid w:val="004E5FF3"/>
    <w:rsid w:val="00521710"/>
    <w:rsid w:val="00532EC5"/>
    <w:rsid w:val="00543497"/>
    <w:rsid w:val="005449A8"/>
    <w:rsid w:val="00560D4E"/>
    <w:rsid w:val="00577AB1"/>
    <w:rsid w:val="00583137"/>
    <w:rsid w:val="00590036"/>
    <w:rsid w:val="00594AD8"/>
    <w:rsid w:val="00597506"/>
    <w:rsid w:val="005C585B"/>
    <w:rsid w:val="005E25AD"/>
    <w:rsid w:val="005F0BCB"/>
    <w:rsid w:val="005F2894"/>
    <w:rsid w:val="006133CE"/>
    <w:rsid w:val="0061610C"/>
    <w:rsid w:val="00634EEC"/>
    <w:rsid w:val="006417F0"/>
    <w:rsid w:val="0064683F"/>
    <w:rsid w:val="00646B28"/>
    <w:rsid w:val="00693689"/>
    <w:rsid w:val="006A1C37"/>
    <w:rsid w:val="006A4001"/>
    <w:rsid w:val="006B52E3"/>
    <w:rsid w:val="006B7B14"/>
    <w:rsid w:val="006D0F6B"/>
    <w:rsid w:val="00713CF9"/>
    <w:rsid w:val="00715BDE"/>
    <w:rsid w:val="00717874"/>
    <w:rsid w:val="0072605C"/>
    <w:rsid w:val="00733D5D"/>
    <w:rsid w:val="00734C2B"/>
    <w:rsid w:val="0075129B"/>
    <w:rsid w:val="00755D6C"/>
    <w:rsid w:val="007676FC"/>
    <w:rsid w:val="00782765"/>
    <w:rsid w:val="007A2243"/>
    <w:rsid w:val="007A305F"/>
    <w:rsid w:val="007B6F38"/>
    <w:rsid w:val="007F4E64"/>
    <w:rsid w:val="00806B45"/>
    <w:rsid w:val="008114E2"/>
    <w:rsid w:val="00811D44"/>
    <w:rsid w:val="008234DC"/>
    <w:rsid w:val="00843300"/>
    <w:rsid w:val="00850404"/>
    <w:rsid w:val="0085074A"/>
    <w:rsid w:val="008537F0"/>
    <w:rsid w:val="008623F5"/>
    <w:rsid w:val="00872629"/>
    <w:rsid w:val="008810F3"/>
    <w:rsid w:val="008A5A87"/>
    <w:rsid w:val="008A5F0D"/>
    <w:rsid w:val="008B1E71"/>
    <w:rsid w:val="008C37D5"/>
    <w:rsid w:val="008C5A15"/>
    <w:rsid w:val="008D0330"/>
    <w:rsid w:val="008F05D2"/>
    <w:rsid w:val="008F091F"/>
    <w:rsid w:val="00912F67"/>
    <w:rsid w:val="00916303"/>
    <w:rsid w:val="0092034E"/>
    <w:rsid w:val="0092330C"/>
    <w:rsid w:val="00935260"/>
    <w:rsid w:val="009354B6"/>
    <w:rsid w:val="0094135F"/>
    <w:rsid w:val="009462F4"/>
    <w:rsid w:val="009576DB"/>
    <w:rsid w:val="0097618C"/>
    <w:rsid w:val="009928C4"/>
    <w:rsid w:val="00993539"/>
    <w:rsid w:val="009A77B2"/>
    <w:rsid w:val="009B35DD"/>
    <w:rsid w:val="009D133F"/>
    <w:rsid w:val="009D1F60"/>
    <w:rsid w:val="009E1FB2"/>
    <w:rsid w:val="009E40FF"/>
    <w:rsid w:val="009E4E70"/>
    <w:rsid w:val="009E77EB"/>
    <w:rsid w:val="009F0DEC"/>
    <w:rsid w:val="009F63B7"/>
    <w:rsid w:val="00A129AD"/>
    <w:rsid w:val="00A24026"/>
    <w:rsid w:val="00A271A3"/>
    <w:rsid w:val="00A63686"/>
    <w:rsid w:val="00AB010F"/>
    <w:rsid w:val="00AB1C52"/>
    <w:rsid w:val="00AC3965"/>
    <w:rsid w:val="00AC4C92"/>
    <w:rsid w:val="00AF0B72"/>
    <w:rsid w:val="00AF24A5"/>
    <w:rsid w:val="00B3798D"/>
    <w:rsid w:val="00B4604B"/>
    <w:rsid w:val="00B73C15"/>
    <w:rsid w:val="00B76F32"/>
    <w:rsid w:val="00B91BE3"/>
    <w:rsid w:val="00BC1200"/>
    <w:rsid w:val="00BE145A"/>
    <w:rsid w:val="00BE647D"/>
    <w:rsid w:val="00C14ED2"/>
    <w:rsid w:val="00C45920"/>
    <w:rsid w:val="00C52567"/>
    <w:rsid w:val="00C67387"/>
    <w:rsid w:val="00C7102E"/>
    <w:rsid w:val="00C80953"/>
    <w:rsid w:val="00C83DC2"/>
    <w:rsid w:val="00C872B7"/>
    <w:rsid w:val="00CE12A4"/>
    <w:rsid w:val="00CF0D0D"/>
    <w:rsid w:val="00CF44BA"/>
    <w:rsid w:val="00D12E6E"/>
    <w:rsid w:val="00D224B0"/>
    <w:rsid w:val="00D30495"/>
    <w:rsid w:val="00D42698"/>
    <w:rsid w:val="00D55527"/>
    <w:rsid w:val="00D665DF"/>
    <w:rsid w:val="00D670A7"/>
    <w:rsid w:val="00D7684E"/>
    <w:rsid w:val="00D87476"/>
    <w:rsid w:val="00DA5BE8"/>
    <w:rsid w:val="00DC6EE5"/>
    <w:rsid w:val="00DC737E"/>
    <w:rsid w:val="00DD40B2"/>
    <w:rsid w:val="00DE7C88"/>
    <w:rsid w:val="00DF089C"/>
    <w:rsid w:val="00DF6777"/>
    <w:rsid w:val="00E22226"/>
    <w:rsid w:val="00E3011C"/>
    <w:rsid w:val="00E46AA4"/>
    <w:rsid w:val="00E73C00"/>
    <w:rsid w:val="00E81EDE"/>
    <w:rsid w:val="00E84538"/>
    <w:rsid w:val="00E93F5A"/>
    <w:rsid w:val="00EA0420"/>
    <w:rsid w:val="00EC3E8B"/>
    <w:rsid w:val="00EC6845"/>
    <w:rsid w:val="00EF14D7"/>
    <w:rsid w:val="00F109DF"/>
    <w:rsid w:val="00F15A80"/>
    <w:rsid w:val="00F26016"/>
    <w:rsid w:val="00F3555D"/>
    <w:rsid w:val="00F411DE"/>
    <w:rsid w:val="00F6526E"/>
    <w:rsid w:val="00F67E1A"/>
    <w:rsid w:val="00F77595"/>
    <w:rsid w:val="00FB7D86"/>
    <w:rsid w:val="00FF1D1E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787F8"/>
  <w14:defaultImageDpi w14:val="300"/>
  <w15:docId w15:val="{C7523254-62C2-4718-B6CA-D5BCBDCD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E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4EDB"/>
    <w:pPr>
      <w:ind w:left="720"/>
      <w:contextualSpacing/>
    </w:pPr>
  </w:style>
  <w:style w:type="table" w:styleId="TableGrid">
    <w:name w:val="Table Grid"/>
    <w:basedOn w:val="TableNormal"/>
    <w:uiPriority w:val="39"/>
    <w:rsid w:val="007676F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76FC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FC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34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D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D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www.nspcc.org.uk/what-is-child-abuse/" TargetMode="External"/><Relationship Id="rId18" Type="http://schemas.openxmlformats.org/officeDocument/2006/relationships/hyperlink" Target="https://www.citizensadvice.org.uk/benefits/universal-credit/before-you-apply/what-universal-credit-is/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gpnotebook.com/simplepage.cfm?ID=1107689484" TargetMode="External"/><Relationship Id="rId7" Type="http://schemas.microsoft.com/office/2011/relationships/commentsExtended" Target="commentsExtended.xml"/><Relationship Id="rId12" Type="http://schemas.openxmlformats.org/officeDocument/2006/relationships/hyperlink" Target="https://www.theguardian.com/uk-news/2017/may/21/petition-calls-for-recognition-of-rochdale-sexual-health-worker" TargetMode="External"/><Relationship Id="rId17" Type="http://schemas.openxmlformats.org/officeDocument/2006/relationships/hyperlink" Target="https://www.gov.uk/employment-support-allowance" TargetMode="External"/><Relationship Id="rId25" Type="http://schemas.openxmlformats.org/officeDocument/2006/relationships/hyperlink" Target="https://cks.nice.org.uk/pre-conception-advice-and-manage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browse/benefits" TargetMode="External"/><Relationship Id="rId20" Type="http://schemas.openxmlformats.org/officeDocument/2006/relationships/image" Target="media/image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www.healthcareers.nhs.uk/career-planning/developing-your-health-career/developing-your-portfolio/e-portfolios-doctors" TargetMode="External"/><Relationship Id="rId24" Type="http://schemas.openxmlformats.org/officeDocument/2006/relationships/hyperlink" Target="https://onthewards.org/inside-scoophow-write-discharge-summ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derstandinguniversalcredit.gov.uk/" TargetMode="External"/><Relationship Id="rId23" Type="http://schemas.openxmlformats.org/officeDocument/2006/relationships/hyperlink" Target="https://www.rcplondon.ac.uk/guidelines-policy/improving-discharge-summaries-learning-resource-materials" TargetMode="External"/><Relationship Id="rId28" Type="http://schemas.openxmlformats.org/officeDocument/2006/relationships/hyperlink" Target="https://www.youtube.com/watch?v=qsRF32cwhKE" TargetMode="External"/><Relationship Id="rId10" Type="http://schemas.openxmlformats.org/officeDocument/2006/relationships/hyperlink" Target="https://www.fpa.org.uk/" TargetMode="External"/><Relationship Id="rId19" Type="http://schemas.openxmlformats.org/officeDocument/2006/relationships/hyperlink" Target="http://www.google.co.uk/url?sa=i&amp;rct=j&amp;q=&amp;esrc=s&amp;source=images&amp;cd=&amp;cad=rja&amp;uact=8&amp;ved=2ahUKEwiutvGep-zaAhVMI1AKHXgoBoAQjRx6BAgBEAU&amp;url=http://1000logos.net/nhs-logo/&amp;psig=AOvVaw38iIzz6gmp6YOqP41U01Mb&amp;ust=152553186831216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www.nhs.uk/common-health-questions/caring-carers-and-long-term-conditions/when-do-i-need-a-fit-note/" TargetMode="External"/><Relationship Id="rId22" Type="http://schemas.openxmlformats.org/officeDocument/2006/relationships/hyperlink" Target="https://patient.info/doctor/endometriosis-pro" TargetMode="External"/><Relationship Id="rId27" Type="http://schemas.openxmlformats.org/officeDocument/2006/relationships/hyperlink" Target="https://www.nice.org.uk/guidance/cg156/ifp/chapter/Tests-for-women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E3E2-44F5-0347-88DD-5ABD50B8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 Sabherwal</dc:creator>
  <cp:keywords/>
  <dc:description/>
  <cp:lastModifiedBy>Meera Sood</cp:lastModifiedBy>
  <cp:revision>16</cp:revision>
  <dcterms:created xsi:type="dcterms:W3CDTF">2022-08-11T10:01:00Z</dcterms:created>
  <dcterms:modified xsi:type="dcterms:W3CDTF">2022-08-11T12:08:00Z</dcterms:modified>
</cp:coreProperties>
</file>