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32F37D" w14:textId="7AEB7A57" w:rsidR="006332E2" w:rsidRDefault="00123347" w:rsidP="00BD3928">
      <w:pPr>
        <w:pStyle w:val="Heading1"/>
        <w:rPr>
          <w:lang w:eastAsia="en-US"/>
        </w:rPr>
      </w:pPr>
      <w:r>
        <w:rPr>
          <w:lang w:eastAsia="en-US"/>
        </w:rPr>
        <w:t xml:space="preserve">GP Student Learning Agreement </w:t>
      </w:r>
      <w:r w:rsidR="00780933">
        <w:rPr>
          <w:lang w:eastAsia="en-US"/>
        </w:rPr>
        <w:t>2020</w:t>
      </w:r>
      <w:r w:rsidR="0049562D">
        <w:rPr>
          <w:lang w:eastAsia="en-US"/>
        </w:rPr>
        <w:t xml:space="preserve"> </w:t>
      </w:r>
    </w:p>
    <w:p w14:paraId="5A1C3202" w14:textId="77777777" w:rsidR="006332E2" w:rsidRDefault="006332E2" w:rsidP="00BD3928">
      <w:pPr>
        <w:pStyle w:val="Heading1"/>
        <w:rPr>
          <w:rFonts w:ascii="Arial" w:eastAsia="Times New Roman" w:hAnsi="Arial" w:cs="Arial"/>
          <w:color w:val="000000"/>
          <w:sz w:val="20"/>
          <w:szCs w:val="20"/>
          <w:lang w:eastAsia="en-US"/>
        </w:rPr>
      </w:pPr>
    </w:p>
    <w:p w14:paraId="2ABF33A4" w14:textId="6A9B7C2B" w:rsidR="00D7320B" w:rsidRPr="00BD3928" w:rsidRDefault="00D7320B" w:rsidP="00D7320B">
      <w:pPr>
        <w:pStyle w:val="Heading1"/>
        <w:rPr>
          <w:lang w:eastAsia="en-US"/>
        </w:rPr>
      </w:pPr>
      <w:r w:rsidRPr="00BD3928">
        <w:rPr>
          <w:rFonts w:ascii="Arial" w:eastAsia="Times New Roman" w:hAnsi="Arial" w:cs="Arial"/>
          <w:color w:val="000000"/>
          <w:sz w:val="20"/>
          <w:szCs w:val="20"/>
          <w:lang w:eastAsia="en-US"/>
        </w:rPr>
        <w:t>To be signed by</w:t>
      </w:r>
      <w:r>
        <w:rPr>
          <w:rFonts w:ascii="Arial" w:eastAsia="Times New Roman" w:hAnsi="Arial" w:cs="Arial"/>
          <w:color w:val="000000"/>
          <w:sz w:val="20"/>
          <w:szCs w:val="20"/>
          <w:lang w:eastAsia="en-US"/>
        </w:rPr>
        <w:t xml:space="preserve"> each </w:t>
      </w:r>
      <w:r w:rsidRPr="00BD3928">
        <w:rPr>
          <w:rFonts w:ascii="Arial" w:eastAsia="Times New Roman" w:hAnsi="Arial" w:cs="Arial"/>
          <w:color w:val="000000"/>
          <w:sz w:val="20"/>
          <w:szCs w:val="20"/>
          <w:lang w:eastAsia="en-US"/>
        </w:rPr>
        <w:t xml:space="preserve">student and </w:t>
      </w:r>
      <w:r w:rsidR="00CD5EFD">
        <w:rPr>
          <w:rFonts w:ascii="Arial" w:eastAsia="Times New Roman" w:hAnsi="Arial" w:cs="Arial"/>
          <w:color w:val="000000"/>
          <w:sz w:val="20"/>
          <w:szCs w:val="20"/>
          <w:lang w:eastAsia="en-US"/>
        </w:rPr>
        <w:t>emailed to their</w:t>
      </w:r>
      <w:r>
        <w:rPr>
          <w:rFonts w:ascii="Arial" w:eastAsia="Times New Roman" w:hAnsi="Arial" w:cs="Arial"/>
          <w:color w:val="000000"/>
          <w:sz w:val="20"/>
          <w:szCs w:val="20"/>
          <w:lang w:eastAsia="en-US"/>
        </w:rPr>
        <w:t xml:space="preserve"> </w:t>
      </w:r>
      <w:r w:rsidRPr="00BD3928">
        <w:rPr>
          <w:rFonts w:ascii="Arial" w:eastAsia="Times New Roman" w:hAnsi="Arial" w:cs="Arial"/>
          <w:color w:val="000000"/>
          <w:sz w:val="20"/>
          <w:szCs w:val="20"/>
          <w:lang w:eastAsia="en-US"/>
        </w:rPr>
        <w:t xml:space="preserve">GP tutor </w:t>
      </w:r>
      <w:bookmarkStart w:id="0" w:name="_GoBack"/>
      <w:bookmarkEnd w:id="0"/>
    </w:p>
    <w:p w14:paraId="72CE140E" w14:textId="77777777" w:rsidR="006332E2" w:rsidRPr="006332E2" w:rsidRDefault="006332E2" w:rsidP="006332E2"/>
    <w:p w14:paraId="6671F52D" w14:textId="77777777" w:rsidR="00123347" w:rsidRDefault="00123347" w:rsidP="00123347">
      <w:pPr>
        <w:autoSpaceDE w:val="0"/>
        <w:autoSpaceDN w:val="0"/>
        <w:adjustRightInd w:val="0"/>
        <w:spacing w:line="276" w:lineRule="auto"/>
        <w:ind w:left="-540"/>
        <w:rPr>
          <w:rFonts w:cs="Arial"/>
          <w:b/>
          <w:color w:val="000000"/>
          <w:sz w:val="20"/>
          <w:szCs w:val="20"/>
          <w:lang w:eastAsia="en-US"/>
        </w:rPr>
      </w:pPr>
    </w:p>
    <w:p w14:paraId="3CD7A15B" w14:textId="77777777" w:rsidR="00123347" w:rsidRPr="00972A4E" w:rsidRDefault="00123347" w:rsidP="00123347">
      <w:pPr>
        <w:autoSpaceDE w:val="0"/>
        <w:autoSpaceDN w:val="0"/>
        <w:adjustRightInd w:val="0"/>
        <w:spacing w:line="276" w:lineRule="auto"/>
        <w:ind w:left="-540"/>
        <w:rPr>
          <w:rFonts w:cs="Arial"/>
          <w:b/>
          <w:color w:val="000000"/>
          <w:sz w:val="20"/>
          <w:szCs w:val="20"/>
          <w:lang w:eastAsia="en-US"/>
        </w:rPr>
      </w:pPr>
      <w:r w:rsidRPr="00972A4E">
        <w:rPr>
          <w:rFonts w:cs="Arial"/>
          <w:b/>
          <w:color w:val="000000"/>
          <w:sz w:val="20"/>
          <w:szCs w:val="20"/>
          <w:lang w:eastAsia="en-US"/>
        </w:rPr>
        <w:t>Purpose:</w:t>
      </w:r>
    </w:p>
    <w:p w14:paraId="3755EA04" w14:textId="3078426C" w:rsidR="00123347" w:rsidRDefault="00123347" w:rsidP="00123347">
      <w:pPr>
        <w:autoSpaceDE w:val="0"/>
        <w:autoSpaceDN w:val="0"/>
        <w:adjustRightInd w:val="0"/>
        <w:spacing w:line="276" w:lineRule="auto"/>
        <w:ind w:left="-540"/>
        <w:jc w:val="both"/>
        <w:rPr>
          <w:rFonts w:cs="Arial"/>
          <w:color w:val="000000"/>
          <w:sz w:val="20"/>
          <w:szCs w:val="20"/>
          <w:lang w:eastAsia="en-US"/>
        </w:rPr>
      </w:pPr>
      <w:r w:rsidRPr="00972A4E">
        <w:rPr>
          <w:rFonts w:cs="Arial"/>
          <w:color w:val="000000"/>
          <w:sz w:val="20"/>
          <w:szCs w:val="20"/>
          <w:lang w:eastAsia="en-US"/>
        </w:rPr>
        <w:t>The Lear</w:t>
      </w:r>
      <w:r w:rsidR="00D7320B">
        <w:rPr>
          <w:rFonts w:cs="Arial"/>
          <w:color w:val="000000"/>
          <w:sz w:val="20"/>
          <w:szCs w:val="20"/>
          <w:lang w:eastAsia="en-US"/>
        </w:rPr>
        <w:t>ning Agreement lays out the res</w:t>
      </w:r>
      <w:r w:rsidR="00D7320B" w:rsidRPr="00972A4E">
        <w:rPr>
          <w:rFonts w:cs="Arial"/>
          <w:color w:val="000000"/>
          <w:sz w:val="20"/>
          <w:szCs w:val="20"/>
          <w:lang w:eastAsia="en-US"/>
        </w:rPr>
        <w:t>ponsibilities</w:t>
      </w:r>
      <w:r w:rsidRPr="00972A4E">
        <w:rPr>
          <w:rFonts w:cs="Arial"/>
          <w:color w:val="000000"/>
          <w:sz w:val="20"/>
          <w:szCs w:val="20"/>
          <w:lang w:eastAsia="en-US"/>
        </w:rPr>
        <w:t xml:space="preserve"> t</w:t>
      </w:r>
      <w:r w:rsidR="008E25CD">
        <w:rPr>
          <w:rFonts w:cs="Arial"/>
          <w:color w:val="000000"/>
          <w:sz w:val="20"/>
          <w:szCs w:val="20"/>
          <w:lang w:eastAsia="en-US"/>
        </w:rPr>
        <w:t>hat students, their supervisors,</w:t>
      </w:r>
      <w:r>
        <w:rPr>
          <w:rFonts w:cs="Arial"/>
          <w:color w:val="000000"/>
          <w:sz w:val="20"/>
          <w:szCs w:val="20"/>
          <w:lang w:eastAsia="en-US"/>
        </w:rPr>
        <w:t xml:space="preserve"> host GP p</w:t>
      </w:r>
      <w:r w:rsidR="008E25CD">
        <w:rPr>
          <w:rFonts w:cs="Arial"/>
          <w:color w:val="000000"/>
          <w:sz w:val="20"/>
          <w:szCs w:val="20"/>
          <w:lang w:eastAsia="en-US"/>
        </w:rPr>
        <w:t>ractices and the medical school</w:t>
      </w:r>
      <w:r w:rsidRPr="00972A4E">
        <w:rPr>
          <w:rFonts w:cs="Arial"/>
          <w:color w:val="000000"/>
          <w:sz w:val="20"/>
          <w:szCs w:val="20"/>
          <w:lang w:eastAsia="en-US"/>
        </w:rPr>
        <w:t xml:space="preserve"> have to each other. It </w:t>
      </w:r>
      <w:r>
        <w:rPr>
          <w:rFonts w:cs="Arial"/>
          <w:color w:val="000000"/>
          <w:sz w:val="20"/>
          <w:szCs w:val="20"/>
          <w:lang w:eastAsia="en-US"/>
        </w:rPr>
        <w:t>emphasises</w:t>
      </w:r>
      <w:r w:rsidRPr="00972A4E">
        <w:rPr>
          <w:rFonts w:cs="Arial"/>
          <w:color w:val="000000"/>
          <w:sz w:val="20"/>
          <w:szCs w:val="20"/>
          <w:lang w:eastAsia="en-US"/>
        </w:rPr>
        <w:t xml:space="preserve"> the mutual roles of learners and teachers for a</w:t>
      </w:r>
      <w:r w:rsidR="008E25CD">
        <w:rPr>
          <w:rFonts w:cs="Arial"/>
          <w:color w:val="000000"/>
          <w:sz w:val="20"/>
          <w:szCs w:val="20"/>
          <w:lang w:eastAsia="en-US"/>
        </w:rPr>
        <w:t xml:space="preserve"> successful clinical placement;</w:t>
      </w:r>
      <w:r w:rsidR="00EF76E6">
        <w:rPr>
          <w:rFonts w:cs="Arial"/>
          <w:color w:val="000000"/>
          <w:sz w:val="20"/>
          <w:szCs w:val="20"/>
          <w:lang w:eastAsia="en-US"/>
        </w:rPr>
        <w:t xml:space="preserve"> that maintains safety for all. </w:t>
      </w:r>
      <w:r w:rsidRPr="00972A4E">
        <w:rPr>
          <w:rFonts w:cs="Arial"/>
          <w:color w:val="000000"/>
          <w:sz w:val="20"/>
          <w:szCs w:val="20"/>
          <w:lang w:eastAsia="en-US"/>
        </w:rPr>
        <w:t xml:space="preserve"> </w:t>
      </w:r>
    </w:p>
    <w:p w14:paraId="75FF59A4" w14:textId="77777777" w:rsidR="00123347" w:rsidRPr="00972A4E" w:rsidRDefault="00123347" w:rsidP="00123347">
      <w:pPr>
        <w:autoSpaceDE w:val="0"/>
        <w:autoSpaceDN w:val="0"/>
        <w:adjustRightInd w:val="0"/>
        <w:spacing w:line="276" w:lineRule="auto"/>
        <w:ind w:left="-540"/>
        <w:jc w:val="both"/>
        <w:rPr>
          <w:rFonts w:cs="Arial"/>
          <w:b/>
          <w:color w:val="000000"/>
          <w:sz w:val="20"/>
          <w:szCs w:val="20"/>
          <w:lang w:eastAsia="en-US"/>
        </w:rPr>
      </w:pPr>
      <w:r w:rsidRPr="00972A4E">
        <w:rPr>
          <w:rFonts w:cs="Arial"/>
          <w:b/>
          <w:color w:val="000000"/>
          <w:sz w:val="20"/>
          <w:szCs w:val="20"/>
          <w:lang w:eastAsia="en-US"/>
        </w:rPr>
        <w:t xml:space="preserve"> </w:t>
      </w:r>
    </w:p>
    <w:p w14:paraId="601EDFA3" w14:textId="77777777" w:rsidR="00123347" w:rsidRPr="00972A4E" w:rsidRDefault="00123347" w:rsidP="00123347">
      <w:pPr>
        <w:autoSpaceDE w:val="0"/>
        <w:autoSpaceDN w:val="0"/>
        <w:adjustRightInd w:val="0"/>
        <w:spacing w:line="276" w:lineRule="auto"/>
        <w:ind w:left="-540"/>
        <w:jc w:val="both"/>
        <w:rPr>
          <w:rFonts w:cs="Arial"/>
          <w:color w:val="000000"/>
          <w:sz w:val="20"/>
          <w:szCs w:val="20"/>
          <w:lang w:eastAsia="en-US"/>
        </w:rPr>
      </w:pPr>
      <w:r w:rsidRPr="00972A4E">
        <w:rPr>
          <w:rFonts w:cs="Arial"/>
          <w:color w:val="000000"/>
          <w:sz w:val="20"/>
          <w:szCs w:val="20"/>
          <w:lang w:eastAsia="en-US"/>
        </w:rPr>
        <w:t>The</w:t>
      </w:r>
      <w:r>
        <w:rPr>
          <w:rFonts w:cs="Arial"/>
          <w:color w:val="000000"/>
          <w:sz w:val="20"/>
          <w:szCs w:val="20"/>
          <w:lang w:eastAsia="en-US"/>
        </w:rPr>
        <w:t xml:space="preserve"> </w:t>
      </w:r>
      <w:r w:rsidR="00EF76E6" w:rsidRPr="00123347">
        <w:rPr>
          <w:rFonts w:cs="Arial"/>
          <w:b/>
          <w:color w:val="000000"/>
          <w:sz w:val="20"/>
          <w:szCs w:val="20"/>
          <w:lang w:eastAsia="en-US"/>
        </w:rPr>
        <w:t>Supervising GP Tutor</w:t>
      </w:r>
      <w:r w:rsidR="00EF76E6" w:rsidRPr="00972A4E">
        <w:rPr>
          <w:rFonts w:cs="Arial"/>
          <w:color w:val="000000"/>
          <w:sz w:val="20"/>
          <w:szCs w:val="20"/>
          <w:lang w:eastAsia="en-US"/>
        </w:rPr>
        <w:t xml:space="preserve"> </w:t>
      </w:r>
      <w:r w:rsidRPr="00972A4E">
        <w:rPr>
          <w:rFonts w:cs="Arial"/>
          <w:color w:val="000000"/>
          <w:sz w:val="20"/>
          <w:szCs w:val="20"/>
          <w:lang w:eastAsia="en-US"/>
        </w:rPr>
        <w:t xml:space="preserve">will have overall responsibility for the quality and organisation of </w:t>
      </w:r>
      <w:r w:rsidR="00090A03">
        <w:rPr>
          <w:rFonts w:cs="Arial"/>
          <w:color w:val="000000"/>
          <w:sz w:val="20"/>
          <w:szCs w:val="20"/>
          <w:lang w:eastAsia="en-US"/>
        </w:rPr>
        <w:t>the</w:t>
      </w:r>
      <w:r w:rsidRPr="00972A4E">
        <w:rPr>
          <w:rFonts w:cs="Arial"/>
          <w:color w:val="000000"/>
          <w:sz w:val="20"/>
          <w:szCs w:val="20"/>
          <w:lang w:eastAsia="en-US"/>
        </w:rPr>
        <w:t xml:space="preserve"> </w:t>
      </w:r>
      <w:r w:rsidR="00EF76E6">
        <w:rPr>
          <w:rFonts w:cs="Arial"/>
          <w:color w:val="000000"/>
          <w:sz w:val="20"/>
          <w:szCs w:val="20"/>
          <w:lang w:eastAsia="en-US"/>
        </w:rPr>
        <w:t>placement</w:t>
      </w:r>
      <w:r w:rsidR="00EF76E6" w:rsidRPr="00972A4E">
        <w:rPr>
          <w:rFonts w:cs="Arial"/>
          <w:color w:val="000000"/>
          <w:sz w:val="20"/>
          <w:szCs w:val="20"/>
          <w:lang w:eastAsia="en-US"/>
        </w:rPr>
        <w:t xml:space="preserve"> </w:t>
      </w:r>
      <w:r>
        <w:rPr>
          <w:rFonts w:cs="Arial"/>
          <w:color w:val="000000"/>
          <w:sz w:val="20"/>
          <w:szCs w:val="20"/>
          <w:lang w:eastAsia="en-US"/>
        </w:rPr>
        <w:t>ensuring the student</w:t>
      </w:r>
      <w:r w:rsidR="00090A03">
        <w:rPr>
          <w:rFonts w:cs="Arial"/>
          <w:color w:val="000000"/>
          <w:sz w:val="20"/>
          <w:szCs w:val="20"/>
          <w:lang w:eastAsia="en-US"/>
        </w:rPr>
        <w:t xml:space="preserve"> (s)</w:t>
      </w:r>
      <w:r>
        <w:rPr>
          <w:rFonts w:cs="Arial"/>
          <w:color w:val="000000"/>
          <w:sz w:val="20"/>
          <w:szCs w:val="20"/>
          <w:lang w:eastAsia="en-US"/>
        </w:rPr>
        <w:t>, have</w:t>
      </w:r>
      <w:r w:rsidRPr="00972A4E">
        <w:rPr>
          <w:rFonts w:cs="Arial"/>
          <w:color w:val="000000"/>
          <w:sz w:val="20"/>
          <w:szCs w:val="20"/>
          <w:lang w:eastAsia="en-US"/>
        </w:rPr>
        <w:t>:</w:t>
      </w:r>
    </w:p>
    <w:p w14:paraId="1B76622F" w14:textId="77777777" w:rsidR="00123347" w:rsidRPr="00972A4E" w:rsidRDefault="008E25CD" w:rsidP="00123347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 w:val="20"/>
          <w:szCs w:val="20"/>
          <w:lang w:eastAsia="en-US"/>
        </w:rPr>
      </w:pPr>
      <w:r>
        <w:rPr>
          <w:rFonts w:cs="Arial"/>
          <w:color w:val="000000"/>
          <w:sz w:val="20"/>
          <w:szCs w:val="20"/>
          <w:lang w:eastAsia="en-US"/>
        </w:rPr>
        <w:t>A</w:t>
      </w:r>
      <w:r w:rsidR="00123347" w:rsidRPr="00972A4E">
        <w:rPr>
          <w:rFonts w:cs="Arial"/>
          <w:color w:val="000000"/>
          <w:sz w:val="20"/>
          <w:szCs w:val="20"/>
          <w:lang w:eastAsia="en-US"/>
        </w:rPr>
        <w:t xml:space="preserve">n </w:t>
      </w:r>
      <w:r w:rsidR="00123347" w:rsidRPr="00090A03">
        <w:rPr>
          <w:rFonts w:cs="Arial"/>
          <w:b/>
          <w:color w:val="000000"/>
          <w:sz w:val="20"/>
          <w:szCs w:val="20"/>
          <w:lang w:eastAsia="en-US"/>
        </w:rPr>
        <w:t>induction</w:t>
      </w:r>
    </w:p>
    <w:p w14:paraId="27A1631E" w14:textId="77777777" w:rsidR="00123347" w:rsidRPr="00972A4E" w:rsidRDefault="008E25CD" w:rsidP="00123347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 w:val="20"/>
          <w:szCs w:val="20"/>
          <w:lang w:eastAsia="en-US"/>
        </w:rPr>
      </w:pPr>
      <w:r>
        <w:rPr>
          <w:rFonts w:cs="Arial"/>
          <w:color w:val="000000"/>
          <w:sz w:val="20"/>
          <w:szCs w:val="20"/>
          <w:lang w:eastAsia="en-US"/>
        </w:rPr>
        <w:t>A</w:t>
      </w:r>
      <w:r w:rsidR="00123347" w:rsidRPr="00972A4E">
        <w:rPr>
          <w:rFonts w:cs="Arial"/>
          <w:color w:val="000000"/>
          <w:sz w:val="20"/>
          <w:szCs w:val="20"/>
          <w:lang w:eastAsia="en-US"/>
        </w:rPr>
        <w:t xml:space="preserve"> named </w:t>
      </w:r>
      <w:r w:rsidR="00123347">
        <w:rPr>
          <w:rFonts w:cs="Arial"/>
          <w:color w:val="000000"/>
          <w:sz w:val="20"/>
          <w:szCs w:val="20"/>
          <w:lang w:eastAsia="en-US"/>
        </w:rPr>
        <w:t>supervising GP</w:t>
      </w:r>
      <w:r w:rsidR="00123347" w:rsidRPr="00972A4E">
        <w:rPr>
          <w:rFonts w:cs="Arial"/>
          <w:color w:val="000000"/>
          <w:sz w:val="20"/>
          <w:szCs w:val="20"/>
          <w:lang w:eastAsia="en-US"/>
        </w:rPr>
        <w:t xml:space="preserve"> Tutor for </w:t>
      </w:r>
      <w:r w:rsidR="00123347">
        <w:rPr>
          <w:rFonts w:cs="Arial"/>
          <w:color w:val="000000"/>
          <w:sz w:val="20"/>
          <w:szCs w:val="20"/>
          <w:lang w:eastAsia="en-US"/>
        </w:rPr>
        <w:t xml:space="preserve">each day </w:t>
      </w:r>
    </w:p>
    <w:p w14:paraId="756438A8" w14:textId="77777777" w:rsidR="00123347" w:rsidRPr="00972A4E" w:rsidRDefault="008E25CD" w:rsidP="00123347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 w:val="20"/>
          <w:szCs w:val="20"/>
          <w:lang w:eastAsia="en-US"/>
        </w:rPr>
      </w:pPr>
      <w:r>
        <w:rPr>
          <w:rFonts w:cs="Arial"/>
          <w:color w:val="000000"/>
          <w:sz w:val="20"/>
          <w:szCs w:val="20"/>
          <w:lang w:eastAsia="en-US"/>
        </w:rPr>
        <w:t>A</w:t>
      </w:r>
      <w:r w:rsidR="00123347" w:rsidRPr="00972A4E">
        <w:rPr>
          <w:rFonts w:cs="Arial"/>
          <w:color w:val="000000"/>
          <w:sz w:val="20"/>
          <w:szCs w:val="20"/>
          <w:lang w:eastAsia="en-US"/>
        </w:rPr>
        <w:t xml:space="preserve"> way to contact </w:t>
      </w:r>
      <w:r w:rsidR="00123347">
        <w:rPr>
          <w:rFonts w:cs="Arial"/>
          <w:color w:val="000000"/>
          <w:sz w:val="20"/>
          <w:szCs w:val="20"/>
          <w:lang w:eastAsia="en-US"/>
        </w:rPr>
        <w:t xml:space="preserve">the practice in case of problems </w:t>
      </w:r>
    </w:p>
    <w:p w14:paraId="20DE7F2B" w14:textId="77777777" w:rsidR="009559EB" w:rsidRDefault="009559EB" w:rsidP="009559E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 w:val="20"/>
          <w:szCs w:val="20"/>
          <w:lang w:eastAsia="en-US"/>
        </w:rPr>
      </w:pPr>
      <w:r w:rsidRPr="00090A03">
        <w:rPr>
          <w:rFonts w:cs="Arial"/>
          <w:b/>
          <w:color w:val="000000"/>
          <w:sz w:val="20"/>
          <w:szCs w:val="20"/>
          <w:lang w:eastAsia="en-US"/>
        </w:rPr>
        <w:t>PPE</w:t>
      </w:r>
      <w:r w:rsidRPr="00345E27">
        <w:rPr>
          <w:rFonts w:cs="Arial"/>
          <w:color w:val="000000"/>
          <w:sz w:val="20"/>
          <w:szCs w:val="20"/>
          <w:lang w:eastAsia="en-US"/>
        </w:rPr>
        <w:t xml:space="preserve"> for all F2F patient encounters</w:t>
      </w:r>
    </w:p>
    <w:p w14:paraId="12C14B19" w14:textId="1FA3DB5B" w:rsidR="009559EB" w:rsidRPr="00345E27" w:rsidRDefault="008E25CD" w:rsidP="009559E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 w:val="20"/>
          <w:szCs w:val="20"/>
          <w:lang w:eastAsia="en-US"/>
        </w:rPr>
      </w:pPr>
      <w:r>
        <w:rPr>
          <w:rFonts w:cs="Arial"/>
          <w:color w:val="000000"/>
          <w:sz w:val="20"/>
          <w:szCs w:val="20"/>
          <w:lang w:eastAsia="en-US"/>
        </w:rPr>
        <w:t>I</w:t>
      </w:r>
      <w:r w:rsidR="009559EB">
        <w:rPr>
          <w:rFonts w:cs="Arial"/>
          <w:color w:val="000000"/>
          <w:sz w:val="20"/>
          <w:szCs w:val="20"/>
          <w:lang w:eastAsia="en-US"/>
        </w:rPr>
        <w:t>mplement</w:t>
      </w:r>
      <w:r w:rsidR="00090A03">
        <w:rPr>
          <w:rFonts w:cs="Arial"/>
          <w:color w:val="000000"/>
          <w:sz w:val="20"/>
          <w:szCs w:val="20"/>
          <w:lang w:eastAsia="en-US"/>
        </w:rPr>
        <w:t>ed</w:t>
      </w:r>
      <w:r w:rsidR="008C67EF">
        <w:rPr>
          <w:rFonts w:cs="Arial"/>
          <w:color w:val="000000"/>
          <w:sz w:val="20"/>
          <w:szCs w:val="20"/>
          <w:lang w:eastAsia="en-US"/>
        </w:rPr>
        <w:t xml:space="preserve"> current </w:t>
      </w:r>
      <w:r w:rsidR="009559EB">
        <w:rPr>
          <w:rFonts w:cs="Arial"/>
          <w:color w:val="000000"/>
          <w:sz w:val="20"/>
          <w:szCs w:val="20"/>
          <w:lang w:eastAsia="en-US"/>
        </w:rPr>
        <w:t xml:space="preserve">guidance for </w:t>
      </w:r>
      <w:r w:rsidR="00AE4AE3" w:rsidRPr="00AE4AE3">
        <w:rPr>
          <w:rFonts w:cs="Arial"/>
          <w:b/>
          <w:color w:val="000000"/>
          <w:sz w:val="20"/>
          <w:szCs w:val="20"/>
          <w:lang w:eastAsia="en-US"/>
        </w:rPr>
        <w:t xml:space="preserve">COVID-19 </w:t>
      </w:r>
      <w:r w:rsidR="009559EB" w:rsidRPr="00AE4AE3">
        <w:rPr>
          <w:rFonts w:cs="Arial"/>
          <w:b/>
          <w:color w:val="000000"/>
          <w:sz w:val="20"/>
          <w:szCs w:val="20"/>
          <w:lang w:eastAsia="en-US"/>
        </w:rPr>
        <w:t>Risk</w:t>
      </w:r>
      <w:r w:rsidR="009559EB" w:rsidRPr="00345E27">
        <w:rPr>
          <w:rFonts w:cs="Arial"/>
          <w:b/>
          <w:color w:val="000000"/>
          <w:sz w:val="20"/>
          <w:szCs w:val="20"/>
          <w:lang w:eastAsia="en-US"/>
        </w:rPr>
        <w:t xml:space="preserve"> Reduction</w:t>
      </w:r>
      <w:r w:rsidR="0049562D">
        <w:rPr>
          <w:rFonts w:cs="Arial"/>
          <w:color w:val="000000"/>
          <w:sz w:val="20"/>
          <w:szCs w:val="20"/>
          <w:lang w:eastAsia="en-US"/>
        </w:rPr>
        <w:t xml:space="preserve"> (see attached </w:t>
      </w:r>
      <w:r>
        <w:rPr>
          <w:rFonts w:cs="Arial"/>
          <w:color w:val="000000"/>
          <w:sz w:val="20"/>
          <w:szCs w:val="20"/>
          <w:lang w:eastAsia="en-US"/>
        </w:rPr>
        <w:t xml:space="preserve">checklist) </w:t>
      </w:r>
      <w:r w:rsidR="009559EB">
        <w:rPr>
          <w:rFonts w:cs="Arial"/>
          <w:color w:val="000000"/>
          <w:sz w:val="20"/>
          <w:szCs w:val="20"/>
          <w:lang w:eastAsia="en-US"/>
        </w:rPr>
        <w:t xml:space="preserve">including protecting shielding colleagues </w:t>
      </w:r>
    </w:p>
    <w:p w14:paraId="1C6AB395" w14:textId="77777777" w:rsidR="00123347" w:rsidRPr="00972A4E" w:rsidRDefault="008E25CD" w:rsidP="00123347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 w:val="20"/>
          <w:szCs w:val="20"/>
          <w:lang w:eastAsia="en-US"/>
        </w:rPr>
      </w:pPr>
      <w:r>
        <w:rPr>
          <w:rFonts w:cs="Arial"/>
          <w:color w:val="000000"/>
          <w:sz w:val="20"/>
          <w:szCs w:val="20"/>
          <w:lang w:eastAsia="en-US"/>
        </w:rPr>
        <w:t>A</w:t>
      </w:r>
      <w:r w:rsidR="00EF76E6">
        <w:rPr>
          <w:rFonts w:cs="Arial"/>
          <w:color w:val="000000"/>
          <w:sz w:val="20"/>
          <w:szCs w:val="20"/>
          <w:lang w:eastAsia="en-US"/>
        </w:rPr>
        <w:t xml:space="preserve">ppropriate </w:t>
      </w:r>
      <w:r w:rsidR="00123347" w:rsidRPr="00972A4E">
        <w:rPr>
          <w:rFonts w:cs="Arial"/>
          <w:color w:val="000000"/>
          <w:sz w:val="20"/>
          <w:szCs w:val="20"/>
          <w:lang w:eastAsia="en-US"/>
        </w:rPr>
        <w:t xml:space="preserve">access to patient records and access to the internet </w:t>
      </w:r>
    </w:p>
    <w:p w14:paraId="44782921" w14:textId="77777777" w:rsidR="00EF76E6" w:rsidRPr="00972A4E" w:rsidRDefault="008E25CD" w:rsidP="00EF76E6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 w:val="20"/>
          <w:szCs w:val="20"/>
          <w:lang w:eastAsia="en-US"/>
        </w:rPr>
      </w:pPr>
      <w:r>
        <w:rPr>
          <w:rFonts w:cs="Arial"/>
          <w:color w:val="000000"/>
          <w:sz w:val="20"/>
          <w:szCs w:val="20"/>
          <w:lang w:eastAsia="en-US"/>
        </w:rPr>
        <w:t>A</w:t>
      </w:r>
      <w:r w:rsidR="0049562D">
        <w:rPr>
          <w:rFonts w:cs="Arial"/>
          <w:color w:val="000000"/>
          <w:sz w:val="20"/>
          <w:szCs w:val="20"/>
          <w:lang w:eastAsia="en-US"/>
        </w:rPr>
        <w:t xml:space="preserve">n initial </w:t>
      </w:r>
      <w:r>
        <w:rPr>
          <w:rFonts w:cs="Arial"/>
          <w:color w:val="000000"/>
          <w:sz w:val="20"/>
          <w:szCs w:val="20"/>
          <w:lang w:eastAsia="en-US"/>
        </w:rPr>
        <w:t xml:space="preserve">learning needs assessment </w:t>
      </w:r>
      <w:r w:rsidR="00EF76E6" w:rsidRPr="00972A4E">
        <w:rPr>
          <w:rFonts w:cs="Arial"/>
          <w:color w:val="000000"/>
          <w:sz w:val="20"/>
          <w:szCs w:val="20"/>
          <w:lang w:eastAsia="en-US"/>
        </w:rPr>
        <w:t xml:space="preserve">and a final meeting where we will discuss </w:t>
      </w:r>
      <w:r>
        <w:rPr>
          <w:rFonts w:cs="Arial"/>
          <w:color w:val="000000"/>
          <w:sz w:val="20"/>
          <w:szCs w:val="20"/>
          <w:lang w:eastAsia="en-US"/>
        </w:rPr>
        <w:t xml:space="preserve">performance and </w:t>
      </w:r>
      <w:r w:rsidR="00EF76E6" w:rsidRPr="00972A4E">
        <w:rPr>
          <w:rFonts w:cs="Arial"/>
          <w:color w:val="000000"/>
          <w:sz w:val="20"/>
          <w:szCs w:val="20"/>
          <w:lang w:eastAsia="en-US"/>
        </w:rPr>
        <w:t xml:space="preserve">feedback from others and plan for further development </w:t>
      </w:r>
    </w:p>
    <w:p w14:paraId="50CEB433" w14:textId="77777777" w:rsidR="00090A03" w:rsidRDefault="008E25CD" w:rsidP="00090A03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 w:val="20"/>
          <w:szCs w:val="20"/>
          <w:lang w:eastAsia="en-US"/>
        </w:rPr>
      </w:pPr>
      <w:r>
        <w:rPr>
          <w:rFonts w:cs="Arial"/>
          <w:iCs/>
          <w:color w:val="000000"/>
          <w:sz w:val="20"/>
          <w:szCs w:val="20"/>
          <w:lang w:eastAsia="en-US"/>
        </w:rPr>
        <w:t>A</w:t>
      </w:r>
      <w:r w:rsidR="00EF76E6" w:rsidRPr="00EF76E6">
        <w:rPr>
          <w:rFonts w:cs="Arial"/>
          <w:iCs/>
          <w:color w:val="000000"/>
          <w:sz w:val="20"/>
          <w:szCs w:val="20"/>
          <w:lang w:eastAsia="en-US"/>
        </w:rPr>
        <w:t xml:space="preserve"> safe</w:t>
      </w:r>
      <w:r w:rsidR="00090A03">
        <w:rPr>
          <w:rFonts w:cs="Arial"/>
          <w:iCs/>
          <w:color w:val="000000"/>
          <w:sz w:val="20"/>
          <w:szCs w:val="20"/>
          <w:lang w:eastAsia="en-US"/>
        </w:rPr>
        <w:t xml:space="preserve">, active, </w:t>
      </w:r>
      <w:r w:rsidR="00EF76E6" w:rsidRPr="00EF76E6">
        <w:rPr>
          <w:rFonts w:cs="Arial"/>
          <w:iCs/>
          <w:color w:val="000000"/>
          <w:sz w:val="20"/>
          <w:szCs w:val="20"/>
          <w:lang w:eastAsia="en-US"/>
        </w:rPr>
        <w:t xml:space="preserve">open leaning environment </w:t>
      </w:r>
      <w:r w:rsidR="00090A03">
        <w:rPr>
          <w:rFonts w:cs="Arial"/>
          <w:iCs/>
          <w:color w:val="000000"/>
          <w:sz w:val="20"/>
          <w:szCs w:val="20"/>
          <w:lang w:eastAsia="en-US"/>
        </w:rPr>
        <w:t xml:space="preserve">with </w:t>
      </w:r>
      <w:r w:rsidR="00090A03" w:rsidRPr="00123347">
        <w:rPr>
          <w:rFonts w:cs="Arial"/>
          <w:color w:val="000000"/>
          <w:sz w:val="20"/>
          <w:szCs w:val="20"/>
          <w:lang w:eastAsia="en-US"/>
        </w:rPr>
        <w:t xml:space="preserve">opportunity to discuss any problems </w:t>
      </w:r>
    </w:p>
    <w:p w14:paraId="24E3E0DF" w14:textId="77777777" w:rsidR="00EF76E6" w:rsidRDefault="00EF76E6" w:rsidP="00EF76E6">
      <w:pPr>
        <w:autoSpaceDE w:val="0"/>
        <w:autoSpaceDN w:val="0"/>
        <w:adjustRightInd w:val="0"/>
        <w:spacing w:line="276" w:lineRule="auto"/>
        <w:jc w:val="both"/>
        <w:rPr>
          <w:rFonts w:cs="Arial"/>
          <w:iCs/>
          <w:color w:val="000000"/>
          <w:sz w:val="20"/>
          <w:szCs w:val="20"/>
          <w:lang w:eastAsia="en-US"/>
        </w:rPr>
      </w:pPr>
    </w:p>
    <w:p w14:paraId="55368468" w14:textId="77777777" w:rsidR="00EF76E6" w:rsidRPr="00780933" w:rsidRDefault="00EF76E6" w:rsidP="00780933">
      <w:pPr>
        <w:autoSpaceDE w:val="0"/>
        <w:autoSpaceDN w:val="0"/>
        <w:adjustRightInd w:val="0"/>
        <w:spacing w:line="276" w:lineRule="auto"/>
        <w:ind w:left="-540"/>
        <w:rPr>
          <w:rFonts w:cs="Arial"/>
          <w:b/>
          <w:color w:val="000000"/>
          <w:sz w:val="20"/>
          <w:szCs w:val="20"/>
          <w:lang w:eastAsia="en-US"/>
        </w:rPr>
      </w:pPr>
      <w:r w:rsidRPr="00780933">
        <w:rPr>
          <w:rFonts w:cs="Arial"/>
          <w:b/>
          <w:color w:val="000000"/>
          <w:sz w:val="20"/>
          <w:szCs w:val="20"/>
          <w:lang w:eastAsia="en-US"/>
        </w:rPr>
        <w:t xml:space="preserve">As a Medical Student my responsibilities are to: </w:t>
      </w:r>
    </w:p>
    <w:p w14:paraId="278268DE" w14:textId="5010BEC2" w:rsidR="00090A03" w:rsidRDefault="008E25CD" w:rsidP="00090A03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 w:val="20"/>
          <w:szCs w:val="20"/>
          <w:lang w:eastAsia="en-US"/>
        </w:rPr>
      </w:pPr>
      <w:r>
        <w:rPr>
          <w:rFonts w:cs="Arial"/>
          <w:color w:val="000000"/>
          <w:sz w:val="20"/>
          <w:szCs w:val="20"/>
          <w:lang w:eastAsia="en-US"/>
        </w:rPr>
        <w:t>C</w:t>
      </w:r>
      <w:r w:rsidR="00090A03">
        <w:rPr>
          <w:rFonts w:cs="Arial"/>
          <w:color w:val="000000"/>
          <w:sz w:val="20"/>
          <w:szCs w:val="20"/>
          <w:lang w:eastAsia="en-US"/>
        </w:rPr>
        <w:t xml:space="preserve">omplete </w:t>
      </w:r>
      <w:r>
        <w:rPr>
          <w:rFonts w:cs="Arial"/>
          <w:color w:val="000000"/>
          <w:sz w:val="20"/>
          <w:szCs w:val="20"/>
          <w:lang w:eastAsia="en-US"/>
        </w:rPr>
        <w:t xml:space="preserve">any </w:t>
      </w:r>
      <w:r w:rsidRPr="008E25CD">
        <w:rPr>
          <w:rFonts w:cs="Arial"/>
          <w:b/>
          <w:color w:val="000000"/>
          <w:sz w:val="20"/>
          <w:szCs w:val="20"/>
          <w:lang w:eastAsia="en-US"/>
        </w:rPr>
        <w:t>LOGBOOK assessments</w:t>
      </w:r>
      <w:r>
        <w:rPr>
          <w:rFonts w:cs="Arial"/>
          <w:color w:val="000000"/>
          <w:sz w:val="20"/>
          <w:szCs w:val="20"/>
          <w:lang w:eastAsia="en-US"/>
        </w:rPr>
        <w:t xml:space="preserve"> required </w:t>
      </w:r>
      <w:r w:rsidR="00090A03">
        <w:rPr>
          <w:rFonts w:cs="Arial"/>
          <w:color w:val="000000"/>
          <w:sz w:val="20"/>
          <w:szCs w:val="20"/>
          <w:lang w:eastAsia="en-US"/>
        </w:rPr>
        <w:t xml:space="preserve">online modules </w:t>
      </w:r>
      <w:r w:rsidR="008C67EF">
        <w:rPr>
          <w:rFonts w:cs="Arial"/>
          <w:color w:val="000000"/>
          <w:sz w:val="20"/>
          <w:szCs w:val="20"/>
          <w:lang w:eastAsia="en-US"/>
        </w:rPr>
        <w:t>(Return to Placements module)</w:t>
      </w:r>
    </w:p>
    <w:p w14:paraId="50FDD361" w14:textId="306780D6" w:rsidR="00090A03" w:rsidRPr="00345E27" w:rsidRDefault="008E25CD" w:rsidP="00090A03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cs="Arial"/>
          <w:iCs/>
          <w:color w:val="000000"/>
          <w:sz w:val="20"/>
          <w:szCs w:val="20"/>
          <w:lang w:eastAsia="en-US"/>
        </w:rPr>
      </w:pPr>
      <w:r>
        <w:rPr>
          <w:rFonts w:cs="Arial"/>
          <w:iCs/>
          <w:color w:val="000000"/>
          <w:sz w:val="20"/>
          <w:szCs w:val="20"/>
          <w:lang w:eastAsia="en-US"/>
        </w:rPr>
        <w:t>A</w:t>
      </w:r>
      <w:r w:rsidR="008C67EF">
        <w:rPr>
          <w:rFonts w:cs="Arial"/>
          <w:iCs/>
          <w:color w:val="000000"/>
          <w:sz w:val="20"/>
          <w:szCs w:val="20"/>
          <w:lang w:eastAsia="en-US"/>
        </w:rPr>
        <w:t>dhere to all student</w:t>
      </w:r>
      <w:r w:rsidR="00090A03" w:rsidRPr="00345E27">
        <w:rPr>
          <w:rFonts w:cs="Arial"/>
          <w:iCs/>
          <w:color w:val="000000"/>
          <w:sz w:val="20"/>
          <w:szCs w:val="20"/>
          <w:lang w:eastAsia="en-US"/>
        </w:rPr>
        <w:t xml:space="preserve"> professionalism guidance, code</w:t>
      </w:r>
      <w:r w:rsidR="00090A03">
        <w:rPr>
          <w:rFonts w:cs="Arial"/>
          <w:iCs/>
          <w:color w:val="000000"/>
          <w:sz w:val="20"/>
          <w:szCs w:val="20"/>
          <w:lang w:eastAsia="en-US"/>
        </w:rPr>
        <w:t>s</w:t>
      </w:r>
      <w:r w:rsidR="00090A03" w:rsidRPr="00345E27">
        <w:rPr>
          <w:rFonts w:cs="Arial"/>
          <w:iCs/>
          <w:color w:val="000000"/>
          <w:sz w:val="20"/>
          <w:szCs w:val="20"/>
          <w:lang w:eastAsia="en-US"/>
        </w:rPr>
        <w:t xml:space="preserve"> of conduct &amp; Good Medical Practice </w:t>
      </w:r>
    </w:p>
    <w:p w14:paraId="34A31C10" w14:textId="0DC665E4" w:rsidR="00090A03" w:rsidRPr="00AE4AE3" w:rsidRDefault="008E25CD" w:rsidP="00090A03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 w:val="20"/>
          <w:szCs w:val="20"/>
          <w:lang w:eastAsia="en-US"/>
        </w:rPr>
      </w:pPr>
      <w:r>
        <w:rPr>
          <w:rFonts w:cs="Arial"/>
          <w:iCs/>
          <w:color w:val="000000"/>
          <w:sz w:val="20"/>
          <w:szCs w:val="20"/>
          <w:lang w:eastAsia="en-US"/>
        </w:rPr>
        <w:t>P</w:t>
      </w:r>
      <w:r w:rsidR="00090A03">
        <w:rPr>
          <w:rFonts w:cs="Arial"/>
          <w:iCs/>
          <w:color w:val="000000"/>
          <w:sz w:val="20"/>
          <w:szCs w:val="20"/>
          <w:lang w:eastAsia="en-US"/>
        </w:rPr>
        <w:t xml:space="preserve">rioritise </w:t>
      </w:r>
      <w:r w:rsidR="00090A03" w:rsidRPr="00972A4E">
        <w:rPr>
          <w:rFonts w:cs="Arial"/>
          <w:iCs/>
          <w:color w:val="000000"/>
          <w:sz w:val="20"/>
          <w:szCs w:val="20"/>
          <w:lang w:eastAsia="en-US"/>
        </w:rPr>
        <w:t>patient safety by assessing and minimising any risk to patients</w:t>
      </w:r>
      <w:r w:rsidR="00090A03">
        <w:rPr>
          <w:rFonts w:cs="Arial"/>
          <w:iCs/>
          <w:color w:val="000000"/>
          <w:sz w:val="20"/>
          <w:szCs w:val="20"/>
          <w:lang w:eastAsia="en-US"/>
        </w:rPr>
        <w:t xml:space="preserve"> and staff</w:t>
      </w:r>
      <w:r w:rsidR="00090A03" w:rsidRPr="00972A4E">
        <w:rPr>
          <w:rFonts w:cs="Arial"/>
          <w:iCs/>
          <w:color w:val="000000"/>
          <w:sz w:val="20"/>
          <w:szCs w:val="20"/>
          <w:lang w:eastAsia="en-US"/>
        </w:rPr>
        <w:t xml:space="preserve"> </w:t>
      </w:r>
    </w:p>
    <w:p w14:paraId="707853E6" w14:textId="0F3F8EA2" w:rsidR="00090A03" w:rsidRPr="00090A03" w:rsidRDefault="008E25CD" w:rsidP="00090A03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cs="Arial"/>
          <w:b/>
          <w:color w:val="000000"/>
          <w:sz w:val="20"/>
          <w:szCs w:val="20"/>
          <w:lang w:eastAsia="en-US"/>
        </w:rPr>
      </w:pPr>
      <w:r>
        <w:rPr>
          <w:rFonts w:cs="Arial"/>
          <w:b/>
          <w:iCs/>
          <w:color w:val="000000"/>
          <w:sz w:val="20"/>
          <w:szCs w:val="20"/>
          <w:lang w:eastAsia="en-US"/>
        </w:rPr>
        <w:t>S</w:t>
      </w:r>
      <w:r w:rsidR="00090A03" w:rsidRPr="00090A03">
        <w:rPr>
          <w:rFonts w:cs="Arial"/>
          <w:b/>
          <w:iCs/>
          <w:color w:val="000000"/>
          <w:sz w:val="20"/>
          <w:szCs w:val="20"/>
          <w:lang w:eastAsia="en-US"/>
        </w:rPr>
        <w:t>trictly f</w:t>
      </w:r>
      <w:r w:rsidR="00090A03" w:rsidRPr="00090A03">
        <w:rPr>
          <w:rFonts w:cs="Arial"/>
          <w:b/>
          <w:color w:val="000000"/>
          <w:sz w:val="20"/>
          <w:szCs w:val="20"/>
          <w:lang w:eastAsia="en-US"/>
        </w:rPr>
        <w:t>ollow national guidance on PPE, face coverings</w:t>
      </w:r>
      <w:r w:rsidR="00BD3928">
        <w:rPr>
          <w:rFonts w:cs="Arial"/>
          <w:b/>
          <w:color w:val="000000"/>
          <w:sz w:val="20"/>
          <w:szCs w:val="20"/>
          <w:lang w:eastAsia="en-US"/>
        </w:rPr>
        <w:t>,</w:t>
      </w:r>
      <w:r w:rsidR="00090A03" w:rsidRPr="00090A03">
        <w:rPr>
          <w:rFonts w:cs="Arial"/>
          <w:b/>
          <w:color w:val="000000"/>
          <w:sz w:val="20"/>
          <w:szCs w:val="20"/>
          <w:lang w:eastAsia="en-US"/>
        </w:rPr>
        <w:t xml:space="preserve"> and all COVID-19 risk mitigation</w:t>
      </w:r>
      <w:r w:rsidR="008C67EF">
        <w:rPr>
          <w:rFonts w:cs="Arial"/>
          <w:b/>
          <w:color w:val="000000"/>
          <w:sz w:val="20"/>
          <w:szCs w:val="20"/>
          <w:lang w:eastAsia="en-US"/>
        </w:rPr>
        <w:t>s</w:t>
      </w:r>
      <w:r w:rsidR="00090A03" w:rsidRPr="00090A03">
        <w:rPr>
          <w:rFonts w:cs="Arial"/>
          <w:b/>
          <w:color w:val="000000"/>
          <w:sz w:val="20"/>
          <w:szCs w:val="20"/>
          <w:lang w:eastAsia="en-US"/>
        </w:rPr>
        <w:t xml:space="preserve"> at all times (both on placement and in my private time) </w:t>
      </w:r>
    </w:p>
    <w:p w14:paraId="53378056" w14:textId="77777777" w:rsidR="00090A03" w:rsidRPr="00972A4E" w:rsidRDefault="008E25CD" w:rsidP="00090A03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cs="Arial"/>
          <w:iCs/>
          <w:color w:val="000000"/>
          <w:sz w:val="20"/>
          <w:szCs w:val="20"/>
          <w:lang w:eastAsia="en-US"/>
        </w:rPr>
      </w:pPr>
      <w:r>
        <w:rPr>
          <w:rFonts w:cs="Arial"/>
          <w:iCs/>
          <w:color w:val="000000"/>
          <w:sz w:val="20"/>
          <w:szCs w:val="20"/>
          <w:lang w:eastAsia="en-US"/>
        </w:rPr>
        <w:t>F</w:t>
      </w:r>
      <w:r w:rsidR="00090A03">
        <w:rPr>
          <w:rFonts w:cs="Arial"/>
          <w:iCs/>
          <w:color w:val="000000"/>
          <w:sz w:val="20"/>
          <w:szCs w:val="20"/>
          <w:lang w:eastAsia="en-US"/>
        </w:rPr>
        <w:t>ollow local COVID-19 advice and Test, Track and Trace requirements</w:t>
      </w:r>
    </w:p>
    <w:p w14:paraId="13433EBC" w14:textId="77777777" w:rsidR="00123347" w:rsidRPr="00972A4E" w:rsidRDefault="008E25CD" w:rsidP="00123347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 w:val="20"/>
          <w:szCs w:val="20"/>
          <w:lang w:eastAsia="en-US"/>
        </w:rPr>
      </w:pPr>
      <w:r>
        <w:rPr>
          <w:rFonts w:cs="Arial"/>
          <w:color w:val="000000"/>
          <w:sz w:val="20"/>
          <w:szCs w:val="20"/>
          <w:lang w:eastAsia="en-US"/>
        </w:rPr>
        <w:t>B</w:t>
      </w:r>
      <w:r w:rsidR="00123347" w:rsidRPr="00972A4E">
        <w:rPr>
          <w:rFonts w:cs="Arial"/>
          <w:color w:val="000000"/>
          <w:sz w:val="20"/>
          <w:szCs w:val="20"/>
          <w:lang w:eastAsia="en-US"/>
        </w:rPr>
        <w:t xml:space="preserve">e honest and open </w:t>
      </w:r>
      <w:r w:rsidR="00EF76E6">
        <w:rPr>
          <w:rFonts w:cs="Arial"/>
          <w:color w:val="000000"/>
          <w:sz w:val="20"/>
          <w:szCs w:val="20"/>
          <w:lang w:eastAsia="en-US"/>
        </w:rPr>
        <w:t xml:space="preserve">with my supervisors </w:t>
      </w:r>
      <w:r w:rsidR="00123347" w:rsidRPr="00972A4E">
        <w:rPr>
          <w:rFonts w:cs="Arial"/>
          <w:color w:val="000000"/>
          <w:sz w:val="20"/>
          <w:szCs w:val="20"/>
          <w:lang w:eastAsia="en-US"/>
        </w:rPr>
        <w:t>about my prior performance, strengths and areas to improve and any special requirements.</w:t>
      </w:r>
      <w:r w:rsidR="00123347">
        <w:rPr>
          <w:rFonts w:cs="Arial"/>
          <w:color w:val="000000"/>
          <w:sz w:val="20"/>
          <w:szCs w:val="20"/>
          <w:lang w:eastAsia="en-US"/>
        </w:rPr>
        <w:t xml:space="preserve"> </w:t>
      </w:r>
    </w:p>
    <w:p w14:paraId="15CA5D75" w14:textId="77777777" w:rsidR="00AE4AE3" w:rsidRDefault="00EF76E6" w:rsidP="002C44D4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cs="Arial"/>
          <w:iCs/>
          <w:color w:val="000000"/>
          <w:sz w:val="20"/>
          <w:szCs w:val="20"/>
          <w:lang w:eastAsia="en-US"/>
        </w:rPr>
      </w:pPr>
      <w:r>
        <w:rPr>
          <w:rFonts w:cs="Arial"/>
          <w:iCs/>
          <w:color w:val="000000"/>
          <w:sz w:val="20"/>
          <w:szCs w:val="20"/>
          <w:lang w:eastAsia="en-US"/>
        </w:rPr>
        <w:t xml:space="preserve">Seek </w:t>
      </w:r>
      <w:r w:rsidR="00123347">
        <w:rPr>
          <w:rFonts w:cs="Arial"/>
          <w:iCs/>
          <w:color w:val="000000"/>
          <w:sz w:val="20"/>
          <w:szCs w:val="20"/>
          <w:lang w:eastAsia="en-US"/>
        </w:rPr>
        <w:t xml:space="preserve">and respond to my </w:t>
      </w:r>
      <w:r w:rsidR="00123347" w:rsidRPr="00972A4E">
        <w:rPr>
          <w:rFonts w:cs="Arial"/>
          <w:iCs/>
          <w:color w:val="000000"/>
          <w:sz w:val="20"/>
          <w:szCs w:val="20"/>
          <w:lang w:eastAsia="en-US"/>
        </w:rPr>
        <w:t xml:space="preserve">feedback to hone </w:t>
      </w:r>
      <w:r w:rsidR="008E25CD">
        <w:rPr>
          <w:rFonts w:cs="Arial"/>
          <w:iCs/>
          <w:color w:val="000000"/>
          <w:sz w:val="20"/>
          <w:szCs w:val="20"/>
          <w:lang w:eastAsia="en-US"/>
        </w:rPr>
        <w:t>capabilities</w:t>
      </w:r>
      <w:r w:rsidR="00123347" w:rsidRPr="00972A4E">
        <w:rPr>
          <w:rFonts w:cs="Arial"/>
          <w:iCs/>
          <w:color w:val="000000"/>
          <w:sz w:val="20"/>
          <w:szCs w:val="20"/>
          <w:lang w:eastAsia="en-US"/>
        </w:rPr>
        <w:t xml:space="preserve"> in clinical supervision</w:t>
      </w:r>
    </w:p>
    <w:p w14:paraId="0F701CF6" w14:textId="77777777" w:rsidR="00123347" w:rsidRPr="00AE4AE3" w:rsidRDefault="008E25CD" w:rsidP="00AE4AE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 w:val="20"/>
          <w:szCs w:val="20"/>
          <w:lang w:eastAsia="en-US"/>
        </w:rPr>
      </w:pPr>
      <w:r>
        <w:rPr>
          <w:rFonts w:cs="Arial"/>
          <w:iCs/>
          <w:color w:val="000000"/>
          <w:sz w:val="20"/>
          <w:szCs w:val="20"/>
          <w:lang w:eastAsia="en-US"/>
        </w:rPr>
        <w:t>C</w:t>
      </w:r>
      <w:r w:rsidR="00AE4AE3" w:rsidRPr="00AE4AE3">
        <w:rPr>
          <w:rFonts w:cs="Arial"/>
          <w:iCs/>
          <w:color w:val="000000"/>
          <w:sz w:val="20"/>
          <w:szCs w:val="20"/>
          <w:lang w:eastAsia="en-US"/>
        </w:rPr>
        <w:t xml:space="preserve">ease clinical work </w:t>
      </w:r>
      <w:r w:rsidR="00090A03" w:rsidRPr="00AE4AE3">
        <w:rPr>
          <w:rFonts w:cs="Arial"/>
          <w:iCs/>
          <w:color w:val="000000"/>
          <w:sz w:val="20"/>
          <w:szCs w:val="20"/>
          <w:lang w:eastAsia="en-US"/>
        </w:rPr>
        <w:t>if I find myself in a situation where I do not have a</w:t>
      </w:r>
      <w:r>
        <w:rPr>
          <w:rFonts w:cs="Arial"/>
          <w:color w:val="000000"/>
          <w:sz w:val="20"/>
          <w:szCs w:val="20"/>
          <w:lang w:eastAsia="en-US"/>
        </w:rPr>
        <w:t xml:space="preserve"> qualified healthcare professional </w:t>
      </w:r>
      <w:r w:rsidR="00090A03" w:rsidRPr="00AE4AE3">
        <w:rPr>
          <w:rFonts w:cs="Arial"/>
          <w:color w:val="000000"/>
          <w:sz w:val="20"/>
          <w:szCs w:val="20"/>
          <w:lang w:eastAsia="en-US"/>
        </w:rPr>
        <w:t xml:space="preserve">to supervise me </w:t>
      </w:r>
      <w:r w:rsidR="00AE4AE3" w:rsidRPr="00AE4AE3">
        <w:rPr>
          <w:rFonts w:cs="Arial"/>
          <w:iCs/>
          <w:color w:val="000000"/>
          <w:sz w:val="20"/>
          <w:szCs w:val="20"/>
          <w:lang w:eastAsia="en-US"/>
        </w:rPr>
        <w:t xml:space="preserve">until the situation is remedied </w:t>
      </w:r>
    </w:p>
    <w:p w14:paraId="5B13B978" w14:textId="77777777" w:rsidR="00123347" w:rsidRPr="00972A4E" w:rsidRDefault="008E25CD" w:rsidP="00123347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 w:val="20"/>
          <w:szCs w:val="20"/>
          <w:lang w:eastAsia="en-US"/>
        </w:rPr>
      </w:pPr>
      <w:r>
        <w:rPr>
          <w:rFonts w:cs="Arial"/>
          <w:color w:val="000000"/>
          <w:sz w:val="20"/>
          <w:szCs w:val="20"/>
          <w:lang w:eastAsia="en-US"/>
        </w:rPr>
        <w:t>A</w:t>
      </w:r>
      <w:r w:rsidR="00090A03">
        <w:rPr>
          <w:rFonts w:cs="Arial"/>
          <w:color w:val="000000"/>
          <w:sz w:val="20"/>
          <w:szCs w:val="20"/>
          <w:lang w:eastAsia="en-US"/>
        </w:rPr>
        <w:t xml:space="preserve">lways </w:t>
      </w:r>
      <w:r w:rsidR="00AE4AE3">
        <w:rPr>
          <w:rFonts w:cs="Arial"/>
          <w:color w:val="000000"/>
          <w:sz w:val="20"/>
          <w:szCs w:val="20"/>
          <w:lang w:eastAsia="en-US"/>
        </w:rPr>
        <w:t>i</w:t>
      </w:r>
      <w:r w:rsidR="00EF76E6" w:rsidRPr="00972A4E">
        <w:rPr>
          <w:rFonts w:cs="Arial"/>
          <w:color w:val="000000"/>
          <w:sz w:val="20"/>
          <w:szCs w:val="20"/>
          <w:lang w:eastAsia="en-US"/>
        </w:rPr>
        <w:t xml:space="preserve">dentify </w:t>
      </w:r>
      <w:r w:rsidR="00123347" w:rsidRPr="00972A4E">
        <w:rPr>
          <w:rFonts w:cs="Arial"/>
          <w:color w:val="000000"/>
          <w:sz w:val="20"/>
          <w:szCs w:val="20"/>
          <w:lang w:eastAsia="en-US"/>
        </w:rPr>
        <w:t>myself to patients</w:t>
      </w:r>
      <w:r w:rsidR="00123347">
        <w:rPr>
          <w:rFonts w:cs="Arial"/>
          <w:color w:val="000000"/>
          <w:sz w:val="20"/>
          <w:szCs w:val="20"/>
          <w:lang w:eastAsia="en-US"/>
        </w:rPr>
        <w:t xml:space="preserve">, </w:t>
      </w:r>
      <w:r w:rsidR="00123347" w:rsidRPr="00972A4E">
        <w:rPr>
          <w:rFonts w:cs="Arial"/>
          <w:color w:val="000000"/>
          <w:sz w:val="20"/>
          <w:szCs w:val="20"/>
          <w:lang w:eastAsia="en-US"/>
        </w:rPr>
        <w:t>and, relative</w:t>
      </w:r>
      <w:r w:rsidR="00EF76E6">
        <w:rPr>
          <w:rFonts w:cs="Arial"/>
          <w:color w:val="000000"/>
          <w:sz w:val="20"/>
          <w:szCs w:val="20"/>
          <w:lang w:eastAsia="en-US"/>
        </w:rPr>
        <w:t>s</w:t>
      </w:r>
      <w:r w:rsidR="00123347" w:rsidRPr="00972A4E">
        <w:rPr>
          <w:rFonts w:cs="Arial"/>
          <w:color w:val="000000"/>
          <w:sz w:val="20"/>
          <w:szCs w:val="20"/>
          <w:lang w:eastAsia="en-US"/>
        </w:rPr>
        <w:t xml:space="preserve"> and staff </w:t>
      </w:r>
      <w:r w:rsidR="00090A03">
        <w:rPr>
          <w:rFonts w:cs="Arial"/>
          <w:color w:val="000000"/>
          <w:sz w:val="20"/>
          <w:szCs w:val="20"/>
          <w:lang w:eastAsia="en-US"/>
        </w:rPr>
        <w:t xml:space="preserve">and in medical records </w:t>
      </w:r>
      <w:r w:rsidR="00123347" w:rsidRPr="00972A4E">
        <w:rPr>
          <w:rFonts w:cs="Arial"/>
          <w:color w:val="000000"/>
          <w:sz w:val="20"/>
          <w:szCs w:val="20"/>
          <w:lang w:eastAsia="en-US"/>
        </w:rPr>
        <w:t xml:space="preserve">as a Medical Student </w:t>
      </w:r>
    </w:p>
    <w:p w14:paraId="1EBF21F6" w14:textId="77777777" w:rsidR="00AE4AE3" w:rsidRDefault="008E25CD" w:rsidP="00AE4AE3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 w:val="20"/>
          <w:szCs w:val="20"/>
          <w:lang w:eastAsia="en-US"/>
        </w:rPr>
      </w:pPr>
      <w:r>
        <w:rPr>
          <w:rFonts w:cs="Arial"/>
          <w:color w:val="000000"/>
          <w:sz w:val="20"/>
          <w:szCs w:val="20"/>
          <w:lang w:eastAsia="en-US"/>
        </w:rPr>
        <w:t>A</w:t>
      </w:r>
      <w:r w:rsidR="00090A03" w:rsidRPr="00972A4E">
        <w:rPr>
          <w:rFonts w:cs="Arial"/>
          <w:color w:val="000000"/>
          <w:sz w:val="20"/>
          <w:szCs w:val="20"/>
          <w:lang w:eastAsia="en-US"/>
        </w:rPr>
        <w:t xml:space="preserve">dvise </w:t>
      </w:r>
      <w:r w:rsidR="00AE4AE3" w:rsidRPr="00972A4E">
        <w:rPr>
          <w:rFonts w:cs="Arial"/>
          <w:color w:val="000000"/>
          <w:sz w:val="20"/>
          <w:szCs w:val="20"/>
          <w:lang w:eastAsia="en-US"/>
        </w:rPr>
        <w:t xml:space="preserve">my </w:t>
      </w:r>
      <w:r w:rsidR="00AE4AE3">
        <w:rPr>
          <w:rFonts w:cs="Arial"/>
          <w:color w:val="000000"/>
          <w:sz w:val="20"/>
          <w:szCs w:val="20"/>
          <w:lang w:eastAsia="en-US"/>
        </w:rPr>
        <w:t xml:space="preserve">GP Tutor </w:t>
      </w:r>
      <w:r w:rsidR="00AE4AE3" w:rsidRPr="00972A4E">
        <w:rPr>
          <w:rFonts w:cs="Arial"/>
          <w:color w:val="000000"/>
          <w:sz w:val="20"/>
          <w:szCs w:val="20"/>
          <w:lang w:eastAsia="en-US"/>
        </w:rPr>
        <w:t xml:space="preserve">of any absences </w:t>
      </w:r>
      <w:r w:rsidR="00AE4AE3">
        <w:rPr>
          <w:rFonts w:cs="Arial"/>
          <w:color w:val="000000"/>
          <w:sz w:val="20"/>
          <w:szCs w:val="20"/>
          <w:lang w:eastAsia="en-US"/>
        </w:rPr>
        <w:t>as soon as possible</w:t>
      </w:r>
      <w:r w:rsidR="00090A03">
        <w:rPr>
          <w:rFonts w:cs="Arial"/>
          <w:color w:val="000000"/>
          <w:sz w:val="20"/>
          <w:szCs w:val="20"/>
          <w:lang w:eastAsia="en-US"/>
        </w:rPr>
        <w:t xml:space="preserve"> and agree how my </w:t>
      </w:r>
      <w:r w:rsidR="00AE4AE3" w:rsidRPr="00972A4E">
        <w:rPr>
          <w:rFonts w:cs="Arial"/>
          <w:color w:val="000000"/>
          <w:sz w:val="20"/>
          <w:szCs w:val="20"/>
          <w:lang w:eastAsia="en-US"/>
        </w:rPr>
        <w:t>du</w:t>
      </w:r>
      <w:r w:rsidR="00765067">
        <w:rPr>
          <w:rFonts w:cs="Arial"/>
          <w:color w:val="000000"/>
          <w:sz w:val="20"/>
          <w:szCs w:val="20"/>
          <w:lang w:eastAsia="en-US"/>
        </w:rPr>
        <w:t xml:space="preserve">ties will be carried out in my </w:t>
      </w:r>
      <w:r w:rsidR="00AE4AE3" w:rsidRPr="00972A4E">
        <w:rPr>
          <w:rFonts w:cs="Arial"/>
          <w:color w:val="000000"/>
          <w:sz w:val="20"/>
          <w:szCs w:val="20"/>
          <w:lang w:eastAsia="en-US"/>
        </w:rPr>
        <w:t xml:space="preserve">absence. </w:t>
      </w:r>
    </w:p>
    <w:p w14:paraId="2586AD64" w14:textId="77777777" w:rsidR="00AE4AE3" w:rsidRPr="00972A4E" w:rsidRDefault="008E25CD" w:rsidP="00AE4AE3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 w:val="20"/>
          <w:szCs w:val="20"/>
          <w:lang w:eastAsia="en-US"/>
        </w:rPr>
      </w:pPr>
      <w:r>
        <w:rPr>
          <w:rFonts w:cs="Arial"/>
          <w:color w:val="000000"/>
          <w:sz w:val="20"/>
          <w:szCs w:val="20"/>
          <w:lang w:eastAsia="en-US"/>
        </w:rPr>
        <w:t>C</w:t>
      </w:r>
      <w:r w:rsidR="00090A03">
        <w:rPr>
          <w:rFonts w:cs="Arial"/>
          <w:color w:val="000000"/>
          <w:sz w:val="20"/>
          <w:szCs w:val="20"/>
          <w:lang w:eastAsia="en-US"/>
        </w:rPr>
        <w:t xml:space="preserve">omplete </w:t>
      </w:r>
      <w:r w:rsidR="00AE4AE3">
        <w:rPr>
          <w:rFonts w:cs="Arial"/>
          <w:color w:val="000000"/>
          <w:sz w:val="20"/>
          <w:szCs w:val="20"/>
          <w:lang w:eastAsia="en-US"/>
        </w:rPr>
        <w:t>feedback and Student Evaluation Questions (J</w:t>
      </w:r>
      <w:r w:rsidR="002C44D4">
        <w:rPr>
          <w:rFonts w:cs="Arial"/>
          <w:color w:val="000000"/>
          <w:sz w:val="20"/>
          <w:szCs w:val="20"/>
          <w:lang w:eastAsia="en-US"/>
        </w:rPr>
        <w:t>I</w:t>
      </w:r>
      <w:r w:rsidR="00AE4AE3">
        <w:rPr>
          <w:rFonts w:cs="Arial"/>
          <w:color w:val="000000"/>
          <w:sz w:val="20"/>
          <w:szCs w:val="20"/>
          <w:lang w:eastAsia="en-US"/>
        </w:rPr>
        <w:t>SC) at the end of the placement</w:t>
      </w:r>
    </w:p>
    <w:p w14:paraId="3AB692B2" w14:textId="77777777" w:rsidR="00345E27" w:rsidRDefault="009559EB" w:rsidP="00AE4AE3">
      <w:pPr>
        <w:autoSpaceDE w:val="0"/>
        <w:autoSpaceDN w:val="0"/>
        <w:adjustRightInd w:val="0"/>
        <w:spacing w:before="120" w:line="276" w:lineRule="auto"/>
        <w:jc w:val="both"/>
        <w:rPr>
          <w:rFonts w:cs="Arial"/>
          <w:b/>
          <w:color w:val="000000"/>
          <w:sz w:val="20"/>
          <w:szCs w:val="20"/>
          <w:lang w:eastAsia="en-US"/>
        </w:rPr>
      </w:pPr>
      <w:r>
        <w:rPr>
          <w:rFonts w:cs="Arial"/>
          <w:b/>
          <w:color w:val="000000"/>
          <w:sz w:val="20"/>
          <w:szCs w:val="20"/>
          <w:lang w:eastAsia="en-US"/>
        </w:rPr>
        <w:t xml:space="preserve">REMOTE CONSULTATIONS </w:t>
      </w:r>
      <w:r w:rsidR="00AE4AE3">
        <w:rPr>
          <w:rFonts w:cs="Arial"/>
          <w:b/>
          <w:color w:val="000000"/>
          <w:sz w:val="20"/>
          <w:szCs w:val="20"/>
          <w:lang w:eastAsia="en-US"/>
        </w:rPr>
        <w:t>&amp; VIRTUAL TEACHING</w:t>
      </w:r>
    </w:p>
    <w:p w14:paraId="09268771" w14:textId="77777777" w:rsidR="009559EB" w:rsidRDefault="00345E27" w:rsidP="009559EB">
      <w:pPr>
        <w:autoSpaceDE w:val="0"/>
        <w:autoSpaceDN w:val="0"/>
        <w:adjustRightInd w:val="0"/>
        <w:spacing w:before="120" w:line="276" w:lineRule="auto"/>
        <w:jc w:val="both"/>
        <w:rPr>
          <w:rFonts w:cs="Arial"/>
          <w:b/>
          <w:color w:val="000000"/>
          <w:sz w:val="20"/>
          <w:szCs w:val="20"/>
          <w:lang w:eastAsia="en-US"/>
        </w:rPr>
      </w:pPr>
      <w:r>
        <w:rPr>
          <w:rFonts w:cs="Arial"/>
          <w:b/>
          <w:color w:val="000000"/>
          <w:sz w:val="20"/>
          <w:szCs w:val="20"/>
          <w:lang w:eastAsia="en-US"/>
        </w:rPr>
        <w:t>The Supervising</w:t>
      </w:r>
      <w:r w:rsidR="008E25CD">
        <w:rPr>
          <w:rFonts w:cs="Arial"/>
          <w:b/>
          <w:color w:val="000000"/>
          <w:sz w:val="20"/>
          <w:szCs w:val="20"/>
          <w:lang w:eastAsia="en-US"/>
        </w:rPr>
        <w:t xml:space="preserve"> GP tutors</w:t>
      </w:r>
      <w:r w:rsidR="009559EB">
        <w:rPr>
          <w:rFonts w:cs="Arial"/>
          <w:b/>
          <w:color w:val="000000"/>
          <w:sz w:val="20"/>
          <w:szCs w:val="20"/>
          <w:lang w:eastAsia="en-US"/>
        </w:rPr>
        <w:t xml:space="preserve"> will ensure:</w:t>
      </w:r>
    </w:p>
    <w:p w14:paraId="2626A62F" w14:textId="77777777" w:rsidR="00AE4AE3" w:rsidRDefault="008E25CD" w:rsidP="00AE4AE3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 w:val="20"/>
          <w:szCs w:val="20"/>
          <w:lang w:eastAsia="en-US"/>
        </w:rPr>
      </w:pPr>
      <w:r>
        <w:rPr>
          <w:rFonts w:cs="Arial"/>
          <w:color w:val="000000"/>
          <w:sz w:val="20"/>
          <w:szCs w:val="20"/>
          <w:lang w:eastAsia="en-US"/>
        </w:rPr>
        <w:t>O</w:t>
      </w:r>
      <w:r w:rsidR="002C44D4">
        <w:rPr>
          <w:rFonts w:cs="Arial"/>
          <w:color w:val="000000"/>
          <w:sz w:val="20"/>
          <w:szCs w:val="20"/>
          <w:lang w:eastAsia="en-US"/>
        </w:rPr>
        <w:t xml:space="preserve">versight </w:t>
      </w:r>
      <w:r w:rsidR="00AE4AE3">
        <w:rPr>
          <w:rFonts w:cs="Arial"/>
          <w:color w:val="000000"/>
          <w:sz w:val="20"/>
          <w:szCs w:val="20"/>
          <w:lang w:eastAsia="en-US"/>
        </w:rPr>
        <w:t>of all remote patient contacts</w:t>
      </w:r>
    </w:p>
    <w:p w14:paraId="33C23264" w14:textId="77777777" w:rsidR="009559EB" w:rsidRPr="009559EB" w:rsidRDefault="008E25CD" w:rsidP="009559EB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 w:val="20"/>
          <w:szCs w:val="20"/>
          <w:lang w:eastAsia="en-US"/>
        </w:rPr>
      </w:pPr>
      <w:r>
        <w:rPr>
          <w:rFonts w:cs="Arial"/>
          <w:color w:val="000000"/>
          <w:sz w:val="20"/>
          <w:szCs w:val="20"/>
          <w:lang w:eastAsia="en-US"/>
        </w:rPr>
        <w:t>P</w:t>
      </w:r>
      <w:r w:rsidR="002C44D4" w:rsidRPr="00345E27">
        <w:rPr>
          <w:rFonts w:cs="Arial"/>
          <w:color w:val="000000"/>
          <w:sz w:val="20"/>
          <w:szCs w:val="20"/>
          <w:lang w:eastAsia="en-US"/>
        </w:rPr>
        <w:t xml:space="preserve">atient </w:t>
      </w:r>
      <w:r w:rsidR="00345E27" w:rsidRPr="00345E27">
        <w:rPr>
          <w:rFonts w:cs="Arial"/>
          <w:color w:val="000000"/>
          <w:sz w:val="20"/>
          <w:szCs w:val="20"/>
          <w:lang w:eastAsia="en-US"/>
        </w:rPr>
        <w:t>c</w:t>
      </w:r>
      <w:r w:rsidR="00EF76E6" w:rsidRPr="00345E27">
        <w:rPr>
          <w:rFonts w:cs="Arial"/>
          <w:color w:val="000000"/>
          <w:sz w:val="20"/>
          <w:szCs w:val="20"/>
          <w:lang w:eastAsia="en-US"/>
        </w:rPr>
        <w:t xml:space="preserve">onsent </w:t>
      </w:r>
      <w:r w:rsidR="009559EB">
        <w:rPr>
          <w:rFonts w:cs="Arial"/>
          <w:color w:val="000000"/>
          <w:sz w:val="20"/>
          <w:szCs w:val="20"/>
          <w:lang w:eastAsia="en-US"/>
        </w:rPr>
        <w:t xml:space="preserve">is </w:t>
      </w:r>
      <w:r w:rsidR="00EF76E6" w:rsidRPr="00345E27">
        <w:rPr>
          <w:rFonts w:cs="Arial"/>
          <w:color w:val="000000"/>
          <w:sz w:val="20"/>
          <w:szCs w:val="20"/>
          <w:lang w:eastAsia="en-US"/>
        </w:rPr>
        <w:t>recorded in notes prior to starting consultation</w:t>
      </w:r>
    </w:p>
    <w:p w14:paraId="3C13ED96" w14:textId="77777777" w:rsidR="00345E27" w:rsidRPr="00345E27" w:rsidRDefault="009559EB" w:rsidP="00345E27">
      <w:pPr>
        <w:autoSpaceDE w:val="0"/>
        <w:autoSpaceDN w:val="0"/>
        <w:adjustRightInd w:val="0"/>
        <w:spacing w:before="120" w:line="276" w:lineRule="auto"/>
        <w:jc w:val="both"/>
        <w:rPr>
          <w:rFonts w:cs="Arial"/>
          <w:b/>
          <w:color w:val="000000"/>
          <w:sz w:val="20"/>
          <w:szCs w:val="20"/>
          <w:lang w:eastAsia="en-US"/>
        </w:rPr>
      </w:pPr>
      <w:r>
        <w:rPr>
          <w:rFonts w:cs="Arial"/>
          <w:b/>
          <w:color w:val="000000"/>
          <w:sz w:val="20"/>
          <w:szCs w:val="20"/>
          <w:lang w:eastAsia="en-US"/>
        </w:rPr>
        <w:t xml:space="preserve">As a </w:t>
      </w:r>
      <w:r w:rsidR="00345E27" w:rsidRPr="00345E27">
        <w:rPr>
          <w:rFonts w:cs="Arial"/>
          <w:b/>
          <w:color w:val="000000"/>
          <w:sz w:val="20"/>
          <w:szCs w:val="20"/>
          <w:lang w:eastAsia="en-US"/>
        </w:rPr>
        <w:t xml:space="preserve">Student </w:t>
      </w:r>
      <w:r>
        <w:rPr>
          <w:rFonts w:cs="Arial"/>
          <w:b/>
          <w:color w:val="000000"/>
          <w:sz w:val="20"/>
          <w:szCs w:val="20"/>
          <w:lang w:eastAsia="en-US"/>
        </w:rPr>
        <w:t xml:space="preserve">I </w:t>
      </w:r>
      <w:r w:rsidR="00345E27" w:rsidRPr="00345E27">
        <w:rPr>
          <w:rFonts w:cs="Arial"/>
          <w:b/>
          <w:color w:val="000000"/>
          <w:sz w:val="20"/>
          <w:szCs w:val="20"/>
          <w:lang w:eastAsia="en-US"/>
        </w:rPr>
        <w:t>will:</w:t>
      </w:r>
    </w:p>
    <w:p w14:paraId="638E635D" w14:textId="77777777" w:rsidR="00765067" w:rsidRPr="00765067" w:rsidRDefault="008E25CD" w:rsidP="00765067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 w:val="20"/>
          <w:szCs w:val="20"/>
          <w:lang w:eastAsia="en-US"/>
        </w:rPr>
      </w:pPr>
      <w:r>
        <w:rPr>
          <w:rFonts w:cs="Arial"/>
          <w:color w:val="000000"/>
          <w:sz w:val="20"/>
          <w:szCs w:val="20"/>
          <w:lang w:eastAsia="en-US"/>
        </w:rPr>
        <w:t>R</w:t>
      </w:r>
      <w:r w:rsidR="002C44D4">
        <w:rPr>
          <w:rFonts w:cs="Arial"/>
          <w:color w:val="000000"/>
          <w:sz w:val="20"/>
          <w:szCs w:val="20"/>
          <w:lang w:eastAsia="en-US"/>
        </w:rPr>
        <w:t>espect</w:t>
      </w:r>
      <w:r w:rsidR="009559EB">
        <w:rPr>
          <w:rFonts w:cs="Arial"/>
          <w:color w:val="000000"/>
          <w:sz w:val="20"/>
          <w:szCs w:val="20"/>
          <w:lang w:eastAsia="en-US"/>
        </w:rPr>
        <w:t xml:space="preserve"> </w:t>
      </w:r>
      <w:r w:rsidR="00BD3928" w:rsidRPr="00345E27">
        <w:rPr>
          <w:rFonts w:cs="Arial"/>
          <w:iCs/>
          <w:color w:val="000000"/>
          <w:sz w:val="20"/>
          <w:szCs w:val="20"/>
          <w:lang w:eastAsia="en-US"/>
        </w:rPr>
        <w:t>confidentiality</w:t>
      </w:r>
      <w:r w:rsidR="00BD3928">
        <w:rPr>
          <w:rFonts w:cs="Arial"/>
          <w:iCs/>
          <w:color w:val="000000"/>
          <w:sz w:val="20"/>
          <w:szCs w:val="20"/>
          <w:lang w:eastAsia="en-US"/>
        </w:rPr>
        <w:t xml:space="preserve">, </w:t>
      </w:r>
      <w:r w:rsidR="00BD3928" w:rsidRPr="00345E27">
        <w:rPr>
          <w:rFonts w:cs="Arial"/>
          <w:iCs/>
          <w:color w:val="000000"/>
          <w:sz w:val="20"/>
          <w:szCs w:val="20"/>
          <w:lang w:eastAsia="en-US"/>
        </w:rPr>
        <w:t>dignity</w:t>
      </w:r>
      <w:r w:rsidR="00BD3928">
        <w:rPr>
          <w:rFonts w:cs="Arial"/>
          <w:color w:val="000000"/>
          <w:sz w:val="20"/>
          <w:szCs w:val="20"/>
          <w:lang w:eastAsia="en-US"/>
        </w:rPr>
        <w:t xml:space="preserve"> </w:t>
      </w:r>
      <w:r w:rsidR="0049562D">
        <w:rPr>
          <w:rFonts w:cs="Arial"/>
          <w:color w:val="000000"/>
          <w:sz w:val="20"/>
          <w:szCs w:val="20"/>
          <w:lang w:eastAsia="en-US"/>
        </w:rPr>
        <w:t xml:space="preserve">and </w:t>
      </w:r>
      <w:r w:rsidR="002C44D4">
        <w:rPr>
          <w:rFonts w:cs="Arial"/>
          <w:color w:val="000000"/>
          <w:sz w:val="20"/>
          <w:szCs w:val="20"/>
          <w:lang w:eastAsia="en-US"/>
        </w:rPr>
        <w:t xml:space="preserve">the </w:t>
      </w:r>
      <w:r w:rsidR="009559EB">
        <w:rPr>
          <w:rFonts w:cs="Arial"/>
          <w:color w:val="000000"/>
          <w:sz w:val="20"/>
          <w:szCs w:val="20"/>
          <w:lang w:eastAsia="en-US"/>
        </w:rPr>
        <w:t xml:space="preserve">patient’s </w:t>
      </w:r>
      <w:r w:rsidR="009559EB" w:rsidRPr="00972A4E">
        <w:rPr>
          <w:rFonts w:cs="Arial"/>
          <w:color w:val="000000"/>
          <w:sz w:val="20"/>
          <w:szCs w:val="20"/>
          <w:lang w:eastAsia="en-US"/>
        </w:rPr>
        <w:t xml:space="preserve">right to decline or withdraw consent to be seen by a Medical Student </w:t>
      </w:r>
    </w:p>
    <w:p w14:paraId="6886D8C0" w14:textId="144F962D" w:rsidR="00345E27" w:rsidRPr="00345E27" w:rsidRDefault="008E25CD" w:rsidP="00345E27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cs="Arial"/>
          <w:iCs/>
          <w:color w:val="000000"/>
          <w:sz w:val="20"/>
          <w:szCs w:val="20"/>
          <w:lang w:eastAsia="en-US"/>
        </w:rPr>
      </w:pPr>
      <w:r>
        <w:rPr>
          <w:rFonts w:cs="Arial"/>
          <w:b/>
          <w:iCs/>
          <w:color w:val="000000"/>
          <w:sz w:val="20"/>
          <w:szCs w:val="20"/>
          <w:lang w:eastAsia="en-US"/>
        </w:rPr>
        <w:t>N</w:t>
      </w:r>
      <w:r w:rsidR="00BD3928" w:rsidRPr="00BD3928">
        <w:rPr>
          <w:rFonts w:cs="Arial"/>
          <w:b/>
          <w:iCs/>
          <w:color w:val="000000"/>
          <w:sz w:val="20"/>
          <w:szCs w:val="20"/>
          <w:lang w:eastAsia="en-US"/>
        </w:rPr>
        <w:t xml:space="preserve">ever </w:t>
      </w:r>
      <w:r>
        <w:rPr>
          <w:rFonts w:cs="Arial"/>
          <w:b/>
          <w:iCs/>
          <w:color w:val="000000"/>
          <w:sz w:val="20"/>
          <w:szCs w:val="20"/>
          <w:lang w:eastAsia="en-US"/>
        </w:rPr>
        <w:t xml:space="preserve">personally </w:t>
      </w:r>
      <w:r w:rsidR="00345E27" w:rsidRPr="00BD3928">
        <w:rPr>
          <w:rFonts w:cs="Arial"/>
          <w:b/>
          <w:iCs/>
          <w:color w:val="000000"/>
          <w:sz w:val="20"/>
          <w:szCs w:val="20"/>
          <w:lang w:eastAsia="en-US"/>
        </w:rPr>
        <w:t>record</w:t>
      </w:r>
      <w:r w:rsidR="00345E27" w:rsidRPr="00345E27">
        <w:rPr>
          <w:rFonts w:cs="Arial"/>
          <w:iCs/>
          <w:color w:val="000000"/>
          <w:sz w:val="20"/>
          <w:szCs w:val="20"/>
          <w:lang w:eastAsia="en-US"/>
        </w:rPr>
        <w:t xml:space="preserve"> any patient teaching or consultations</w:t>
      </w:r>
      <w:r w:rsidR="009559EB">
        <w:rPr>
          <w:rFonts w:cs="Arial"/>
          <w:iCs/>
          <w:color w:val="000000"/>
          <w:sz w:val="20"/>
          <w:szCs w:val="20"/>
          <w:lang w:eastAsia="en-US"/>
        </w:rPr>
        <w:t xml:space="preserve"> </w:t>
      </w:r>
    </w:p>
    <w:p w14:paraId="18362228" w14:textId="4C40EE1A" w:rsidR="00345E27" w:rsidRPr="009559EB" w:rsidRDefault="008E25CD" w:rsidP="00345E27">
      <w:pPr>
        <w:numPr>
          <w:ilvl w:val="0"/>
          <w:numId w:val="3"/>
        </w:numPr>
        <w:tabs>
          <w:tab w:val="clear" w:pos="180"/>
          <w:tab w:val="num" w:pos="720"/>
        </w:tabs>
        <w:autoSpaceDE w:val="0"/>
        <w:autoSpaceDN w:val="0"/>
        <w:adjustRightInd w:val="0"/>
        <w:spacing w:line="276" w:lineRule="auto"/>
        <w:jc w:val="both"/>
        <w:rPr>
          <w:rFonts w:cs="Arial"/>
          <w:iCs/>
          <w:color w:val="000000"/>
          <w:sz w:val="20"/>
          <w:szCs w:val="20"/>
          <w:lang w:eastAsia="en-US"/>
        </w:rPr>
      </w:pPr>
      <w:r>
        <w:rPr>
          <w:rFonts w:cs="Arial"/>
          <w:b/>
          <w:iCs/>
          <w:color w:val="000000"/>
          <w:sz w:val="20"/>
          <w:szCs w:val="20"/>
          <w:lang w:eastAsia="en-US"/>
        </w:rPr>
        <w:t>N</w:t>
      </w:r>
      <w:r w:rsidR="00BD3928" w:rsidRPr="00BD3928">
        <w:rPr>
          <w:rFonts w:cs="Arial"/>
          <w:b/>
          <w:iCs/>
          <w:color w:val="000000"/>
          <w:sz w:val="20"/>
          <w:szCs w:val="20"/>
          <w:lang w:eastAsia="en-US"/>
        </w:rPr>
        <w:t>ever take screen</w:t>
      </w:r>
      <w:r w:rsidR="00345E27" w:rsidRPr="00BD3928">
        <w:rPr>
          <w:rFonts w:cs="Arial"/>
          <w:b/>
          <w:iCs/>
          <w:color w:val="000000"/>
          <w:sz w:val="20"/>
          <w:szCs w:val="20"/>
          <w:lang w:eastAsia="en-US"/>
        </w:rPr>
        <w:t>shots</w:t>
      </w:r>
      <w:r w:rsidR="00345E27" w:rsidRPr="00345E27">
        <w:rPr>
          <w:rFonts w:cs="Arial"/>
          <w:iCs/>
          <w:color w:val="000000"/>
          <w:sz w:val="20"/>
          <w:szCs w:val="20"/>
          <w:lang w:eastAsia="en-US"/>
        </w:rPr>
        <w:t xml:space="preserve"> </w:t>
      </w:r>
      <w:r w:rsidR="00345E27">
        <w:rPr>
          <w:rFonts w:cs="Arial"/>
          <w:iCs/>
          <w:color w:val="000000"/>
          <w:sz w:val="20"/>
          <w:szCs w:val="20"/>
          <w:lang w:eastAsia="en-US"/>
        </w:rPr>
        <w:t>of patients, teacher</w:t>
      </w:r>
      <w:r w:rsidR="0049562D">
        <w:rPr>
          <w:rFonts w:cs="Arial"/>
          <w:iCs/>
          <w:color w:val="000000"/>
          <w:sz w:val="20"/>
          <w:szCs w:val="20"/>
          <w:lang w:eastAsia="en-US"/>
        </w:rPr>
        <w:t>s</w:t>
      </w:r>
      <w:r w:rsidR="00345E27">
        <w:rPr>
          <w:rFonts w:cs="Arial"/>
          <w:iCs/>
          <w:color w:val="000000"/>
          <w:sz w:val="20"/>
          <w:szCs w:val="20"/>
          <w:lang w:eastAsia="en-US"/>
        </w:rPr>
        <w:t xml:space="preserve"> or colleagues</w:t>
      </w:r>
      <w:r w:rsidR="009559EB">
        <w:rPr>
          <w:rFonts w:cs="Arial"/>
          <w:iCs/>
          <w:color w:val="000000"/>
          <w:sz w:val="20"/>
          <w:szCs w:val="20"/>
          <w:lang w:eastAsia="en-US"/>
        </w:rPr>
        <w:t xml:space="preserve"> </w:t>
      </w:r>
    </w:p>
    <w:p w14:paraId="6FC91B4A" w14:textId="1E51201F" w:rsidR="00F54445" w:rsidRPr="008C67EF" w:rsidRDefault="008E25CD" w:rsidP="00F54445">
      <w:pPr>
        <w:pStyle w:val="ListParagraph"/>
        <w:numPr>
          <w:ilvl w:val="0"/>
          <w:numId w:val="3"/>
        </w:numPr>
        <w:tabs>
          <w:tab w:val="clear" w:pos="180"/>
          <w:tab w:val="num" w:pos="720"/>
        </w:tabs>
        <w:autoSpaceDE w:val="0"/>
        <w:autoSpaceDN w:val="0"/>
        <w:adjustRightInd w:val="0"/>
        <w:spacing w:line="276" w:lineRule="auto"/>
        <w:jc w:val="both"/>
        <w:rPr>
          <w:rFonts w:cs="Arial"/>
          <w:iCs/>
          <w:color w:val="000000"/>
          <w:sz w:val="20"/>
          <w:szCs w:val="20"/>
          <w:lang w:eastAsia="en-US"/>
        </w:rPr>
      </w:pPr>
      <w:r>
        <w:rPr>
          <w:rFonts w:cs="Arial"/>
          <w:color w:val="000000"/>
          <w:sz w:val="20"/>
          <w:szCs w:val="20"/>
          <w:lang w:eastAsia="en-US"/>
        </w:rPr>
        <w:lastRenderedPageBreak/>
        <w:t>A</w:t>
      </w:r>
      <w:r w:rsidR="00090A03" w:rsidRPr="00090A03">
        <w:rPr>
          <w:rFonts w:cs="Arial"/>
          <w:color w:val="000000"/>
          <w:sz w:val="20"/>
          <w:szCs w:val="20"/>
          <w:lang w:eastAsia="en-US"/>
        </w:rPr>
        <w:t xml:space="preserve">lways </w:t>
      </w:r>
      <w:r w:rsidR="00BD3928" w:rsidRPr="00BD3928">
        <w:rPr>
          <w:rFonts w:cs="Arial"/>
          <w:b/>
          <w:color w:val="000000"/>
          <w:sz w:val="20"/>
          <w:szCs w:val="20"/>
          <w:lang w:eastAsia="en-US"/>
        </w:rPr>
        <w:t xml:space="preserve">use </w:t>
      </w:r>
      <w:r w:rsidR="00090A03" w:rsidRPr="00BD3928">
        <w:rPr>
          <w:rFonts w:cs="Arial"/>
          <w:b/>
          <w:color w:val="000000"/>
          <w:sz w:val="20"/>
          <w:szCs w:val="20"/>
          <w:lang w:eastAsia="en-US"/>
        </w:rPr>
        <w:t>headphones</w:t>
      </w:r>
      <w:r w:rsidR="00BD3928">
        <w:rPr>
          <w:rFonts w:cs="Arial"/>
          <w:color w:val="000000"/>
          <w:sz w:val="20"/>
          <w:szCs w:val="20"/>
          <w:lang w:eastAsia="en-US"/>
        </w:rPr>
        <w:t xml:space="preserve"> and </w:t>
      </w:r>
      <w:r w:rsidR="00090A03" w:rsidRPr="00090A03">
        <w:rPr>
          <w:rFonts w:cs="Arial"/>
          <w:color w:val="000000"/>
          <w:sz w:val="20"/>
          <w:szCs w:val="20"/>
          <w:lang w:eastAsia="en-US"/>
        </w:rPr>
        <w:t xml:space="preserve">the QMUL </w:t>
      </w:r>
      <w:hyperlink r:id="rId8" w:history="1">
        <w:r w:rsidR="00090A03" w:rsidRPr="00C57FFB">
          <w:rPr>
            <w:rStyle w:val="Hyperlink"/>
            <w:rFonts w:cs="Arial"/>
            <w:b/>
            <w:sz w:val="20"/>
            <w:szCs w:val="20"/>
            <w:lang w:eastAsia="en-US"/>
          </w:rPr>
          <w:t>screen background</w:t>
        </w:r>
      </w:hyperlink>
      <w:r w:rsidR="00090A03" w:rsidRPr="00090A03">
        <w:rPr>
          <w:rFonts w:cs="Arial"/>
          <w:color w:val="000000"/>
          <w:sz w:val="20"/>
          <w:szCs w:val="20"/>
          <w:lang w:eastAsia="en-US"/>
        </w:rPr>
        <w:t xml:space="preserve"> </w:t>
      </w:r>
      <w:r w:rsidR="00090A03">
        <w:rPr>
          <w:rFonts w:cs="Arial"/>
          <w:color w:val="000000"/>
          <w:sz w:val="20"/>
          <w:szCs w:val="20"/>
          <w:lang w:eastAsia="en-US"/>
        </w:rPr>
        <w:t>i</w:t>
      </w:r>
      <w:r w:rsidR="009559EB" w:rsidRPr="00090A03">
        <w:rPr>
          <w:rFonts w:cs="Arial"/>
          <w:color w:val="000000"/>
          <w:sz w:val="20"/>
          <w:szCs w:val="20"/>
          <w:lang w:eastAsia="en-US"/>
        </w:rPr>
        <w:t>f joining patient consultation or tutorials away from the GP practice</w:t>
      </w:r>
      <w:r w:rsidR="00C57FFB">
        <w:rPr>
          <w:rFonts w:cs="Arial"/>
          <w:color w:val="000000"/>
          <w:sz w:val="20"/>
          <w:szCs w:val="20"/>
          <w:lang w:eastAsia="en-US"/>
        </w:rPr>
        <w:t xml:space="preserve">. </w:t>
      </w:r>
    </w:p>
    <w:p w14:paraId="71FB264C" w14:textId="77777777" w:rsidR="008C67EF" w:rsidRPr="00F54445" w:rsidRDefault="008C67EF" w:rsidP="008C67EF">
      <w:pPr>
        <w:pStyle w:val="ListParagraph"/>
        <w:autoSpaceDE w:val="0"/>
        <w:autoSpaceDN w:val="0"/>
        <w:adjustRightInd w:val="0"/>
        <w:spacing w:line="276" w:lineRule="auto"/>
        <w:ind w:left="180"/>
        <w:jc w:val="both"/>
        <w:rPr>
          <w:rFonts w:cs="Arial"/>
          <w:iCs/>
          <w:color w:val="000000"/>
          <w:sz w:val="20"/>
          <w:szCs w:val="20"/>
          <w:lang w:eastAsia="en-US"/>
        </w:rPr>
      </w:pPr>
    </w:p>
    <w:p w14:paraId="1128E005" w14:textId="77777777" w:rsidR="00123347" w:rsidRPr="00F54445" w:rsidRDefault="00123347" w:rsidP="00F54445">
      <w:pPr>
        <w:autoSpaceDE w:val="0"/>
        <w:autoSpaceDN w:val="0"/>
        <w:adjustRightInd w:val="0"/>
        <w:spacing w:after="120" w:line="276" w:lineRule="auto"/>
        <w:ind w:left="-539"/>
        <w:jc w:val="both"/>
        <w:rPr>
          <w:rFonts w:cs="Arial"/>
          <w:iCs/>
          <w:color w:val="000000"/>
          <w:sz w:val="20"/>
          <w:szCs w:val="20"/>
          <w:lang w:eastAsia="en-US"/>
        </w:rPr>
      </w:pPr>
      <w:r w:rsidRPr="00F54445">
        <w:rPr>
          <w:rFonts w:cs="Arial"/>
          <w:color w:val="000000"/>
          <w:sz w:val="20"/>
          <w:szCs w:val="20"/>
          <w:lang w:eastAsia="en-US"/>
        </w:rPr>
        <w:t xml:space="preserve">I confirm that I: </w:t>
      </w:r>
    </w:p>
    <w:p w14:paraId="6826D64A" w14:textId="77777777" w:rsidR="00123347" w:rsidRPr="00972A4E" w:rsidRDefault="00123347" w:rsidP="00123347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am a member o</w:t>
      </w:r>
      <w:r w:rsidRPr="00972A4E">
        <w:rPr>
          <w:sz w:val="20"/>
          <w:szCs w:val="20"/>
        </w:rPr>
        <w:t>f a defence organisation</w:t>
      </w:r>
    </w:p>
    <w:p w14:paraId="34F7B0BF" w14:textId="77777777" w:rsidR="00BD3928" w:rsidRPr="008E25CD" w:rsidRDefault="00BD3928" w:rsidP="00123347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cs="Arial"/>
          <w:color w:val="FF0000"/>
          <w:sz w:val="20"/>
          <w:szCs w:val="20"/>
          <w:lang w:eastAsia="en-US"/>
        </w:rPr>
      </w:pPr>
      <w:r w:rsidRPr="008E25CD">
        <w:rPr>
          <w:rFonts w:cs="Arial"/>
          <w:color w:val="FF0000"/>
          <w:sz w:val="20"/>
          <w:szCs w:val="20"/>
          <w:lang w:eastAsia="en-US"/>
        </w:rPr>
        <w:t xml:space="preserve">have completed the </w:t>
      </w:r>
      <w:r w:rsidRPr="008E25CD">
        <w:rPr>
          <w:rFonts w:cs="Arial"/>
          <w:b/>
          <w:color w:val="FF0000"/>
          <w:sz w:val="20"/>
          <w:szCs w:val="20"/>
          <w:lang w:eastAsia="en-US"/>
        </w:rPr>
        <w:t>Preparation for Placements online learning module</w:t>
      </w:r>
      <w:r w:rsidRPr="008E25CD">
        <w:rPr>
          <w:rFonts w:cs="Arial"/>
          <w:color w:val="FF0000"/>
          <w:sz w:val="20"/>
          <w:szCs w:val="20"/>
          <w:lang w:eastAsia="en-US"/>
        </w:rPr>
        <w:t xml:space="preserve"> </w:t>
      </w:r>
    </w:p>
    <w:p w14:paraId="1D445D64" w14:textId="77777777" w:rsidR="00123347" w:rsidRPr="00657792" w:rsidRDefault="00123347" w:rsidP="00123347">
      <w:pPr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176" w:hanging="357"/>
        <w:jc w:val="both"/>
        <w:rPr>
          <w:sz w:val="20"/>
          <w:szCs w:val="20"/>
        </w:rPr>
      </w:pPr>
      <w:r w:rsidRPr="00972A4E">
        <w:rPr>
          <w:sz w:val="20"/>
          <w:szCs w:val="20"/>
        </w:rPr>
        <w:t xml:space="preserve">understand that </w:t>
      </w:r>
      <w:r w:rsidR="00090A03">
        <w:rPr>
          <w:sz w:val="20"/>
          <w:szCs w:val="20"/>
        </w:rPr>
        <w:t xml:space="preserve">if I fail </w:t>
      </w:r>
      <w:r w:rsidRPr="00972A4E">
        <w:rPr>
          <w:sz w:val="20"/>
          <w:szCs w:val="20"/>
        </w:rPr>
        <w:t xml:space="preserve">to comply with any of the above or act unprofessionally </w:t>
      </w:r>
      <w:r w:rsidR="00090A03">
        <w:rPr>
          <w:sz w:val="20"/>
          <w:szCs w:val="20"/>
        </w:rPr>
        <w:t xml:space="preserve">this may result in </w:t>
      </w:r>
      <w:r w:rsidR="002C44D4">
        <w:rPr>
          <w:sz w:val="20"/>
          <w:szCs w:val="20"/>
        </w:rPr>
        <w:t>referral to a Senior Tutor or the Professional Capability Committee</w:t>
      </w:r>
    </w:p>
    <w:p w14:paraId="62BF7C2D" w14:textId="4CFCE0E5" w:rsidR="00123347" w:rsidRPr="00972A4E" w:rsidRDefault="00123347" w:rsidP="00123347">
      <w:pPr>
        <w:autoSpaceDE w:val="0"/>
        <w:autoSpaceDN w:val="0"/>
        <w:adjustRightInd w:val="0"/>
        <w:spacing w:after="120" w:line="276" w:lineRule="auto"/>
        <w:ind w:left="-539"/>
        <w:jc w:val="both"/>
        <w:rPr>
          <w:rFonts w:cs="Arial"/>
          <w:color w:val="000000"/>
          <w:sz w:val="20"/>
          <w:szCs w:val="20"/>
          <w:lang w:eastAsia="en-US"/>
        </w:rPr>
      </w:pPr>
      <w:r w:rsidRPr="00972A4E">
        <w:rPr>
          <w:rFonts w:cs="Arial"/>
          <w:color w:val="000000"/>
          <w:sz w:val="20"/>
          <w:szCs w:val="20"/>
          <w:lang w:eastAsia="en-US"/>
        </w:rPr>
        <w:t xml:space="preserve">If I have </w:t>
      </w:r>
      <w:r w:rsidRPr="00BD3928">
        <w:rPr>
          <w:rFonts w:cs="Arial"/>
          <w:b/>
          <w:color w:val="000000"/>
          <w:sz w:val="20"/>
          <w:szCs w:val="20"/>
          <w:lang w:eastAsia="en-US"/>
        </w:rPr>
        <w:t>concerns</w:t>
      </w:r>
      <w:r w:rsidRPr="00972A4E">
        <w:rPr>
          <w:rFonts w:cs="Arial"/>
          <w:color w:val="000000"/>
          <w:sz w:val="20"/>
          <w:szCs w:val="20"/>
          <w:lang w:eastAsia="en-US"/>
        </w:rPr>
        <w:t xml:space="preserve"> over my </w:t>
      </w:r>
      <w:r w:rsidR="00EF76E6">
        <w:rPr>
          <w:rFonts w:cs="Arial"/>
          <w:color w:val="000000"/>
          <w:sz w:val="20"/>
          <w:szCs w:val="20"/>
          <w:lang w:eastAsia="en-US"/>
        </w:rPr>
        <w:t>placement</w:t>
      </w:r>
      <w:r w:rsidRPr="00972A4E">
        <w:rPr>
          <w:rFonts w:cs="Arial"/>
          <w:color w:val="000000"/>
          <w:sz w:val="20"/>
          <w:szCs w:val="20"/>
          <w:lang w:eastAsia="en-US"/>
        </w:rPr>
        <w:t xml:space="preserve"> or </w:t>
      </w:r>
      <w:proofErr w:type="gramStart"/>
      <w:r w:rsidRPr="00972A4E">
        <w:rPr>
          <w:rFonts w:cs="Arial"/>
          <w:color w:val="000000"/>
          <w:sz w:val="20"/>
          <w:szCs w:val="20"/>
          <w:lang w:eastAsia="en-US"/>
        </w:rPr>
        <w:t>supervision</w:t>
      </w:r>
      <w:proofErr w:type="gramEnd"/>
      <w:r w:rsidRPr="00972A4E">
        <w:rPr>
          <w:rFonts w:cs="Arial"/>
          <w:color w:val="000000"/>
          <w:sz w:val="20"/>
          <w:szCs w:val="20"/>
          <w:lang w:eastAsia="en-US"/>
        </w:rPr>
        <w:t xml:space="preserve"> </w:t>
      </w:r>
      <w:r>
        <w:rPr>
          <w:rFonts w:cs="Arial"/>
          <w:color w:val="000000"/>
          <w:sz w:val="20"/>
          <w:szCs w:val="20"/>
          <w:lang w:eastAsia="en-US"/>
        </w:rPr>
        <w:t xml:space="preserve">I </w:t>
      </w:r>
      <w:r w:rsidR="002C44D4">
        <w:rPr>
          <w:rFonts w:cs="Arial"/>
          <w:color w:val="000000"/>
          <w:sz w:val="20"/>
          <w:szCs w:val="20"/>
          <w:lang w:eastAsia="en-US"/>
        </w:rPr>
        <w:t xml:space="preserve">will </w:t>
      </w:r>
      <w:r w:rsidR="00345E27">
        <w:rPr>
          <w:rFonts w:cs="Arial"/>
          <w:color w:val="000000"/>
          <w:sz w:val="20"/>
          <w:szCs w:val="20"/>
          <w:lang w:eastAsia="en-US"/>
        </w:rPr>
        <w:t xml:space="preserve">try to discuss with </w:t>
      </w:r>
      <w:r w:rsidR="00AE4AE3">
        <w:rPr>
          <w:rFonts w:cs="Arial"/>
          <w:color w:val="000000"/>
          <w:sz w:val="20"/>
          <w:szCs w:val="20"/>
          <w:lang w:eastAsia="en-US"/>
        </w:rPr>
        <w:t xml:space="preserve">my </w:t>
      </w:r>
      <w:r w:rsidR="002C44D4">
        <w:rPr>
          <w:rFonts w:cs="Arial"/>
          <w:color w:val="000000"/>
          <w:sz w:val="20"/>
          <w:szCs w:val="20"/>
          <w:lang w:eastAsia="en-US"/>
        </w:rPr>
        <w:t xml:space="preserve">Supervising </w:t>
      </w:r>
      <w:r w:rsidR="00AE4AE3">
        <w:rPr>
          <w:rFonts w:cs="Arial"/>
          <w:color w:val="000000"/>
          <w:sz w:val="20"/>
          <w:szCs w:val="20"/>
          <w:lang w:eastAsia="en-US"/>
        </w:rPr>
        <w:t>GP</w:t>
      </w:r>
      <w:r w:rsidR="002C44D4">
        <w:rPr>
          <w:rFonts w:cs="Arial"/>
          <w:color w:val="000000"/>
          <w:sz w:val="20"/>
          <w:szCs w:val="20"/>
          <w:lang w:eastAsia="en-US"/>
        </w:rPr>
        <w:t xml:space="preserve"> Tutor</w:t>
      </w:r>
      <w:r>
        <w:rPr>
          <w:rFonts w:cs="Arial"/>
          <w:color w:val="000000"/>
          <w:sz w:val="20"/>
          <w:szCs w:val="20"/>
          <w:lang w:eastAsia="en-US"/>
        </w:rPr>
        <w:t xml:space="preserve">, or </w:t>
      </w:r>
      <w:r w:rsidR="00AE4AE3">
        <w:rPr>
          <w:rFonts w:cs="Arial"/>
          <w:color w:val="000000"/>
          <w:sz w:val="20"/>
          <w:szCs w:val="20"/>
          <w:lang w:eastAsia="en-US"/>
        </w:rPr>
        <w:t>the CBME academic leads</w:t>
      </w:r>
      <w:r w:rsidR="00BF5A5D">
        <w:rPr>
          <w:rFonts w:cs="Arial"/>
          <w:color w:val="000000"/>
          <w:sz w:val="20"/>
          <w:szCs w:val="20"/>
          <w:lang w:eastAsia="en-US"/>
        </w:rPr>
        <w:t>.</w:t>
      </w:r>
    </w:p>
    <w:p w14:paraId="670BA2B0" w14:textId="77777777" w:rsidR="00123347" w:rsidRDefault="00123347" w:rsidP="00123347">
      <w:pPr>
        <w:autoSpaceDE w:val="0"/>
        <w:autoSpaceDN w:val="0"/>
        <w:adjustRightInd w:val="0"/>
        <w:spacing w:after="120" w:line="276" w:lineRule="auto"/>
        <w:ind w:left="-539"/>
        <w:jc w:val="both"/>
        <w:rPr>
          <w:rFonts w:cs="Arial"/>
          <w:color w:val="000000"/>
          <w:sz w:val="20"/>
          <w:szCs w:val="20"/>
          <w:lang w:eastAsia="en-US"/>
        </w:rPr>
      </w:pPr>
      <w:r w:rsidRPr="00972A4E">
        <w:rPr>
          <w:rFonts w:cs="Arial"/>
          <w:color w:val="000000"/>
          <w:sz w:val="20"/>
          <w:szCs w:val="20"/>
          <w:lang w:eastAsia="en-US"/>
        </w:rPr>
        <w:t xml:space="preserve">The Medical School undertakes to monitor the implementation of this Agreement and remedy evidence of non-compliance through its quality assurance procedures. </w:t>
      </w:r>
    </w:p>
    <w:p w14:paraId="446D19B2" w14:textId="77777777" w:rsidR="002C44D4" w:rsidRDefault="002C44D4" w:rsidP="00123347">
      <w:pPr>
        <w:autoSpaceDE w:val="0"/>
        <w:autoSpaceDN w:val="0"/>
        <w:adjustRightInd w:val="0"/>
        <w:spacing w:after="120" w:line="276" w:lineRule="auto"/>
        <w:ind w:left="-539"/>
        <w:jc w:val="both"/>
        <w:rPr>
          <w:rFonts w:cs="Arial"/>
          <w:color w:val="000000"/>
          <w:sz w:val="20"/>
          <w:szCs w:val="20"/>
          <w:lang w:eastAsia="en-US"/>
        </w:rPr>
      </w:pPr>
    </w:p>
    <w:p w14:paraId="287FA0C0" w14:textId="77777777" w:rsidR="002C44D4" w:rsidRDefault="002C44D4" w:rsidP="00123347">
      <w:pPr>
        <w:autoSpaceDE w:val="0"/>
        <w:autoSpaceDN w:val="0"/>
        <w:adjustRightInd w:val="0"/>
        <w:spacing w:after="120" w:line="276" w:lineRule="auto"/>
        <w:ind w:left="-539"/>
        <w:jc w:val="both"/>
        <w:rPr>
          <w:rFonts w:cs="Arial"/>
          <w:color w:val="000000"/>
          <w:sz w:val="20"/>
          <w:szCs w:val="20"/>
          <w:lang w:eastAsia="en-US"/>
        </w:rPr>
      </w:pPr>
      <w:r>
        <w:rPr>
          <w:rFonts w:cs="Arial"/>
          <w:color w:val="000000"/>
          <w:sz w:val="20"/>
          <w:szCs w:val="20"/>
          <w:lang w:eastAsia="en-US"/>
        </w:rPr>
        <w:t xml:space="preserve">Student </w:t>
      </w:r>
      <w:proofErr w:type="gramStart"/>
      <w:r>
        <w:rPr>
          <w:rFonts w:cs="Arial"/>
          <w:color w:val="000000"/>
          <w:sz w:val="20"/>
          <w:szCs w:val="20"/>
          <w:lang w:eastAsia="en-US"/>
        </w:rPr>
        <w:t>Name :</w:t>
      </w:r>
      <w:proofErr w:type="gramEnd"/>
    </w:p>
    <w:p w14:paraId="4346AC7C" w14:textId="77777777" w:rsidR="002C44D4" w:rsidRDefault="002C44D4" w:rsidP="00123347">
      <w:pPr>
        <w:autoSpaceDE w:val="0"/>
        <w:autoSpaceDN w:val="0"/>
        <w:adjustRightInd w:val="0"/>
        <w:spacing w:after="120" w:line="276" w:lineRule="auto"/>
        <w:ind w:left="-539"/>
        <w:jc w:val="both"/>
        <w:rPr>
          <w:rFonts w:cs="Arial"/>
          <w:color w:val="000000"/>
          <w:sz w:val="20"/>
          <w:szCs w:val="20"/>
          <w:lang w:eastAsia="en-US"/>
        </w:rPr>
      </w:pPr>
      <w:r>
        <w:rPr>
          <w:rFonts w:cs="Arial"/>
          <w:color w:val="000000"/>
          <w:sz w:val="20"/>
          <w:szCs w:val="20"/>
          <w:lang w:eastAsia="en-US"/>
        </w:rPr>
        <w:t xml:space="preserve">Student </w:t>
      </w:r>
      <w:r w:rsidR="0049562D">
        <w:rPr>
          <w:rFonts w:cs="Arial"/>
          <w:color w:val="000000"/>
          <w:sz w:val="20"/>
          <w:szCs w:val="20"/>
          <w:lang w:eastAsia="en-US"/>
        </w:rPr>
        <w:t xml:space="preserve">(e) </w:t>
      </w:r>
      <w:proofErr w:type="gramStart"/>
      <w:r>
        <w:rPr>
          <w:rFonts w:cs="Arial"/>
          <w:color w:val="000000"/>
          <w:sz w:val="20"/>
          <w:szCs w:val="20"/>
          <w:lang w:eastAsia="en-US"/>
        </w:rPr>
        <w:t xml:space="preserve">Signature </w:t>
      </w:r>
      <w:r w:rsidR="0049562D">
        <w:rPr>
          <w:rFonts w:cs="Arial"/>
          <w:color w:val="000000"/>
          <w:sz w:val="20"/>
          <w:szCs w:val="20"/>
          <w:lang w:eastAsia="en-US"/>
        </w:rPr>
        <w:t>:</w:t>
      </w:r>
      <w:proofErr w:type="gramEnd"/>
    </w:p>
    <w:p w14:paraId="5CF3D814" w14:textId="11B54C2A" w:rsidR="005F1560" w:rsidRDefault="005F1560" w:rsidP="00123347">
      <w:pPr>
        <w:autoSpaceDE w:val="0"/>
        <w:autoSpaceDN w:val="0"/>
        <w:adjustRightInd w:val="0"/>
        <w:spacing w:after="120" w:line="276" w:lineRule="auto"/>
        <w:ind w:left="-539"/>
        <w:jc w:val="both"/>
        <w:rPr>
          <w:rFonts w:cs="Arial"/>
          <w:color w:val="000000"/>
          <w:sz w:val="20"/>
          <w:szCs w:val="20"/>
          <w:lang w:eastAsia="en-US"/>
        </w:rPr>
      </w:pPr>
      <w:r>
        <w:rPr>
          <w:rFonts w:cs="Arial"/>
          <w:color w:val="000000"/>
          <w:sz w:val="20"/>
          <w:szCs w:val="20"/>
          <w:lang w:eastAsia="en-US"/>
        </w:rPr>
        <w:t>Date</w:t>
      </w:r>
    </w:p>
    <w:p w14:paraId="0953D682" w14:textId="77777777" w:rsidR="0049562D" w:rsidRDefault="0049562D" w:rsidP="00123347">
      <w:pPr>
        <w:autoSpaceDE w:val="0"/>
        <w:autoSpaceDN w:val="0"/>
        <w:adjustRightInd w:val="0"/>
        <w:spacing w:after="120" w:line="276" w:lineRule="auto"/>
        <w:ind w:left="-539"/>
        <w:jc w:val="both"/>
        <w:rPr>
          <w:rFonts w:cs="Arial"/>
          <w:color w:val="000000"/>
          <w:sz w:val="20"/>
          <w:szCs w:val="20"/>
          <w:lang w:eastAsia="en-US"/>
        </w:rPr>
      </w:pPr>
    </w:p>
    <w:p w14:paraId="7058FB50" w14:textId="77777777" w:rsidR="0049562D" w:rsidRDefault="0049562D" w:rsidP="00123347">
      <w:pPr>
        <w:autoSpaceDE w:val="0"/>
        <w:autoSpaceDN w:val="0"/>
        <w:adjustRightInd w:val="0"/>
        <w:spacing w:after="120" w:line="276" w:lineRule="auto"/>
        <w:ind w:left="-539"/>
        <w:jc w:val="both"/>
        <w:rPr>
          <w:rFonts w:cs="Arial"/>
          <w:color w:val="000000"/>
          <w:sz w:val="20"/>
          <w:szCs w:val="20"/>
          <w:lang w:eastAsia="en-US"/>
        </w:rPr>
      </w:pPr>
      <w:r>
        <w:rPr>
          <w:rFonts w:cs="Arial"/>
          <w:color w:val="000000"/>
          <w:sz w:val="20"/>
          <w:szCs w:val="20"/>
          <w:lang w:eastAsia="en-US"/>
        </w:rPr>
        <w:t xml:space="preserve">GP Tutor </w:t>
      </w:r>
      <w:proofErr w:type="gramStart"/>
      <w:r>
        <w:rPr>
          <w:rFonts w:cs="Arial"/>
          <w:color w:val="000000"/>
          <w:sz w:val="20"/>
          <w:szCs w:val="20"/>
          <w:lang w:eastAsia="en-US"/>
        </w:rPr>
        <w:t>Name :</w:t>
      </w:r>
      <w:proofErr w:type="gramEnd"/>
      <w:r>
        <w:rPr>
          <w:rFonts w:cs="Arial"/>
          <w:color w:val="000000"/>
          <w:sz w:val="20"/>
          <w:szCs w:val="20"/>
          <w:lang w:eastAsia="en-US"/>
        </w:rPr>
        <w:t xml:space="preserve"> </w:t>
      </w:r>
    </w:p>
    <w:p w14:paraId="20AE0DD9" w14:textId="77777777" w:rsidR="0049562D" w:rsidRDefault="0049562D" w:rsidP="00123347">
      <w:pPr>
        <w:autoSpaceDE w:val="0"/>
        <w:autoSpaceDN w:val="0"/>
        <w:adjustRightInd w:val="0"/>
        <w:spacing w:after="120" w:line="276" w:lineRule="auto"/>
        <w:ind w:left="-539"/>
        <w:jc w:val="both"/>
        <w:rPr>
          <w:rFonts w:cs="Arial"/>
          <w:color w:val="000000"/>
          <w:sz w:val="20"/>
          <w:szCs w:val="20"/>
          <w:lang w:eastAsia="en-US"/>
        </w:rPr>
      </w:pPr>
      <w:r>
        <w:rPr>
          <w:rFonts w:cs="Arial"/>
          <w:color w:val="000000"/>
          <w:sz w:val="20"/>
          <w:szCs w:val="20"/>
          <w:lang w:eastAsia="en-US"/>
        </w:rPr>
        <w:t>GP Tutor (e) Signature:</w:t>
      </w:r>
    </w:p>
    <w:p w14:paraId="5055F2F5" w14:textId="77777777" w:rsidR="00765067" w:rsidRDefault="00765067" w:rsidP="00123347">
      <w:pPr>
        <w:autoSpaceDE w:val="0"/>
        <w:autoSpaceDN w:val="0"/>
        <w:adjustRightInd w:val="0"/>
        <w:spacing w:after="120" w:line="276" w:lineRule="auto"/>
        <w:ind w:left="-539"/>
        <w:jc w:val="both"/>
        <w:rPr>
          <w:rFonts w:cs="Arial"/>
          <w:color w:val="000000"/>
          <w:sz w:val="20"/>
          <w:szCs w:val="20"/>
          <w:lang w:eastAsia="en-US"/>
        </w:rPr>
      </w:pPr>
      <w:proofErr w:type="gramStart"/>
      <w:r>
        <w:rPr>
          <w:rFonts w:cs="Arial"/>
          <w:color w:val="000000"/>
          <w:sz w:val="20"/>
          <w:szCs w:val="20"/>
          <w:lang w:eastAsia="en-US"/>
        </w:rPr>
        <w:t>Practice :</w:t>
      </w:r>
      <w:proofErr w:type="gramEnd"/>
    </w:p>
    <w:p w14:paraId="289F1C39" w14:textId="7B0A8095" w:rsidR="005F1560" w:rsidRDefault="005F1560" w:rsidP="00123347">
      <w:pPr>
        <w:autoSpaceDE w:val="0"/>
        <w:autoSpaceDN w:val="0"/>
        <w:adjustRightInd w:val="0"/>
        <w:spacing w:after="120" w:line="276" w:lineRule="auto"/>
        <w:ind w:left="-539"/>
        <w:jc w:val="both"/>
        <w:rPr>
          <w:rFonts w:cs="Arial"/>
          <w:color w:val="000000"/>
          <w:sz w:val="20"/>
          <w:szCs w:val="20"/>
          <w:lang w:eastAsia="en-US"/>
        </w:rPr>
      </w:pPr>
      <w:r>
        <w:rPr>
          <w:rFonts w:cs="Arial"/>
          <w:color w:val="000000"/>
          <w:sz w:val="20"/>
          <w:szCs w:val="20"/>
          <w:lang w:eastAsia="en-US"/>
        </w:rPr>
        <w:t>Date</w:t>
      </w:r>
    </w:p>
    <w:p w14:paraId="08A4F80B" w14:textId="77777777" w:rsidR="00765067" w:rsidRDefault="00765067" w:rsidP="00765067">
      <w:pPr>
        <w:autoSpaceDE w:val="0"/>
        <w:autoSpaceDN w:val="0"/>
        <w:adjustRightInd w:val="0"/>
        <w:spacing w:line="276" w:lineRule="auto"/>
        <w:ind w:left="-539"/>
        <w:jc w:val="both"/>
        <w:rPr>
          <w:szCs w:val="22"/>
          <w:highlight w:val="yellow"/>
        </w:rPr>
      </w:pPr>
    </w:p>
    <w:p w14:paraId="3BCC6329" w14:textId="77777777" w:rsidR="00765067" w:rsidRDefault="00765067">
      <w:pPr>
        <w:autoSpaceDE w:val="0"/>
        <w:autoSpaceDN w:val="0"/>
        <w:adjustRightInd w:val="0"/>
        <w:spacing w:line="276" w:lineRule="auto"/>
        <w:ind w:left="-539"/>
        <w:jc w:val="both"/>
        <w:rPr>
          <w:szCs w:val="22"/>
        </w:rPr>
      </w:pPr>
    </w:p>
    <w:p w14:paraId="4B9B8199" w14:textId="3EC0F0FD" w:rsidR="00D7320B" w:rsidRPr="0032439B" w:rsidRDefault="00D7320B" w:rsidP="00D7320B">
      <w:pPr>
        <w:rPr>
          <w:b/>
          <w:lang w:eastAsia="en-US"/>
        </w:rPr>
      </w:pPr>
      <w:r>
        <w:rPr>
          <w:b/>
          <w:lang w:eastAsia="en-US"/>
        </w:rPr>
        <w:t>To be signed by each</w:t>
      </w:r>
      <w:r w:rsidRPr="0032439B">
        <w:rPr>
          <w:b/>
          <w:lang w:eastAsia="en-US"/>
        </w:rPr>
        <w:t xml:space="preserve"> stu</w:t>
      </w:r>
      <w:r w:rsidR="0077069D">
        <w:rPr>
          <w:b/>
          <w:lang w:eastAsia="en-US"/>
        </w:rPr>
        <w:t xml:space="preserve">dent and emailed to their </w:t>
      </w:r>
      <w:r w:rsidRPr="0032439B">
        <w:rPr>
          <w:b/>
          <w:lang w:eastAsia="en-US"/>
        </w:rPr>
        <w:t xml:space="preserve">GP tutor </w:t>
      </w:r>
    </w:p>
    <w:p w14:paraId="2B04F955" w14:textId="77777777" w:rsidR="00765067" w:rsidRDefault="00765067" w:rsidP="00171449">
      <w:pPr>
        <w:autoSpaceDE w:val="0"/>
        <w:autoSpaceDN w:val="0"/>
        <w:adjustRightInd w:val="0"/>
        <w:spacing w:line="276" w:lineRule="auto"/>
        <w:jc w:val="both"/>
        <w:rPr>
          <w:szCs w:val="22"/>
        </w:rPr>
      </w:pPr>
    </w:p>
    <w:p w14:paraId="78DDF8C2" w14:textId="77777777" w:rsidR="00765067" w:rsidRDefault="00765067">
      <w:pPr>
        <w:autoSpaceDE w:val="0"/>
        <w:autoSpaceDN w:val="0"/>
        <w:adjustRightInd w:val="0"/>
        <w:spacing w:line="276" w:lineRule="auto"/>
        <w:ind w:left="-539"/>
        <w:jc w:val="both"/>
        <w:rPr>
          <w:szCs w:val="22"/>
        </w:rPr>
      </w:pPr>
    </w:p>
    <w:p w14:paraId="769D243B" w14:textId="77777777" w:rsidR="00765067" w:rsidRDefault="00765067">
      <w:pPr>
        <w:autoSpaceDE w:val="0"/>
        <w:autoSpaceDN w:val="0"/>
        <w:adjustRightInd w:val="0"/>
        <w:spacing w:line="276" w:lineRule="auto"/>
        <w:ind w:left="-539"/>
        <w:jc w:val="both"/>
        <w:rPr>
          <w:szCs w:val="22"/>
        </w:rPr>
      </w:pPr>
    </w:p>
    <w:p w14:paraId="0583F215" w14:textId="77777777" w:rsidR="00765067" w:rsidRPr="00D967FD" w:rsidRDefault="00765067">
      <w:pPr>
        <w:autoSpaceDE w:val="0"/>
        <w:autoSpaceDN w:val="0"/>
        <w:adjustRightInd w:val="0"/>
        <w:spacing w:line="276" w:lineRule="auto"/>
        <w:ind w:left="-539"/>
        <w:jc w:val="both"/>
        <w:rPr>
          <w:szCs w:val="22"/>
        </w:rPr>
      </w:pPr>
    </w:p>
    <w:sectPr w:rsidR="00765067" w:rsidRPr="00D967FD" w:rsidSect="007809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A1DC885" w16cid:durableId="22E7B197"/>
  <w16cid:commentId w16cid:paraId="06FECE51" w16cid:durableId="22E7B1AA"/>
  <w16cid:commentId w16cid:paraId="667490A4" w16cid:durableId="22E7B1B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4E203B" w14:textId="77777777" w:rsidR="00B07010" w:rsidRDefault="00B07010" w:rsidP="00123347">
      <w:r>
        <w:separator/>
      </w:r>
    </w:p>
  </w:endnote>
  <w:endnote w:type="continuationSeparator" w:id="0">
    <w:p w14:paraId="2252B3F5" w14:textId="77777777" w:rsidR="00B07010" w:rsidRDefault="00B07010" w:rsidP="00123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442AF" w14:textId="77777777" w:rsidR="001E2611" w:rsidRDefault="001E26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A8C29" w14:textId="77777777" w:rsidR="001E2611" w:rsidRDefault="001E26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7F0B3" w14:textId="77777777" w:rsidR="001E2611" w:rsidRDefault="001E26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AD2D7" w14:textId="77777777" w:rsidR="00B07010" w:rsidRDefault="00B07010" w:rsidP="00123347">
      <w:r>
        <w:separator/>
      </w:r>
    </w:p>
  </w:footnote>
  <w:footnote w:type="continuationSeparator" w:id="0">
    <w:p w14:paraId="671A891C" w14:textId="77777777" w:rsidR="00B07010" w:rsidRDefault="00B07010" w:rsidP="00123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24D81" w14:textId="77777777" w:rsidR="001E2611" w:rsidRDefault="001E26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50A0C" w14:textId="417753A2" w:rsidR="002C44D4" w:rsidRPr="00F54445" w:rsidRDefault="00F54445" w:rsidP="00F54445">
    <w:pPr>
      <w:autoSpaceDE w:val="0"/>
      <w:autoSpaceDN w:val="0"/>
      <w:adjustRightInd w:val="0"/>
      <w:spacing w:line="276" w:lineRule="auto"/>
      <w:ind w:left="-539"/>
      <w:jc w:val="center"/>
      <w:rPr>
        <w:rFonts w:cs="Arial"/>
        <w:i/>
        <w:color w:val="000000"/>
        <w:sz w:val="20"/>
        <w:szCs w:val="20"/>
        <w:lang w:eastAsia="en-US"/>
      </w:rPr>
    </w:pPr>
    <w:r w:rsidRPr="00F54445">
      <w:rPr>
        <w:rFonts w:cs="Arial"/>
        <w:i/>
        <w:color w:val="000000"/>
        <w:sz w:val="20"/>
        <w:szCs w:val="20"/>
        <w:lang w:eastAsia="en-US"/>
      </w:rPr>
      <w:t>GP Student Learning Agreement 20</w:t>
    </w:r>
    <w:r w:rsidR="00765067">
      <w:rPr>
        <w:rFonts w:cs="Arial"/>
        <w:i/>
        <w:color w:val="000000"/>
        <w:sz w:val="20"/>
        <w:szCs w:val="20"/>
        <w:lang w:eastAsia="en-US"/>
      </w:rPr>
      <w:t>-21</w:t>
    </w:r>
    <w:r>
      <w:rPr>
        <w:rFonts w:cs="Arial"/>
        <w:i/>
        <w:color w:val="000000"/>
        <w:sz w:val="20"/>
        <w:szCs w:val="20"/>
        <w:lang w:eastAsia="en-US"/>
      </w:rPr>
      <w:tab/>
    </w:r>
    <w:r>
      <w:rPr>
        <w:rFonts w:cs="Arial"/>
        <w:i/>
        <w:color w:val="000000"/>
        <w:sz w:val="20"/>
        <w:szCs w:val="20"/>
        <w:lang w:eastAsia="en-US"/>
      </w:rPr>
      <w:tab/>
    </w:r>
    <w:r>
      <w:rPr>
        <w:rFonts w:cs="Arial"/>
        <w:i/>
        <w:color w:val="000000"/>
        <w:sz w:val="20"/>
        <w:szCs w:val="20"/>
        <w:lang w:eastAsia="en-US"/>
      </w:rPr>
      <w:tab/>
    </w:r>
    <w:r>
      <w:rPr>
        <w:rFonts w:cs="Arial"/>
        <w:i/>
        <w:color w:val="000000"/>
        <w:sz w:val="20"/>
        <w:szCs w:val="20"/>
        <w:lang w:eastAsia="en-US"/>
      </w:rPr>
      <w:tab/>
    </w:r>
    <w:r>
      <w:rPr>
        <w:rFonts w:cs="Arial"/>
        <w:i/>
        <w:color w:val="000000"/>
        <w:sz w:val="20"/>
        <w:szCs w:val="20"/>
        <w:lang w:eastAsia="en-US"/>
      </w:rPr>
      <w:tab/>
    </w:r>
    <w:r>
      <w:rPr>
        <w:rFonts w:cs="Arial"/>
        <w:i/>
        <w:color w:val="000000"/>
        <w:sz w:val="20"/>
        <w:szCs w:val="20"/>
        <w:lang w:eastAsia="en-US"/>
      </w:rPr>
      <w:tab/>
    </w:r>
    <w:r w:rsidR="002C44D4">
      <w:rPr>
        <w:rFonts w:cs="Arial"/>
        <w:i/>
        <w:color w:val="000000"/>
        <w:sz w:val="20"/>
        <w:szCs w:val="20"/>
        <w:lang w:eastAsia="en-US"/>
      </w:rPr>
      <w:t>August 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4BBEC" w14:textId="77777777" w:rsidR="001E2611" w:rsidRDefault="001E26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A17C7"/>
    <w:multiLevelType w:val="hybridMultilevel"/>
    <w:tmpl w:val="AFF82C96"/>
    <w:lvl w:ilvl="0" w:tplc="EAD80D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5638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60F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BEFA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88E7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5A10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1446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8E93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88EA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F54964"/>
    <w:multiLevelType w:val="hybridMultilevel"/>
    <w:tmpl w:val="BAF6E716"/>
    <w:lvl w:ilvl="0" w:tplc="1DE894B4">
      <w:start w:val="1"/>
      <w:numFmt w:val="bullet"/>
      <w:lvlText w:val=""/>
      <w:lvlJc w:val="left"/>
      <w:pPr>
        <w:tabs>
          <w:tab w:val="num" w:pos="901"/>
        </w:tabs>
        <w:ind w:left="901" w:hanging="360"/>
      </w:pPr>
      <w:rPr>
        <w:rFonts w:ascii="Symbol" w:hAnsi="Symbol" w:hint="default"/>
        <w:color w:val="993366"/>
      </w:rPr>
    </w:lvl>
    <w:lvl w:ilvl="1" w:tplc="04090003" w:tentative="1">
      <w:start w:val="1"/>
      <w:numFmt w:val="bullet"/>
      <w:lvlText w:val="o"/>
      <w:lvlJc w:val="left"/>
      <w:pPr>
        <w:tabs>
          <w:tab w:val="num" w:pos="1621"/>
        </w:tabs>
        <w:ind w:left="1621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1"/>
        </w:tabs>
        <w:ind w:left="23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1"/>
        </w:tabs>
        <w:ind w:left="30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1"/>
        </w:tabs>
        <w:ind w:left="3781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1"/>
        </w:tabs>
        <w:ind w:left="45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1"/>
        </w:tabs>
        <w:ind w:left="52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1"/>
        </w:tabs>
        <w:ind w:left="5941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1"/>
        </w:tabs>
        <w:ind w:left="6661" w:hanging="360"/>
      </w:pPr>
      <w:rPr>
        <w:rFonts w:ascii="Wingdings" w:hAnsi="Wingdings" w:hint="default"/>
      </w:rPr>
    </w:lvl>
  </w:abstractNum>
  <w:abstractNum w:abstractNumId="2" w15:restartNumberingAfterBreak="0">
    <w:nsid w:val="46613756"/>
    <w:multiLevelType w:val="hybridMultilevel"/>
    <w:tmpl w:val="14D6CF40"/>
    <w:lvl w:ilvl="0" w:tplc="1DE894B4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  <w:color w:val="993366"/>
      </w:rPr>
    </w:lvl>
    <w:lvl w:ilvl="1" w:tplc="FAC62D78">
      <w:start w:val="1"/>
      <w:numFmt w:val="bullet"/>
      <w:lvlText w:val=""/>
      <w:lvlJc w:val="left"/>
      <w:pPr>
        <w:tabs>
          <w:tab w:val="num" w:pos="720"/>
        </w:tabs>
        <w:ind w:left="710" w:hanging="170"/>
      </w:pPr>
      <w:rPr>
        <w:rFonts w:ascii="Symbol" w:hAnsi="Symbol" w:hint="default"/>
        <w:color w:val="993366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489D7E7E"/>
    <w:multiLevelType w:val="hybridMultilevel"/>
    <w:tmpl w:val="D472D6B0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DE2D2E"/>
    <w:multiLevelType w:val="hybridMultilevel"/>
    <w:tmpl w:val="A74A62E6"/>
    <w:lvl w:ilvl="0" w:tplc="FAC62D78">
      <w:start w:val="1"/>
      <w:numFmt w:val="bullet"/>
      <w:lvlText w:val=""/>
      <w:lvlJc w:val="left"/>
      <w:pPr>
        <w:tabs>
          <w:tab w:val="num" w:pos="180"/>
        </w:tabs>
        <w:ind w:left="170" w:hanging="170"/>
      </w:pPr>
      <w:rPr>
        <w:rFonts w:ascii="Symbol" w:hAnsi="Symbol" w:hint="default"/>
        <w:color w:val="993366"/>
      </w:rPr>
    </w:lvl>
    <w:lvl w:ilvl="1" w:tplc="668C920E">
      <w:start w:val="1"/>
      <w:numFmt w:val="low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0CB055B"/>
    <w:multiLevelType w:val="hybridMultilevel"/>
    <w:tmpl w:val="5918899E"/>
    <w:lvl w:ilvl="0" w:tplc="1DE894B4">
      <w:start w:val="1"/>
      <w:numFmt w:val="bullet"/>
      <w:lvlText w:val=""/>
      <w:lvlJc w:val="left"/>
      <w:pPr>
        <w:tabs>
          <w:tab w:val="num" w:pos="181"/>
        </w:tabs>
        <w:ind w:left="181" w:hanging="360"/>
      </w:pPr>
      <w:rPr>
        <w:rFonts w:ascii="Symbol" w:hAnsi="Symbol" w:hint="default"/>
        <w:color w:val="993366"/>
      </w:rPr>
    </w:lvl>
    <w:lvl w:ilvl="1" w:tplc="04090003" w:tentative="1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</w:abstractNum>
  <w:abstractNum w:abstractNumId="6" w15:restartNumberingAfterBreak="0">
    <w:nsid w:val="6BFB37A2"/>
    <w:multiLevelType w:val="hybridMultilevel"/>
    <w:tmpl w:val="331C4A4C"/>
    <w:lvl w:ilvl="0" w:tplc="1DE894B4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  <w:color w:val="993366"/>
      </w:rPr>
    </w:lvl>
    <w:lvl w:ilvl="1" w:tplc="040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Arial" w:hint="default"/>
        <w:color w:val="993366"/>
      </w:rPr>
    </w:lvl>
    <w:lvl w:ilvl="2" w:tplc="FAC62D78">
      <w:start w:val="1"/>
      <w:numFmt w:val="bullet"/>
      <w:lvlText w:val=""/>
      <w:lvlJc w:val="left"/>
      <w:pPr>
        <w:tabs>
          <w:tab w:val="num" w:pos="1440"/>
        </w:tabs>
        <w:ind w:left="1430" w:hanging="170"/>
      </w:pPr>
      <w:rPr>
        <w:rFonts w:ascii="Symbol" w:hAnsi="Symbol" w:hint="default"/>
        <w:color w:val="993366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347"/>
    <w:rsid w:val="000720BD"/>
    <w:rsid w:val="00090A03"/>
    <w:rsid w:val="00123347"/>
    <w:rsid w:val="00171449"/>
    <w:rsid w:val="001E2611"/>
    <w:rsid w:val="002911B3"/>
    <w:rsid w:val="002C44D4"/>
    <w:rsid w:val="0032439B"/>
    <w:rsid w:val="00345E27"/>
    <w:rsid w:val="00412E0A"/>
    <w:rsid w:val="0049562D"/>
    <w:rsid w:val="004B7596"/>
    <w:rsid w:val="00530E4A"/>
    <w:rsid w:val="005C0D8F"/>
    <w:rsid w:val="005F1560"/>
    <w:rsid w:val="006332E2"/>
    <w:rsid w:val="006775E1"/>
    <w:rsid w:val="00743EC0"/>
    <w:rsid w:val="00763EB6"/>
    <w:rsid w:val="00765067"/>
    <w:rsid w:val="0077069D"/>
    <w:rsid w:val="00780933"/>
    <w:rsid w:val="008B75A1"/>
    <w:rsid w:val="008C67EF"/>
    <w:rsid w:val="008E25CD"/>
    <w:rsid w:val="009559EB"/>
    <w:rsid w:val="00984A8F"/>
    <w:rsid w:val="009917FE"/>
    <w:rsid w:val="00A06353"/>
    <w:rsid w:val="00A70D6D"/>
    <w:rsid w:val="00AE4AE3"/>
    <w:rsid w:val="00B07010"/>
    <w:rsid w:val="00B913C6"/>
    <w:rsid w:val="00BD3928"/>
    <w:rsid w:val="00BF5A5D"/>
    <w:rsid w:val="00C57FFB"/>
    <w:rsid w:val="00CD193F"/>
    <w:rsid w:val="00CD5EFD"/>
    <w:rsid w:val="00CF0D25"/>
    <w:rsid w:val="00D7320B"/>
    <w:rsid w:val="00D967FD"/>
    <w:rsid w:val="00E941E6"/>
    <w:rsid w:val="00E97603"/>
    <w:rsid w:val="00EE09DE"/>
    <w:rsid w:val="00EF76E6"/>
    <w:rsid w:val="00F54445"/>
    <w:rsid w:val="00FC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7B9135"/>
  <w15:docId w15:val="{486B90B3-944E-47C3-91A7-F0FC7C3D5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347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3928"/>
    <w:pPr>
      <w:keepNext/>
      <w:keepLines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2334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23347"/>
    <w:rPr>
      <w:rFonts w:ascii="Arial" w:eastAsia="Times New Roman" w:hAnsi="Arial" w:cs="Times New Roman"/>
      <w:szCs w:val="24"/>
      <w:lang w:eastAsia="en-GB"/>
    </w:rPr>
  </w:style>
  <w:style w:type="character" w:styleId="Hyperlink">
    <w:name w:val="Hyperlink"/>
    <w:rsid w:val="00123347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123347"/>
    <w:rPr>
      <w:rFonts w:ascii="Times" w:eastAsia="Times" w:hAnsi="Times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123347"/>
    <w:rPr>
      <w:rFonts w:ascii="Times" w:eastAsia="Times" w:hAnsi="Times" w:cs="Times New Roman"/>
      <w:sz w:val="20"/>
      <w:szCs w:val="20"/>
    </w:rPr>
  </w:style>
  <w:style w:type="character" w:styleId="FootnoteReference">
    <w:name w:val="footnote reference"/>
    <w:semiHidden/>
    <w:rsid w:val="00123347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1233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347"/>
    <w:rPr>
      <w:rFonts w:ascii="Arial" w:eastAsia="Times New Roman" w:hAnsi="Arial" w:cs="Times New Roman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BD392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GB"/>
    </w:rPr>
  </w:style>
  <w:style w:type="paragraph" w:styleId="ListParagraph">
    <w:name w:val="List Paragraph"/>
    <w:basedOn w:val="Normal"/>
    <w:uiPriority w:val="34"/>
    <w:qFormat/>
    <w:rsid w:val="00AE4AE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13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13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13C6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13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13C6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3C6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3C6"/>
    <w:rPr>
      <w:rFonts w:ascii="Times New Roman" w:eastAsia="Times New Roman" w:hAnsi="Times New Roman" w:cs="Times New Roman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6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5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2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view/cbme-videoteachingwebsite/microsoft-teams-guidance-and-features/microsoft-teams-change-your-background?authuser=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9F96B-FC9F-4396-82D3-28D90EEA7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 Mary, University of London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Berlin</dc:creator>
  <cp:keywords/>
  <dc:description/>
  <cp:lastModifiedBy>Jim Manzano</cp:lastModifiedBy>
  <cp:revision>17</cp:revision>
  <dcterms:created xsi:type="dcterms:W3CDTF">2020-08-20T09:49:00Z</dcterms:created>
  <dcterms:modified xsi:type="dcterms:W3CDTF">2020-09-11T15:36:00Z</dcterms:modified>
</cp:coreProperties>
</file>